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9A038" w14:textId="77777777" w:rsidR="00142CA7" w:rsidRPr="009707DA" w:rsidRDefault="008B63B9">
      <w:pPr>
        <w:jc w:val="both"/>
        <w:rPr>
          <w:sz w:val="24"/>
          <w:szCs w:val="24"/>
        </w:rPr>
      </w:pPr>
      <w:r w:rsidRPr="009707DA">
        <w:rPr>
          <w:b/>
          <w:sz w:val="24"/>
          <w:szCs w:val="24"/>
        </w:rPr>
        <w:t xml:space="preserve">Materia:   </w:t>
      </w:r>
      <w:r w:rsidRPr="009707DA">
        <w:rPr>
          <w:sz w:val="24"/>
          <w:szCs w:val="24"/>
        </w:rPr>
        <w:t xml:space="preserve">                         Recurso de Protección</w:t>
      </w:r>
    </w:p>
    <w:p w14:paraId="209448D5" w14:textId="77777777" w:rsidR="00142CA7" w:rsidRPr="009707DA" w:rsidRDefault="00142CA7">
      <w:pPr>
        <w:jc w:val="both"/>
        <w:rPr>
          <w:sz w:val="24"/>
          <w:szCs w:val="24"/>
        </w:rPr>
      </w:pPr>
    </w:p>
    <w:p w14:paraId="73BAC79A" w14:textId="77777777" w:rsidR="00142CA7" w:rsidRPr="009707DA" w:rsidRDefault="008B63B9">
      <w:pPr>
        <w:jc w:val="both"/>
        <w:rPr>
          <w:sz w:val="24"/>
          <w:szCs w:val="24"/>
        </w:rPr>
      </w:pPr>
      <w:r w:rsidRPr="009707DA">
        <w:rPr>
          <w:b/>
          <w:sz w:val="24"/>
          <w:szCs w:val="24"/>
        </w:rPr>
        <w:t xml:space="preserve">Procedimiento:   </w:t>
      </w:r>
      <w:r w:rsidRPr="009707DA">
        <w:rPr>
          <w:sz w:val="24"/>
          <w:szCs w:val="24"/>
        </w:rPr>
        <w:t xml:space="preserve">            Especial. </w:t>
      </w:r>
    </w:p>
    <w:p w14:paraId="5F884FF0" w14:textId="77777777" w:rsidR="00142CA7" w:rsidRPr="009707DA" w:rsidRDefault="00142CA7">
      <w:pPr>
        <w:jc w:val="both"/>
        <w:rPr>
          <w:sz w:val="24"/>
          <w:szCs w:val="24"/>
        </w:rPr>
      </w:pPr>
    </w:p>
    <w:p w14:paraId="0B6F80BC" w14:textId="77777777" w:rsidR="00142CA7" w:rsidRPr="009707DA" w:rsidRDefault="008B63B9">
      <w:pPr>
        <w:jc w:val="both"/>
        <w:rPr>
          <w:sz w:val="24"/>
          <w:szCs w:val="24"/>
        </w:rPr>
      </w:pPr>
      <w:r w:rsidRPr="009707DA">
        <w:rPr>
          <w:b/>
          <w:sz w:val="24"/>
          <w:szCs w:val="24"/>
        </w:rPr>
        <w:t xml:space="preserve">Recurrente 1:          </w:t>
      </w:r>
      <w:r w:rsidRPr="009707DA">
        <w:rPr>
          <w:sz w:val="24"/>
          <w:szCs w:val="24"/>
        </w:rPr>
        <w:t xml:space="preserve">        Lucinda Marcelina </w:t>
      </w:r>
      <w:proofErr w:type="spellStart"/>
      <w:r w:rsidRPr="009707DA">
        <w:rPr>
          <w:sz w:val="24"/>
          <w:szCs w:val="24"/>
        </w:rPr>
        <w:t>Catrilef</w:t>
      </w:r>
      <w:proofErr w:type="spellEnd"/>
      <w:r w:rsidRPr="009707DA">
        <w:rPr>
          <w:sz w:val="24"/>
          <w:szCs w:val="24"/>
        </w:rPr>
        <w:t xml:space="preserve"> Castillo</w:t>
      </w:r>
    </w:p>
    <w:p w14:paraId="4FAA57E8" w14:textId="77777777" w:rsidR="00142CA7" w:rsidRPr="009707DA" w:rsidRDefault="00142CA7">
      <w:pPr>
        <w:jc w:val="both"/>
        <w:rPr>
          <w:b/>
          <w:sz w:val="24"/>
          <w:szCs w:val="24"/>
        </w:rPr>
      </w:pPr>
    </w:p>
    <w:p w14:paraId="54FB2E2E" w14:textId="77777777" w:rsidR="00142CA7" w:rsidRPr="009707DA" w:rsidRDefault="008B63B9">
      <w:pPr>
        <w:jc w:val="both"/>
        <w:rPr>
          <w:sz w:val="24"/>
          <w:szCs w:val="24"/>
        </w:rPr>
      </w:pPr>
      <w:r w:rsidRPr="009707DA">
        <w:rPr>
          <w:b/>
          <w:sz w:val="24"/>
          <w:szCs w:val="24"/>
        </w:rPr>
        <w:t xml:space="preserve">R.U.T.:                             </w:t>
      </w:r>
      <w:r w:rsidRPr="009707DA">
        <w:rPr>
          <w:sz w:val="24"/>
          <w:szCs w:val="24"/>
        </w:rPr>
        <w:t xml:space="preserve"> 7.675.131-5</w:t>
      </w:r>
    </w:p>
    <w:p w14:paraId="43277ED1" w14:textId="77777777" w:rsidR="00142CA7" w:rsidRPr="009707DA" w:rsidRDefault="00142CA7">
      <w:pPr>
        <w:jc w:val="both"/>
        <w:rPr>
          <w:b/>
          <w:sz w:val="24"/>
          <w:szCs w:val="24"/>
        </w:rPr>
      </w:pPr>
    </w:p>
    <w:p w14:paraId="5D38E52D" w14:textId="77777777" w:rsidR="00142CA7" w:rsidRPr="009707DA" w:rsidRDefault="008B63B9">
      <w:pPr>
        <w:jc w:val="both"/>
        <w:rPr>
          <w:sz w:val="24"/>
          <w:szCs w:val="24"/>
        </w:rPr>
      </w:pPr>
      <w:r w:rsidRPr="009707DA">
        <w:rPr>
          <w:b/>
          <w:sz w:val="24"/>
          <w:szCs w:val="24"/>
        </w:rPr>
        <w:t xml:space="preserve">Domicilio:    </w:t>
      </w:r>
      <w:r w:rsidRPr="009707DA">
        <w:rPr>
          <w:sz w:val="24"/>
          <w:szCs w:val="24"/>
        </w:rPr>
        <w:t xml:space="preserve">        </w:t>
      </w:r>
      <w:r w:rsidR="00F10424" w:rsidRPr="009707DA">
        <w:rPr>
          <w:sz w:val="24"/>
          <w:szCs w:val="24"/>
        </w:rPr>
        <w:t xml:space="preserve">  </w:t>
      </w:r>
      <w:r w:rsidRPr="009707DA">
        <w:rPr>
          <w:sz w:val="24"/>
          <w:szCs w:val="24"/>
        </w:rPr>
        <w:t xml:space="preserve">Comunidad Mapuche Juan </w:t>
      </w:r>
      <w:proofErr w:type="spellStart"/>
      <w:r w:rsidRPr="009707DA">
        <w:rPr>
          <w:sz w:val="24"/>
          <w:szCs w:val="24"/>
        </w:rPr>
        <w:t>Caniupu</w:t>
      </w:r>
      <w:proofErr w:type="spellEnd"/>
      <w:r w:rsidRPr="009707DA">
        <w:rPr>
          <w:sz w:val="24"/>
          <w:szCs w:val="24"/>
        </w:rPr>
        <w:t xml:space="preserve">, Sector </w:t>
      </w:r>
      <w:proofErr w:type="spellStart"/>
      <w:r w:rsidRPr="009707DA">
        <w:rPr>
          <w:sz w:val="24"/>
          <w:szCs w:val="24"/>
        </w:rPr>
        <w:t>Calof</w:t>
      </w:r>
      <w:proofErr w:type="spellEnd"/>
      <w:r w:rsidRPr="009707DA">
        <w:rPr>
          <w:sz w:val="24"/>
          <w:szCs w:val="24"/>
        </w:rPr>
        <w:t>, Comuna de                          P</w:t>
      </w:r>
      <w:r w:rsidR="003518BE" w:rsidRPr="009707DA">
        <w:rPr>
          <w:sz w:val="24"/>
          <w:szCs w:val="24"/>
        </w:rPr>
        <w:t>uerto</w:t>
      </w:r>
      <w:r w:rsidRPr="009707DA">
        <w:rPr>
          <w:sz w:val="24"/>
          <w:szCs w:val="24"/>
        </w:rPr>
        <w:t xml:space="preserve"> Saavedra</w:t>
      </w:r>
    </w:p>
    <w:p w14:paraId="6ABCD399" w14:textId="77777777" w:rsidR="00142CA7" w:rsidRPr="009707DA" w:rsidRDefault="00142CA7">
      <w:pPr>
        <w:jc w:val="both"/>
        <w:rPr>
          <w:b/>
          <w:sz w:val="24"/>
          <w:szCs w:val="24"/>
        </w:rPr>
      </w:pPr>
    </w:p>
    <w:p w14:paraId="690E9622" w14:textId="77777777" w:rsidR="00142CA7" w:rsidRPr="009707DA" w:rsidRDefault="008B63B9">
      <w:pPr>
        <w:jc w:val="both"/>
        <w:rPr>
          <w:sz w:val="24"/>
          <w:szCs w:val="24"/>
        </w:rPr>
      </w:pPr>
      <w:r w:rsidRPr="009707DA">
        <w:rPr>
          <w:b/>
          <w:sz w:val="24"/>
          <w:szCs w:val="24"/>
        </w:rPr>
        <w:t xml:space="preserve">Recurrente 2:                   </w:t>
      </w:r>
      <w:proofErr w:type="gramStart"/>
      <w:r w:rsidRPr="009707DA">
        <w:rPr>
          <w:sz w:val="24"/>
          <w:szCs w:val="24"/>
        </w:rPr>
        <w:t xml:space="preserve">Olegario  </w:t>
      </w:r>
      <w:proofErr w:type="spellStart"/>
      <w:r w:rsidRPr="009707DA">
        <w:rPr>
          <w:sz w:val="24"/>
          <w:szCs w:val="24"/>
        </w:rPr>
        <w:t>Curamil</w:t>
      </w:r>
      <w:proofErr w:type="spellEnd"/>
      <w:proofErr w:type="gramEnd"/>
      <w:r w:rsidRPr="009707DA">
        <w:rPr>
          <w:sz w:val="24"/>
          <w:szCs w:val="24"/>
        </w:rPr>
        <w:t xml:space="preserve"> </w:t>
      </w:r>
      <w:proofErr w:type="spellStart"/>
      <w:r w:rsidRPr="009707DA">
        <w:rPr>
          <w:sz w:val="24"/>
          <w:szCs w:val="24"/>
        </w:rPr>
        <w:t>Huechuqueo</w:t>
      </w:r>
      <w:proofErr w:type="spellEnd"/>
    </w:p>
    <w:p w14:paraId="6FA2725C" w14:textId="77777777" w:rsidR="00142CA7" w:rsidRPr="009707DA" w:rsidRDefault="00142CA7">
      <w:pPr>
        <w:jc w:val="both"/>
        <w:rPr>
          <w:b/>
          <w:sz w:val="24"/>
          <w:szCs w:val="24"/>
        </w:rPr>
      </w:pPr>
    </w:p>
    <w:p w14:paraId="460A35B9" w14:textId="77777777" w:rsidR="00142CA7" w:rsidRPr="009707DA" w:rsidRDefault="008B63B9">
      <w:pPr>
        <w:jc w:val="both"/>
        <w:rPr>
          <w:sz w:val="24"/>
          <w:szCs w:val="24"/>
        </w:rPr>
      </w:pPr>
      <w:r w:rsidRPr="009707DA">
        <w:rPr>
          <w:b/>
          <w:sz w:val="24"/>
          <w:szCs w:val="24"/>
        </w:rPr>
        <w:t xml:space="preserve">R.U.T.:                     </w:t>
      </w:r>
      <w:r w:rsidRPr="009707DA">
        <w:rPr>
          <w:sz w:val="24"/>
          <w:szCs w:val="24"/>
        </w:rPr>
        <w:t xml:space="preserve">          12.285.014-5</w:t>
      </w:r>
    </w:p>
    <w:p w14:paraId="10BBCF41" w14:textId="77777777" w:rsidR="00142CA7" w:rsidRPr="009707DA" w:rsidRDefault="008B63B9">
      <w:pPr>
        <w:jc w:val="both"/>
        <w:rPr>
          <w:b/>
          <w:sz w:val="24"/>
          <w:szCs w:val="24"/>
        </w:rPr>
      </w:pPr>
      <w:r w:rsidRPr="009707DA">
        <w:rPr>
          <w:b/>
          <w:sz w:val="24"/>
          <w:szCs w:val="24"/>
        </w:rPr>
        <w:t xml:space="preserve">  </w:t>
      </w:r>
    </w:p>
    <w:p w14:paraId="100AAA50" w14:textId="77777777" w:rsidR="00142CA7" w:rsidRPr="009707DA" w:rsidRDefault="008B63B9">
      <w:pPr>
        <w:jc w:val="both"/>
        <w:rPr>
          <w:sz w:val="24"/>
          <w:szCs w:val="24"/>
        </w:rPr>
      </w:pPr>
      <w:r w:rsidRPr="009707DA">
        <w:rPr>
          <w:b/>
          <w:sz w:val="24"/>
          <w:szCs w:val="24"/>
        </w:rPr>
        <w:t xml:space="preserve">Domicilio:                         </w:t>
      </w:r>
      <w:r w:rsidRPr="009707DA">
        <w:rPr>
          <w:sz w:val="24"/>
          <w:szCs w:val="24"/>
        </w:rPr>
        <w:t>Com</w:t>
      </w:r>
      <w:r w:rsidR="003518BE" w:rsidRPr="009707DA">
        <w:rPr>
          <w:sz w:val="24"/>
          <w:szCs w:val="24"/>
        </w:rPr>
        <w:t xml:space="preserve">unidad </w:t>
      </w:r>
      <w:proofErr w:type="gramStart"/>
      <w:r w:rsidR="003518BE" w:rsidRPr="009707DA">
        <w:rPr>
          <w:sz w:val="24"/>
          <w:szCs w:val="24"/>
        </w:rPr>
        <w:t xml:space="preserve">Indígena </w:t>
      </w:r>
      <w:r w:rsidRPr="009707DA">
        <w:rPr>
          <w:sz w:val="24"/>
          <w:szCs w:val="24"/>
        </w:rPr>
        <w:t xml:space="preserve"> Sector</w:t>
      </w:r>
      <w:proofErr w:type="gramEnd"/>
      <w:r w:rsidRPr="009707DA">
        <w:rPr>
          <w:sz w:val="24"/>
          <w:szCs w:val="24"/>
        </w:rPr>
        <w:t xml:space="preserve"> </w:t>
      </w:r>
      <w:proofErr w:type="spellStart"/>
      <w:r w:rsidRPr="009707DA">
        <w:rPr>
          <w:sz w:val="24"/>
          <w:szCs w:val="24"/>
        </w:rPr>
        <w:t>Calof</w:t>
      </w:r>
      <w:proofErr w:type="spellEnd"/>
      <w:r w:rsidRPr="009707DA">
        <w:rPr>
          <w:sz w:val="24"/>
          <w:szCs w:val="24"/>
        </w:rPr>
        <w:t xml:space="preserve">, </w:t>
      </w:r>
      <w:r w:rsidR="009707DA" w:rsidRPr="009707DA">
        <w:rPr>
          <w:sz w:val="24"/>
          <w:szCs w:val="24"/>
        </w:rPr>
        <w:t>Comuna de Puerto Saavedra</w:t>
      </w:r>
    </w:p>
    <w:p w14:paraId="04346D4C" w14:textId="77777777" w:rsidR="00142CA7" w:rsidRPr="009707DA" w:rsidRDefault="00142CA7">
      <w:pPr>
        <w:jc w:val="both"/>
        <w:rPr>
          <w:b/>
          <w:sz w:val="24"/>
          <w:szCs w:val="24"/>
        </w:rPr>
      </w:pPr>
    </w:p>
    <w:p w14:paraId="6A51B2DB" w14:textId="77777777" w:rsidR="00142CA7" w:rsidRPr="009707DA" w:rsidRDefault="008B63B9">
      <w:pPr>
        <w:jc w:val="both"/>
        <w:rPr>
          <w:sz w:val="24"/>
          <w:szCs w:val="24"/>
        </w:rPr>
      </w:pPr>
      <w:r w:rsidRPr="009707DA">
        <w:rPr>
          <w:b/>
          <w:sz w:val="24"/>
          <w:szCs w:val="24"/>
        </w:rPr>
        <w:t xml:space="preserve">Recurrente 3:                   </w:t>
      </w:r>
      <w:r w:rsidRPr="009707DA">
        <w:rPr>
          <w:sz w:val="24"/>
          <w:szCs w:val="24"/>
        </w:rPr>
        <w:t xml:space="preserve"> Sergio </w:t>
      </w:r>
      <w:proofErr w:type="spellStart"/>
      <w:r w:rsidRPr="009707DA">
        <w:rPr>
          <w:sz w:val="24"/>
          <w:szCs w:val="24"/>
        </w:rPr>
        <w:t>Sebastian</w:t>
      </w:r>
      <w:proofErr w:type="spellEnd"/>
      <w:r w:rsidRPr="009707DA">
        <w:rPr>
          <w:sz w:val="24"/>
          <w:szCs w:val="24"/>
        </w:rPr>
        <w:t xml:space="preserve"> Huaracan Lincopi</w:t>
      </w:r>
    </w:p>
    <w:p w14:paraId="5B4768E1" w14:textId="77777777" w:rsidR="00142CA7" w:rsidRPr="009707DA" w:rsidRDefault="00142CA7">
      <w:pPr>
        <w:jc w:val="both"/>
        <w:rPr>
          <w:b/>
          <w:sz w:val="24"/>
          <w:szCs w:val="24"/>
        </w:rPr>
      </w:pPr>
    </w:p>
    <w:p w14:paraId="5D8F5A1A" w14:textId="77777777" w:rsidR="00142CA7" w:rsidRPr="009707DA" w:rsidRDefault="008B63B9">
      <w:pPr>
        <w:jc w:val="both"/>
        <w:rPr>
          <w:b/>
          <w:sz w:val="24"/>
          <w:szCs w:val="24"/>
        </w:rPr>
      </w:pPr>
      <w:r w:rsidRPr="009707DA">
        <w:rPr>
          <w:b/>
          <w:sz w:val="24"/>
          <w:szCs w:val="24"/>
        </w:rPr>
        <w:t xml:space="preserve">R.U.T.:                                </w:t>
      </w:r>
      <w:r w:rsidRPr="009707DA">
        <w:rPr>
          <w:sz w:val="24"/>
          <w:szCs w:val="24"/>
        </w:rPr>
        <w:t>5.880.169-0</w:t>
      </w:r>
      <w:r w:rsidRPr="009707DA">
        <w:rPr>
          <w:b/>
          <w:sz w:val="24"/>
          <w:szCs w:val="24"/>
        </w:rPr>
        <w:t xml:space="preserve"> </w:t>
      </w:r>
    </w:p>
    <w:p w14:paraId="5F807388" w14:textId="77777777" w:rsidR="00142CA7" w:rsidRPr="009707DA" w:rsidRDefault="00142CA7">
      <w:pPr>
        <w:jc w:val="both"/>
        <w:rPr>
          <w:b/>
          <w:sz w:val="24"/>
          <w:szCs w:val="24"/>
        </w:rPr>
      </w:pPr>
    </w:p>
    <w:p w14:paraId="5DDD0B4F" w14:textId="77777777" w:rsidR="00142CA7" w:rsidRPr="009707DA" w:rsidRDefault="008B63B9">
      <w:pPr>
        <w:jc w:val="both"/>
        <w:rPr>
          <w:sz w:val="24"/>
          <w:szCs w:val="24"/>
        </w:rPr>
      </w:pPr>
      <w:r w:rsidRPr="009707DA">
        <w:rPr>
          <w:b/>
          <w:sz w:val="24"/>
          <w:szCs w:val="24"/>
        </w:rPr>
        <w:t xml:space="preserve">Domicilio:                         </w:t>
      </w:r>
      <w:r w:rsidR="009707DA" w:rsidRPr="009707DA">
        <w:rPr>
          <w:sz w:val="24"/>
          <w:szCs w:val="24"/>
        </w:rPr>
        <w:t xml:space="preserve">Sector </w:t>
      </w:r>
      <w:r w:rsidRPr="009707DA">
        <w:rPr>
          <w:sz w:val="24"/>
          <w:szCs w:val="24"/>
        </w:rPr>
        <w:t>Collico, comuna de Puerto Saavedra</w:t>
      </w:r>
    </w:p>
    <w:p w14:paraId="0407CCEA" w14:textId="77777777" w:rsidR="00142CA7" w:rsidRPr="009707DA" w:rsidRDefault="00142CA7">
      <w:pPr>
        <w:jc w:val="both"/>
        <w:rPr>
          <w:sz w:val="24"/>
          <w:szCs w:val="24"/>
        </w:rPr>
      </w:pPr>
    </w:p>
    <w:p w14:paraId="3A4CE01C" w14:textId="77777777" w:rsidR="00142CA7" w:rsidRPr="009707DA" w:rsidRDefault="008B63B9">
      <w:pPr>
        <w:jc w:val="both"/>
        <w:rPr>
          <w:sz w:val="24"/>
          <w:szCs w:val="24"/>
        </w:rPr>
      </w:pPr>
      <w:r w:rsidRPr="009707DA">
        <w:rPr>
          <w:b/>
          <w:sz w:val="24"/>
          <w:szCs w:val="24"/>
        </w:rPr>
        <w:t xml:space="preserve">Recurrente 4:                   </w:t>
      </w:r>
      <w:r w:rsidRPr="009707DA">
        <w:rPr>
          <w:sz w:val="24"/>
          <w:szCs w:val="24"/>
        </w:rPr>
        <w:t xml:space="preserve"> Luis Ramon Tobar </w:t>
      </w:r>
      <w:proofErr w:type="spellStart"/>
      <w:r w:rsidRPr="009707DA">
        <w:rPr>
          <w:sz w:val="24"/>
          <w:szCs w:val="24"/>
        </w:rPr>
        <w:t>Huechuqueo</w:t>
      </w:r>
      <w:proofErr w:type="spellEnd"/>
    </w:p>
    <w:p w14:paraId="323E675E" w14:textId="77777777" w:rsidR="00142CA7" w:rsidRPr="009707DA" w:rsidRDefault="00142CA7">
      <w:pPr>
        <w:jc w:val="both"/>
        <w:rPr>
          <w:b/>
          <w:sz w:val="24"/>
          <w:szCs w:val="24"/>
        </w:rPr>
      </w:pPr>
    </w:p>
    <w:p w14:paraId="1F1048C8" w14:textId="77777777" w:rsidR="00142CA7" w:rsidRPr="009707DA" w:rsidRDefault="008B63B9">
      <w:pPr>
        <w:jc w:val="both"/>
        <w:rPr>
          <w:sz w:val="24"/>
          <w:szCs w:val="24"/>
        </w:rPr>
      </w:pPr>
      <w:r w:rsidRPr="009707DA">
        <w:rPr>
          <w:b/>
          <w:sz w:val="24"/>
          <w:szCs w:val="24"/>
        </w:rPr>
        <w:t xml:space="preserve">R.U.T.:                                </w:t>
      </w:r>
      <w:r w:rsidRPr="009707DA">
        <w:rPr>
          <w:sz w:val="24"/>
          <w:szCs w:val="24"/>
        </w:rPr>
        <w:t>12.650.016-5</w:t>
      </w:r>
    </w:p>
    <w:p w14:paraId="4EC4ED02" w14:textId="77777777" w:rsidR="00142CA7" w:rsidRPr="009707DA" w:rsidRDefault="00142CA7">
      <w:pPr>
        <w:jc w:val="both"/>
        <w:rPr>
          <w:b/>
          <w:sz w:val="24"/>
          <w:szCs w:val="24"/>
        </w:rPr>
      </w:pPr>
    </w:p>
    <w:p w14:paraId="73C54316" w14:textId="77777777" w:rsidR="00142CA7" w:rsidRPr="009707DA" w:rsidRDefault="008B63B9">
      <w:pPr>
        <w:jc w:val="both"/>
        <w:rPr>
          <w:sz w:val="24"/>
          <w:szCs w:val="24"/>
        </w:rPr>
      </w:pPr>
      <w:r w:rsidRPr="009707DA">
        <w:rPr>
          <w:b/>
          <w:sz w:val="24"/>
          <w:szCs w:val="24"/>
        </w:rPr>
        <w:t xml:space="preserve">Domicilio:                          </w:t>
      </w:r>
      <w:r w:rsidRPr="009707DA">
        <w:rPr>
          <w:sz w:val="24"/>
          <w:szCs w:val="24"/>
        </w:rPr>
        <w:t xml:space="preserve">Comunidad Indígena </w:t>
      </w:r>
      <w:proofErr w:type="spellStart"/>
      <w:r w:rsidRPr="009707DA">
        <w:rPr>
          <w:sz w:val="24"/>
          <w:szCs w:val="24"/>
        </w:rPr>
        <w:t>Daullico</w:t>
      </w:r>
      <w:proofErr w:type="spellEnd"/>
      <w:r w:rsidRPr="009707DA">
        <w:rPr>
          <w:sz w:val="24"/>
          <w:szCs w:val="24"/>
        </w:rPr>
        <w:t>, comuna de Puerto Saavedra</w:t>
      </w:r>
    </w:p>
    <w:p w14:paraId="71AB8944" w14:textId="77777777" w:rsidR="00142CA7" w:rsidRPr="009707DA" w:rsidRDefault="00142CA7">
      <w:pPr>
        <w:jc w:val="both"/>
        <w:rPr>
          <w:b/>
          <w:sz w:val="24"/>
          <w:szCs w:val="24"/>
        </w:rPr>
      </w:pPr>
    </w:p>
    <w:p w14:paraId="5CBDF3A8" w14:textId="77777777" w:rsidR="00142CA7" w:rsidRPr="009707DA" w:rsidRDefault="008B63B9">
      <w:pPr>
        <w:jc w:val="both"/>
        <w:rPr>
          <w:sz w:val="24"/>
          <w:szCs w:val="24"/>
        </w:rPr>
      </w:pPr>
      <w:r w:rsidRPr="009707DA">
        <w:rPr>
          <w:b/>
          <w:sz w:val="24"/>
          <w:szCs w:val="24"/>
        </w:rPr>
        <w:t xml:space="preserve">Recurrente 5:         </w:t>
      </w:r>
      <w:r w:rsidRPr="009707DA">
        <w:rPr>
          <w:sz w:val="24"/>
          <w:szCs w:val="24"/>
        </w:rPr>
        <w:t xml:space="preserve">           </w:t>
      </w:r>
      <w:r w:rsidR="00395D11" w:rsidRPr="009707DA">
        <w:rPr>
          <w:sz w:val="24"/>
          <w:szCs w:val="24"/>
        </w:rPr>
        <w:t>José</w:t>
      </w:r>
      <w:r w:rsidRPr="009707DA">
        <w:rPr>
          <w:sz w:val="24"/>
          <w:szCs w:val="24"/>
        </w:rPr>
        <w:t xml:space="preserve"> Osvaldo </w:t>
      </w:r>
      <w:proofErr w:type="spellStart"/>
      <w:r w:rsidRPr="009707DA">
        <w:rPr>
          <w:sz w:val="24"/>
          <w:szCs w:val="24"/>
        </w:rPr>
        <w:t>Neculpan</w:t>
      </w:r>
      <w:proofErr w:type="spellEnd"/>
      <w:r w:rsidRPr="009707DA">
        <w:rPr>
          <w:sz w:val="24"/>
          <w:szCs w:val="24"/>
        </w:rPr>
        <w:t xml:space="preserve"> Mancilla</w:t>
      </w:r>
    </w:p>
    <w:p w14:paraId="7E395AE8" w14:textId="77777777" w:rsidR="00142CA7" w:rsidRPr="009707DA" w:rsidRDefault="00142CA7">
      <w:pPr>
        <w:jc w:val="both"/>
        <w:rPr>
          <w:sz w:val="24"/>
          <w:szCs w:val="24"/>
        </w:rPr>
      </w:pPr>
    </w:p>
    <w:p w14:paraId="79615F2D" w14:textId="77777777" w:rsidR="00142CA7" w:rsidRPr="009707DA" w:rsidRDefault="008B63B9">
      <w:pPr>
        <w:jc w:val="both"/>
        <w:rPr>
          <w:sz w:val="24"/>
          <w:szCs w:val="24"/>
        </w:rPr>
      </w:pPr>
      <w:r w:rsidRPr="009707DA">
        <w:rPr>
          <w:b/>
          <w:sz w:val="24"/>
          <w:szCs w:val="24"/>
        </w:rPr>
        <w:t xml:space="preserve">R.U.T.:      </w:t>
      </w:r>
      <w:r w:rsidRPr="009707DA">
        <w:rPr>
          <w:sz w:val="24"/>
          <w:szCs w:val="24"/>
        </w:rPr>
        <w:t xml:space="preserve">                          8.160.402-9</w:t>
      </w:r>
    </w:p>
    <w:p w14:paraId="278D4CF1" w14:textId="77777777" w:rsidR="00142CA7" w:rsidRPr="009707DA" w:rsidRDefault="00142CA7">
      <w:pPr>
        <w:jc w:val="both"/>
        <w:rPr>
          <w:b/>
          <w:sz w:val="24"/>
          <w:szCs w:val="24"/>
        </w:rPr>
      </w:pPr>
    </w:p>
    <w:p w14:paraId="72CD7C4F" w14:textId="77777777" w:rsidR="00142CA7" w:rsidRPr="009707DA" w:rsidRDefault="008B63B9">
      <w:pPr>
        <w:jc w:val="both"/>
        <w:rPr>
          <w:sz w:val="24"/>
          <w:szCs w:val="24"/>
        </w:rPr>
      </w:pPr>
      <w:r w:rsidRPr="009707DA">
        <w:rPr>
          <w:b/>
          <w:sz w:val="24"/>
          <w:szCs w:val="24"/>
        </w:rPr>
        <w:t xml:space="preserve">Domicilio:          </w:t>
      </w:r>
      <w:r w:rsidRPr="009707DA">
        <w:rPr>
          <w:sz w:val="24"/>
          <w:szCs w:val="24"/>
        </w:rPr>
        <w:t xml:space="preserve">                Comunidad Ranco, comuna de Puerto Saavedra</w:t>
      </w:r>
    </w:p>
    <w:p w14:paraId="5026DCD5" w14:textId="77777777" w:rsidR="00142CA7" w:rsidRPr="009707DA" w:rsidRDefault="00142CA7">
      <w:pPr>
        <w:jc w:val="both"/>
        <w:rPr>
          <w:b/>
          <w:sz w:val="24"/>
          <w:szCs w:val="24"/>
        </w:rPr>
      </w:pPr>
    </w:p>
    <w:p w14:paraId="7DF2B436" w14:textId="77777777" w:rsidR="00142CA7" w:rsidRPr="009707DA" w:rsidRDefault="008B63B9">
      <w:pPr>
        <w:jc w:val="both"/>
        <w:rPr>
          <w:sz w:val="24"/>
          <w:szCs w:val="24"/>
        </w:rPr>
      </w:pPr>
      <w:r w:rsidRPr="009707DA">
        <w:rPr>
          <w:b/>
          <w:sz w:val="24"/>
          <w:szCs w:val="24"/>
        </w:rPr>
        <w:t xml:space="preserve">Abogada patrocinante:    </w:t>
      </w:r>
      <w:r w:rsidRPr="009707DA">
        <w:rPr>
          <w:sz w:val="24"/>
          <w:szCs w:val="24"/>
        </w:rPr>
        <w:t xml:space="preserve">MANUELA ROYO LETELIER </w:t>
      </w:r>
    </w:p>
    <w:p w14:paraId="62F87DD7" w14:textId="77777777" w:rsidR="00142CA7" w:rsidRPr="009707DA" w:rsidRDefault="00142CA7">
      <w:pPr>
        <w:jc w:val="both"/>
        <w:rPr>
          <w:b/>
          <w:sz w:val="24"/>
          <w:szCs w:val="24"/>
        </w:rPr>
      </w:pPr>
    </w:p>
    <w:p w14:paraId="7200959E" w14:textId="77777777" w:rsidR="00142CA7" w:rsidRPr="009707DA" w:rsidRDefault="008B63B9">
      <w:pPr>
        <w:jc w:val="both"/>
        <w:rPr>
          <w:sz w:val="24"/>
          <w:szCs w:val="24"/>
        </w:rPr>
      </w:pPr>
      <w:proofErr w:type="gramStart"/>
      <w:r w:rsidRPr="009707DA">
        <w:rPr>
          <w:b/>
          <w:sz w:val="24"/>
          <w:szCs w:val="24"/>
        </w:rPr>
        <w:t>R.U.T:.</w:t>
      </w:r>
      <w:proofErr w:type="gramEnd"/>
      <w:r w:rsidRPr="009707DA">
        <w:rPr>
          <w:sz w:val="24"/>
          <w:szCs w:val="24"/>
        </w:rPr>
        <w:t xml:space="preserve">                                15.383.358-3 </w:t>
      </w:r>
    </w:p>
    <w:p w14:paraId="1B78B98C" w14:textId="77777777" w:rsidR="00142CA7" w:rsidRPr="009707DA" w:rsidRDefault="00142CA7">
      <w:pPr>
        <w:jc w:val="both"/>
        <w:rPr>
          <w:sz w:val="24"/>
          <w:szCs w:val="24"/>
        </w:rPr>
      </w:pPr>
    </w:p>
    <w:p w14:paraId="0173001D" w14:textId="77777777" w:rsidR="00142CA7" w:rsidRPr="009707DA" w:rsidRDefault="008B63B9">
      <w:pPr>
        <w:jc w:val="both"/>
        <w:rPr>
          <w:sz w:val="24"/>
          <w:szCs w:val="24"/>
        </w:rPr>
      </w:pPr>
      <w:r w:rsidRPr="009707DA">
        <w:rPr>
          <w:b/>
          <w:sz w:val="24"/>
          <w:szCs w:val="24"/>
        </w:rPr>
        <w:t xml:space="preserve">Domicilio:   </w:t>
      </w:r>
      <w:r w:rsidRPr="009707DA">
        <w:rPr>
          <w:sz w:val="24"/>
          <w:szCs w:val="24"/>
        </w:rPr>
        <w:t xml:space="preserve">                       Vicente </w:t>
      </w:r>
      <w:r w:rsidR="003518BE" w:rsidRPr="009707DA">
        <w:rPr>
          <w:sz w:val="24"/>
          <w:szCs w:val="24"/>
        </w:rPr>
        <w:t>Huidobro</w:t>
      </w:r>
      <w:r w:rsidRPr="009707DA">
        <w:rPr>
          <w:sz w:val="24"/>
          <w:szCs w:val="24"/>
        </w:rPr>
        <w:t xml:space="preserve"> #0449, Fundo el Carmen. </w:t>
      </w:r>
    </w:p>
    <w:p w14:paraId="33D7FA41" w14:textId="77777777" w:rsidR="00142CA7" w:rsidRPr="009707DA" w:rsidRDefault="00142CA7">
      <w:pPr>
        <w:jc w:val="both"/>
        <w:rPr>
          <w:sz w:val="24"/>
          <w:szCs w:val="24"/>
        </w:rPr>
      </w:pPr>
    </w:p>
    <w:p w14:paraId="7FA85F69" w14:textId="77777777" w:rsidR="00142CA7" w:rsidRPr="009707DA" w:rsidRDefault="008B63B9">
      <w:pPr>
        <w:jc w:val="both"/>
        <w:rPr>
          <w:sz w:val="24"/>
          <w:szCs w:val="24"/>
        </w:rPr>
      </w:pPr>
      <w:r w:rsidRPr="009707DA">
        <w:rPr>
          <w:b/>
          <w:sz w:val="24"/>
          <w:szCs w:val="24"/>
        </w:rPr>
        <w:t>Recurrido</w:t>
      </w:r>
      <w:r w:rsidR="00395D11">
        <w:rPr>
          <w:b/>
          <w:sz w:val="24"/>
          <w:szCs w:val="24"/>
        </w:rPr>
        <w:t xml:space="preserve"> 1</w:t>
      </w:r>
      <w:r w:rsidRPr="009707DA">
        <w:rPr>
          <w:b/>
          <w:sz w:val="24"/>
          <w:szCs w:val="24"/>
        </w:rPr>
        <w:t xml:space="preserve">:   </w:t>
      </w:r>
      <w:r w:rsidRPr="009707DA">
        <w:rPr>
          <w:sz w:val="24"/>
          <w:szCs w:val="24"/>
        </w:rPr>
        <w:t xml:space="preserve">                   </w:t>
      </w:r>
      <w:r w:rsidR="00395D11" w:rsidRPr="00395D11">
        <w:rPr>
          <w:sz w:val="24"/>
          <w:szCs w:val="24"/>
        </w:rPr>
        <w:t>Empresa fumigadora “</w:t>
      </w:r>
      <w:proofErr w:type="spellStart"/>
      <w:r w:rsidR="00395D11" w:rsidRPr="00395D11">
        <w:rPr>
          <w:sz w:val="24"/>
          <w:szCs w:val="24"/>
        </w:rPr>
        <w:t>Aereotreile</w:t>
      </w:r>
      <w:proofErr w:type="spellEnd"/>
      <w:r w:rsidR="00395D11" w:rsidRPr="00395D11">
        <w:rPr>
          <w:sz w:val="24"/>
          <w:szCs w:val="24"/>
        </w:rPr>
        <w:t>”</w:t>
      </w:r>
    </w:p>
    <w:p w14:paraId="796135A4" w14:textId="77777777" w:rsidR="00142CA7" w:rsidRPr="009707DA" w:rsidRDefault="00142CA7">
      <w:pPr>
        <w:jc w:val="both"/>
        <w:rPr>
          <w:b/>
          <w:sz w:val="24"/>
          <w:szCs w:val="24"/>
        </w:rPr>
      </w:pPr>
    </w:p>
    <w:p w14:paraId="2153CBCB" w14:textId="77777777" w:rsidR="00142CA7" w:rsidRPr="009707DA" w:rsidRDefault="008B63B9">
      <w:pPr>
        <w:jc w:val="both"/>
        <w:rPr>
          <w:b/>
          <w:sz w:val="24"/>
          <w:szCs w:val="24"/>
        </w:rPr>
      </w:pPr>
      <w:r w:rsidRPr="009707DA">
        <w:rPr>
          <w:b/>
          <w:sz w:val="24"/>
          <w:szCs w:val="24"/>
        </w:rPr>
        <w:lastRenderedPageBreak/>
        <w:t>R.U.T.:</w:t>
      </w:r>
      <w:r w:rsidR="004D6A3C" w:rsidRPr="009707DA">
        <w:rPr>
          <w:b/>
          <w:sz w:val="24"/>
          <w:szCs w:val="24"/>
        </w:rPr>
        <w:t xml:space="preserve">                               </w:t>
      </w:r>
      <w:r w:rsidR="00395D11" w:rsidRPr="00395D11">
        <w:rPr>
          <w:sz w:val="24"/>
          <w:szCs w:val="24"/>
        </w:rPr>
        <w:t xml:space="preserve">  76.845.007-2</w:t>
      </w:r>
    </w:p>
    <w:p w14:paraId="26BDDDED" w14:textId="77777777" w:rsidR="00142CA7" w:rsidRPr="009707DA" w:rsidRDefault="00142CA7">
      <w:pPr>
        <w:jc w:val="both"/>
        <w:rPr>
          <w:b/>
          <w:sz w:val="24"/>
          <w:szCs w:val="24"/>
        </w:rPr>
      </w:pPr>
    </w:p>
    <w:p w14:paraId="5CF782E5" w14:textId="77777777" w:rsidR="00142CA7" w:rsidRDefault="008B63B9">
      <w:pPr>
        <w:jc w:val="both"/>
        <w:rPr>
          <w:sz w:val="24"/>
          <w:szCs w:val="24"/>
        </w:rPr>
      </w:pPr>
      <w:r w:rsidRPr="009707DA">
        <w:rPr>
          <w:b/>
          <w:sz w:val="24"/>
          <w:szCs w:val="24"/>
        </w:rPr>
        <w:t xml:space="preserve">Domicilio:                          </w:t>
      </w:r>
    </w:p>
    <w:p w14:paraId="1E657511" w14:textId="77777777" w:rsidR="00395D11" w:rsidRDefault="00395D11">
      <w:pPr>
        <w:jc w:val="both"/>
        <w:rPr>
          <w:sz w:val="24"/>
          <w:szCs w:val="24"/>
        </w:rPr>
      </w:pPr>
    </w:p>
    <w:p w14:paraId="3548D9E7" w14:textId="77777777" w:rsidR="00395D11" w:rsidRDefault="00395D11">
      <w:pPr>
        <w:jc w:val="both"/>
        <w:rPr>
          <w:sz w:val="24"/>
          <w:szCs w:val="24"/>
        </w:rPr>
      </w:pPr>
      <w:r w:rsidRPr="00395D11">
        <w:rPr>
          <w:b/>
          <w:sz w:val="24"/>
          <w:szCs w:val="24"/>
        </w:rPr>
        <w:t>Recurrido 2</w:t>
      </w:r>
      <w:r>
        <w:rPr>
          <w:sz w:val="24"/>
          <w:szCs w:val="24"/>
        </w:rPr>
        <w:t xml:space="preserve">:                       Sociedad Agrícola y Ganadera </w:t>
      </w:r>
      <w:r w:rsidRPr="00395D11">
        <w:rPr>
          <w:sz w:val="24"/>
          <w:szCs w:val="24"/>
        </w:rPr>
        <w:t>RUCALAN LTDA</w:t>
      </w:r>
      <w:r>
        <w:rPr>
          <w:sz w:val="24"/>
          <w:szCs w:val="24"/>
        </w:rPr>
        <w:t>.</w:t>
      </w:r>
    </w:p>
    <w:p w14:paraId="46DC4CC2" w14:textId="77777777" w:rsidR="00395D11" w:rsidRDefault="00395D11">
      <w:pPr>
        <w:jc w:val="both"/>
        <w:rPr>
          <w:sz w:val="24"/>
          <w:szCs w:val="24"/>
        </w:rPr>
      </w:pPr>
    </w:p>
    <w:p w14:paraId="0C798027" w14:textId="77777777" w:rsidR="00395D11" w:rsidRPr="00395D11" w:rsidRDefault="00395D11" w:rsidP="00395D11">
      <w:pPr>
        <w:jc w:val="both"/>
        <w:rPr>
          <w:b/>
          <w:sz w:val="24"/>
          <w:szCs w:val="24"/>
        </w:rPr>
      </w:pPr>
      <w:proofErr w:type="gramStart"/>
      <w:r w:rsidRPr="00395D11">
        <w:rPr>
          <w:b/>
          <w:sz w:val="24"/>
          <w:szCs w:val="24"/>
        </w:rPr>
        <w:t>R.U.T:.</w:t>
      </w:r>
      <w:proofErr w:type="gramEnd"/>
      <w:r w:rsidRPr="00395D11">
        <w:rPr>
          <w:b/>
          <w:sz w:val="24"/>
          <w:szCs w:val="24"/>
        </w:rPr>
        <w:t xml:space="preserve">                                </w:t>
      </w:r>
      <w:r w:rsidRPr="00395D11">
        <w:rPr>
          <w:sz w:val="24"/>
          <w:szCs w:val="24"/>
        </w:rPr>
        <w:t>79.905.260-1</w:t>
      </w:r>
    </w:p>
    <w:p w14:paraId="2C360B32" w14:textId="77777777" w:rsidR="00395D11" w:rsidRPr="00395D11" w:rsidRDefault="00395D11" w:rsidP="00395D11">
      <w:pPr>
        <w:jc w:val="both"/>
        <w:rPr>
          <w:b/>
          <w:sz w:val="24"/>
          <w:szCs w:val="24"/>
        </w:rPr>
      </w:pPr>
    </w:p>
    <w:p w14:paraId="30584B64" w14:textId="77777777" w:rsidR="00395D11" w:rsidRPr="00395D11" w:rsidRDefault="00395D11" w:rsidP="00395D11">
      <w:pPr>
        <w:jc w:val="both"/>
        <w:rPr>
          <w:b/>
          <w:sz w:val="24"/>
          <w:szCs w:val="24"/>
        </w:rPr>
      </w:pPr>
      <w:r w:rsidRPr="00395D11">
        <w:rPr>
          <w:b/>
          <w:sz w:val="24"/>
          <w:szCs w:val="24"/>
        </w:rPr>
        <w:t xml:space="preserve">Domicilio:                          </w:t>
      </w:r>
      <w:r w:rsidRPr="00395D11">
        <w:rPr>
          <w:sz w:val="24"/>
          <w:szCs w:val="24"/>
        </w:rPr>
        <w:t>CARAHUE.</w:t>
      </w:r>
    </w:p>
    <w:p w14:paraId="46510715" w14:textId="77777777" w:rsidR="00142CA7" w:rsidRPr="009707DA" w:rsidRDefault="00142CA7">
      <w:pPr>
        <w:jc w:val="both"/>
        <w:rPr>
          <w:b/>
          <w:sz w:val="24"/>
          <w:szCs w:val="24"/>
        </w:rPr>
      </w:pPr>
    </w:p>
    <w:p w14:paraId="2D897C9C" w14:textId="77777777" w:rsidR="00142CA7" w:rsidRPr="009707DA" w:rsidRDefault="008B63B9">
      <w:pPr>
        <w:jc w:val="both"/>
        <w:rPr>
          <w:sz w:val="24"/>
          <w:szCs w:val="24"/>
        </w:rPr>
      </w:pPr>
      <w:r w:rsidRPr="009707DA">
        <w:rPr>
          <w:sz w:val="24"/>
          <w:szCs w:val="24"/>
        </w:rPr>
        <w:t>_________________________________________</w:t>
      </w:r>
      <w:r w:rsidR="009707DA">
        <w:rPr>
          <w:sz w:val="24"/>
          <w:szCs w:val="24"/>
        </w:rPr>
        <w:t>__________________________</w:t>
      </w:r>
    </w:p>
    <w:p w14:paraId="0E7E2732" w14:textId="77777777" w:rsidR="00142CA7" w:rsidRPr="009707DA" w:rsidRDefault="00142CA7">
      <w:pPr>
        <w:jc w:val="both"/>
        <w:rPr>
          <w:sz w:val="24"/>
          <w:szCs w:val="24"/>
        </w:rPr>
      </w:pPr>
    </w:p>
    <w:p w14:paraId="18B25753" w14:textId="77777777" w:rsidR="00142CA7" w:rsidRPr="009707DA" w:rsidRDefault="008B63B9" w:rsidP="004D6A3C">
      <w:pPr>
        <w:spacing w:line="360" w:lineRule="auto"/>
        <w:jc w:val="both"/>
        <w:rPr>
          <w:sz w:val="24"/>
          <w:szCs w:val="24"/>
        </w:rPr>
      </w:pPr>
      <w:r w:rsidRPr="009707DA">
        <w:rPr>
          <w:b/>
          <w:sz w:val="24"/>
          <w:szCs w:val="24"/>
        </w:rPr>
        <w:t>EN LO PRINCIPAL:</w:t>
      </w:r>
      <w:r w:rsidRPr="009707DA">
        <w:rPr>
          <w:sz w:val="24"/>
          <w:szCs w:val="24"/>
        </w:rPr>
        <w:t xml:space="preserve"> Recurso de Protección, </w:t>
      </w:r>
      <w:r w:rsidRPr="009707DA">
        <w:rPr>
          <w:b/>
          <w:sz w:val="24"/>
          <w:szCs w:val="24"/>
        </w:rPr>
        <w:t>PRIMER OTROSÍ</w:t>
      </w:r>
      <w:r w:rsidRPr="009707DA">
        <w:rPr>
          <w:sz w:val="24"/>
          <w:szCs w:val="24"/>
        </w:rPr>
        <w:t>: Acompaña documentos que indica;</w:t>
      </w:r>
      <w:r w:rsidRPr="009707DA">
        <w:rPr>
          <w:b/>
          <w:sz w:val="24"/>
          <w:szCs w:val="24"/>
        </w:rPr>
        <w:t xml:space="preserve"> SEGUNDO OTROSÍ</w:t>
      </w:r>
      <w:r w:rsidRPr="009707DA">
        <w:rPr>
          <w:sz w:val="24"/>
          <w:szCs w:val="24"/>
        </w:rPr>
        <w:t xml:space="preserve">: </w:t>
      </w:r>
      <w:r w:rsidR="00A048A7">
        <w:rPr>
          <w:sz w:val="24"/>
          <w:szCs w:val="24"/>
        </w:rPr>
        <w:t>Orden de no innovar</w:t>
      </w:r>
      <w:r w:rsidRPr="009707DA">
        <w:rPr>
          <w:sz w:val="24"/>
          <w:szCs w:val="24"/>
        </w:rPr>
        <w:t xml:space="preserve">; </w:t>
      </w:r>
      <w:r w:rsidRPr="009707DA">
        <w:rPr>
          <w:b/>
          <w:sz w:val="24"/>
          <w:szCs w:val="24"/>
        </w:rPr>
        <w:t>TERCER OTROSÍ</w:t>
      </w:r>
      <w:r w:rsidRPr="009707DA">
        <w:rPr>
          <w:sz w:val="24"/>
          <w:szCs w:val="24"/>
        </w:rPr>
        <w:t xml:space="preserve"> Solicita informes; </w:t>
      </w:r>
      <w:r w:rsidRPr="009707DA">
        <w:rPr>
          <w:b/>
          <w:sz w:val="24"/>
          <w:szCs w:val="24"/>
        </w:rPr>
        <w:t>CUARTO OTROSÍ:</w:t>
      </w:r>
      <w:r w:rsidRPr="009707DA">
        <w:rPr>
          <w:sz w:val="24"/>
          <w:szCs w:val="24"/>
        </w:rPr>
        <w:t xml:space="preserve"> Patrocinio y </w:t>
      </w:r>
      <w:proofErr w:type="gramStart"/>
      <w:r w:rsidRPr="009707DA">
        <w:rPr>
          <w:sz w:val="24"/>
          <w:szCs w:val="24"/>
        </w:rPr>
        <w:t>poder.-</w:t>
      </w:r>
      <w:proofErr w:type="gramEnd"/>
      <w:r w:rsidRPr="009707DA">
        <w:rPr>
          <w:sz w:val="24"/>
          <w:szCs w:val="24"/>
        </w:rPr>
        <w:t xml:space="preserve"> </w:t>
      </w:r>
    </w:p>
    <w:p w14:paraId="0CCCBA70" w14:textId="77777777" w:rsidR="00142CA7" w:rsidRPr="009707DA" w:rsidRDefault="00142CA7" w:rsidP="004D6A3C">
      <w:pPr>
        <w:spacing w:line="360" w:lineRule="auto"/>
        <w:jc w:val="both"/>
        <w:rPr>
          <w:sz w:val="24"/>
          <w:szCs w:val="24"/>
        </w:rPr>
      </w:pPr>
    </w:p>
    <w:p w14:paraId="2518FF68" w14:textId="77777777" w:rsidR="00142CA7" w:rsidRPr="009707DA" w:rsidRDefault="00142CA7" w:rsidP="004D6A3C">
      <w:pPr>
        <w:spacing w:line="360" w:lineRule="auto"/>
        <w:jc w:val="both"/>
        <w:rPr>
          <w:sz w:val="24"/>
          <w:szCs w:val="24"/>
        </w:rPr>
      </w:pPr>
    </w:p>
    <w:p w14:paraId="4B0AEC68" w14:textId="77777777" w:rsidR="00142CA7" w:rsidRPr="009707DA" w:rsidRDefault="008B63B9" w:rsidP="004D6A3C">
      <w:pPr>
        <w:spacing w:line="360" w:lineRule="auto"/>
        <w:jc w:val="both"/>
        <w:rPr>
          <w:b/>
          <w:sz w:val="24"/>
          <w:szCs w:val="24"/>
        </w:rPr>
      </w:pPr>
      <w:r w:rsidRPr="009707DA">
        <w:rPr>
          <w:b/>
          <w:sz w:val="24"/>
          <w:szCs w:val="24"/>
        </w:rPr>
        <w:t xml:space="preserve">                             ILTMA. CORTE DE APELACIONES DE TEMUCO </w:t>
      </w:r>
    </w:p>
    <w:p w14:paraId="7D1C3163" w14:textId="77777777" w:rsidR="004D6A3C" w:rsidRPr="009707DA" w:rsidRDefault="004D6A3C" w:rsidP="004D6A3C">
      <w:pPr>
        <w:spacing w:line="360" w:lineRule="auto"/>
        <w:jc w:val="both"/>
        <w:rPr>
          <w:b/>
          <w:sz w:val="24"/>
          <w:szCs w:val="24"/>
        </w:rPr>
      </w:pPr>
    </w:p>
    <w:p w14:paraId="3D9F9A7A" w14:textId="77777777" w:rsidR="004D6A3C" w:rsidRPr="009707DA" w:rsidRDefault="004D6A3C" w:rsidP="004D6A3C">
      <w:pPr>
        <w:spacing w:line="360" w:lineRule="auto"/>
        <w:jc w:val="both"/>
        <w:rPr>
          <w:sz w:val="24"/>
          <w:szCs w:val="24"/>
        </w:rPr>
      </w:pPr>
      <w:r w:rsidRPr="009707DA">
        <w:rPr>
          <w:b/>
          <w:sz w:val="24"/>
          <w:szCs w:val="24"/>
        </w:rPr>
        <w:t>Manuela Royo Letelier</w:t>
      </w:r>
      <w:r w:rsidRPr="009707DA">
        <w:rPr>
          <w:sz w:val="24"/>
          <w:szCs w:val="24"/>
        </w:rPr>
        <w:t xml:space="preserve">, Abogada, cédula nacional de identidad N° 15.383.358-3, con </w:t>
      </w:r>
    </w:p>
    <w:p w14:paraId="2EF6095F" w14:textId="77777777" w:rsidR="004D6A3C" w:rsidRPr="009707DA" w:rsidRDefault="004D6A3C" w:rsidP="004D6A3C">
      <w:pPr>
        <w:spacing w:line="360" w:lineRule="auto"/>
        <w:jc w:val="both"/>
        <w:rPr>
          <w:sz w:val="24"/>
          <w:szCs w:val="24"/>
        </w:rPr>
      </w:pPr>
      <w:r w:rsidRPr="009707DA">
        <w:rPr>
          <w:sz w:val="24"/>
          <w:szCs w:val="24"/>
        </w:rPr>
        <w:t xml:space="preserve">domicilio en calle Vicente Huidobro 0449, de la comuna y ciudad de Temuco, a S.S.I., </w:t>
      </w:r>
    </w:p>
    <w:p w14:paraId="2FD24D31" w14:textId="77777777" w:rsidR="004D6A3C" w:rsidRPr="009707DA" w:rsidRDefault="004D6A3C" w:rsidP="004D6A3C">
      <w:pPr>
        <w:spacing w:line="360" w:lineRule="auto"/>
        <w:jc w:val="both"/>
        <w:rPr>
          <w:sz w:val="24"/>
          <w:szCs w:val="24"/>
        </w:rPr>
      </w:pPr>
      <w:r w:rsidRPr="009707DA">
        <w:rPr>
          <w:sz w:val="24"/>
          <w:szCs w:val="24"/>
        </w:rPr>
        <w:t>respetuosamente digo:</w:t>
      </w:r>
    </w:p>
    <w:p w14:paraId="31E815D0" w14:textId="77777777" w:rsidR="009707DA" w:rsidRPr="009707DA" w:rsidRDefault="009707DA" w:rsidP="004D6A3C">
      <w:pPr>
        <w:spacing w:line="360" w:lineRule="auto"/>
        <w:jc w:val="both"/>
        <w:rPr>
          <w:sz w:val="24"/>
          <w:szCs w:val="24"/>
        </w:rPr>
      </w:pPr>
    </w:p>
    <w:p w14:paraId="2F998B34" w14:textId="77777777" w:rsidR="008526FC" w:rsidRPr="008526FC" w:rsidRDefault="004D6A3C" w:rsidP="008526FC">
      <w:pPr>
        <w:spacing w:line="360" w:lineRule="auto"/>
        <w:jc w:val="both"/>
        <w:rPr>
          <w:sz w:val="24"/>
          <w:szCs w:val="24"/>
        </w:rPr>
      </w:pPr>
      <w:r w:rsidRPr="009707DA">
        <w:rPr>
          <w:sz w:val="24"/>
          <w:szCs w:val="24"/>
        </w:rPr>
        <w:t>Que, de conformidad al artículo 20 de la Constitución Política de la República, se ejerce</w:t>
      </w:r>
      <w:r w:rsidR="009707DA" w:rsidRPr="009707DA">
        <w:rPr>
          <w:sz w:val="24"/>
          <w:szCs w:val="24"/>
        </w:rPr>
        <w:t xml:space="preserve"> </w:t>
      </w:r>
      <w:r w:rsidRPr="009707DA">
        <w:rPr>
          <w:sz w:val="24"/>
          <w:szCs w:val="24"/>
        </w:rPr>
        <w:t>acción de protección en favor de</w:t>
      </w:r>
      <w:r w:rsidR="009707DA" w:rsidRPr="009707DA">
        <w:rPr>
          <w:sz w:val="24"/>
          <w:szCs w:val="24"/>
        </w:rPr>
        <w:t xml:space="preserve"> </w:t>
      </w:r>
      <w:r w:rsidR="008B63B9" w:rsidRPr="009707DA">
        <w:rPr>
          <w:b/>
          <w:sz w:val="24"/>
          <w:szCs w:val="24"/>
        </w:rPr>
        <w:t xml:space="preserve">Lucinda Marcelina </w:t>
      </w:r>
      <w:proofErr w:type="spellStart"/>
      <w:r w:rsidR="008B63B9" w:rsidRPr="009707DA">
        <w:rPr>
          <w:b/>
          <w:sz w:val="24"/>
          <w:szCs w:val="24"/>
        </w:rPr>
        <w:t>Catrilef</w:t>
      </w:r>
      <w:proofErr w:type="spellEnd"/>
      <w:r w:rsidR="008B63B9" w:rsidRPr="009707DA">
        <w:rPr>
          <w:b/>
          <w:sz w:val="24"/>
          <w:szCs w:val="24"/>
        </w:rPr>
        <w:t xml:space="preserve"> Castillo,</w:t>
      </w:r>
      <w:r w:rsidR="008B63B9" w:rsidRPr="009707DA">
        <w:rPr>
          <w:sz w:val="24"/>
          <w:szCs w:val="24"/>
        </w:rPr>
        <w:t xml:space="preserve"> </w:t>
      </w:r>
      <w:r w:rsidRPr="009707DA">
        <w:rPr>
          <w:sz w:val="24"/>
          <w:szCs w:val="24"/>
        </w:rPr>
        <w:t>Agricultora,  c</w:t>
      </w:r>
      <w:r w:rsidR="008B63B9" w:rsidRPr="009707DA">
        <w:rPr>
          <w:sz w:val="24"/>
          <w:szCs w:val="24"/>
        </w:rPr>
        <w:t xml:space="preserve">édula nacional de Identidad </w:t>
      </w:r>
      <w:proofErr w:type="spellStart"/>
      <w:r w:rsidR="008B63B9" w:rsidRPr="009707DA">
        <w:rPr>
          <w:sz w:val="24"/>
          <w:szCs w:val="24"/>
        </w:rPr>
        <w:t>n°</w:t>
      </w:r>
      <w:proofErr w:type="spellEnd"/>
      <w:r w:rsidR="008B63B9" w:rsidRPr="009707DA">
        <w:rPr>
          <w:sz w:val="24"/>
          <w:szCs w:val="24"/>
        </w:rPr>
        <w:t xml:space="preserve"> 7.675.131-5, domiciliada en Comunidad Indígena </w:t>
      </w:r>
      <w:proofErr w:type="spellStart"/>
      <w:r w:rsidR="008B63B9" w:rsidRPr="009707DA">
        <w:rPr>
          <w:sz w:val="24"/>
          <w:szCs w:val="24"/>
        </w:rPr>
        <w:t>Caniupi</w:t>
      </w:r>
      <w:proofErr w:type="spellEnd"/>
      <w:r w:rsidR="008B63B9" w:rsidRPr="009707DA">
        <w:rPr>
          <w:sz w:val="24"/>
          <w:szCs w:val="24"/>
        </w:rPr>
        <w:t>,</w:t>
      </w:r>
      <w:r w:rsidRPr="009707DA">
        <w:rPr>
          <w:sz w:val="24"/>
          <w:szCs w:val="24"/>
        </w:rPr>
        <w:t xml:space="preserve"> Comuna de Puerto Saavedra;</w:t>
      </w:r>
      <w:r w:rsidR="008B63B9" w:rsidRPr="009707DA">
        <w:rPr>
          <w:sz w:val="24"/>
          <w:szCs w:val="24"/>
        </w:rPr>
        <w:t xml:space="preserve"> </w:t>
      </w:r>
      <w:r w:rsidR="008B63B9" w:rsidRPr="009707DA">
        <w:rPr>
          <w:b/>
          <w:sz w:val="24"/>
          <w:szCs w:val="24"/>
        </w:rPr>
        <w:t xml:space="preserve">Olegario </w:t>
      </w:r>
      <w:proofErr w:type="spellStart"/>
      <w:r w:rsidR="008B63B9" w:rsidRPr="009707DA">
        <w:rPr>
          <w:b/>
          <w:sz w:val="24"/>
          <w:szCs w:val="24"/>
        </w:rPr>
        <w:t>Curamil</w:t>
      </w:r>
      <w:proofErr w:type="spellEnd"/>
      <w:r w:rsidR="008B63B9" w:rsidRPr="009707DA">
        <w:rPr>
          <w:b/>
          <w:sz w:val="24"/>
          <w:szCs w:val="24"/>
        </w:rPr>
        <w:t xml:space="preserve"> </w:t>
      </w:r>
      <w:proofErr w:type="spellStart"/>
      <w:r w:rsidR="008B63B9" w:rsidRPr="009707DA">
        <w:rPr>
          <w:b/>
          <w:sz w:val="24"/>
          <w:szCs w:val="24"/>
        </w:rPr>
        <w:t>Huechuqueo</w:t>
      </w:r>
      <w:proofErr w:type="spellEnd"/>
      <w:r w:rsidR="008B63B9" w:rsidRPr="009707DA">
        <w:rPr>
          <w:sz w:val="24"/>
          <w:szCs w:val="24"/>
        </w:rPr>
        <w:t xml:space="preserve">, </w:t>
      </w:r>
      <w:r w:rsidRPr="009707DA">
        <w:rPr>
          <w:sz w:val="24"/>
          <w:szCs w:val="24"/>
        </w:rPr>
        <w:t>agricultor, c</w:t>
      </w:r>
      <w:r w:rsidR="008B63B9" w:rsidRPr="009707DA">
        <w:rPr>
          <w:sz w:val="24"/>
          <w:szCs w:val="24"/>
        </w:rPr>
        <w:t xml:space="preserve">édula Nacional de Identidad N° 12.285.014-5, domiciliado en </w:t>
      </w:r>
      <w:r w:rsidRPr="009707DA">
        <w:rPr>
          <w:sz w:val="24"/>
          <w:szCs w:val="24"/>
        </w:rPr>
        <w:t>S</w:t>
      </w:r>
      <w:r w:rsidR="008B63B9" w:rsidRPr="009707DA">
        <w:rPr>
          <w:sz w:val="24"/>
          <w:szCs w:val="24"/>
        </w:rPr>
        <w:t xml:space="preserve">ector </w:t>
      </w:r>
      <w:proofErr w:type="spellStart"/>
      <w:r w:rsidR="008B63B9" w:rsidRPr="009707DA">
        <w:rPr>
          <w:sz w:val="24"/>
          <w:szCs w:val="24"/>
        </w:rPr>
        <w:t>Calof</w:t>
      </w:r>
      <w:proofErr w:type="spellEnd"/>
      <w:r w:rsidRPr="009707DA">
        <w:rPr>
          <w:sz w:val="24"/>
          <w:szCs w:val="24"/>
        </w:rPr>
        <w:t xml:space="preserve"> s/n</w:t>
      </w:r>
      <w:r w:rsidR="008B63B9" w:rsidRPr="009707DA">
        <w:rPr>
          <w:sz w:val="24"/>
          <w:szCs w:val="24"/>
        </w:rPr>
        <w:t xml:space="preserve">, comuna de Puerto Saavedra ; </w:t>
      </w:r>
      <w:r w:rsidR="008B63B9" w:rsidRPr="009707DA">
        <w:rPr>
          <w:b/>
          <w:sz w:val="24"/>
          <w:szCs w:val="24"/>
        </w:rPr>
        <w:t xml:space="preserve">Sergio </w:t>
      </w:r>
      <w:proofErr w:type="spellStart"/>
      <w:r w:rsidR="008B63B9" w:rsidRPr="009707DA">
        <w:rPr>
          <w:b/>
          <w:sz w:val="24"/>
          <w:szCs w:val="24"/>
        </w:rPr>
        <w:t>Sebastian</w:t>
      </w:r>
      <w:proofErr w:type="spellEnd"/>
      <w:r w:rsidR="008B63B9" w:rsidRPr="009707DA">
        <w:rPr>
          <w:b/>
          <w:sz w:val="24"/>
          <w:szCs w:val="24"/>
        </w:rPr>
        <w:t xml:space="preserve"> Huaracan Lincopi</w:t>
      </w:r>
      <w:r w:rsidR="008B63B9" w:rsidRPr="009707DA">
        <w:rPr>
          <w:sz w:val="24"/>
          <w:szCs w:val="24"/>
        </w:rPr>
        <w:t xml:space="preserve">, pequeño agricultor, Cédula Nacional de Identidad N° 5.880.169-0, domiciliado en Comunidad Indígena Collico, comuna </w:t>
      </w:r>
      <w:r w:rsidRPr="009707DA">
        <w:rPr>
          <w:sz w:val="24"/>
          <w:szCs w:val="24"/>
        </w:rPr>
        <w:t>Puerto Saavedra</w:t>
      </w:r>
      <w:r w:rsidR="008B63B9" w:rsidRPr="009707DA">
        <w:rPr>
          <w:sz w:val="24"/>
          <w:szCs w:val="24"/>
        </w:rPr>
        <w:t xml:space="preserve">; Don </w:t>
      </w:r>
      <w:r w:rsidR="008B63B9" w:rsidRPr="009707DA">
        <w:rPr>
          <w:b/>
          <w:sz w:val="24"/>
          <w:szCs w:val="24"/>
        </w:rPr>
        <w:t xml:space="preserve">Luis Ramon Tobar </w:t>
      </w:r>
      <w:proofErr w:type="spellStart"/>
      <w:r w:rsidR="008B63B9" w:rsidRPr="009707DA">
        <w:rPr>
          <w:b/>
          <w:sz w:val="24"/>
          <w:szCs w:val="24"/>
        </w:rPr>
        <w:t>Huechuqueo</w:t>
      </w:r>
      <w:proofErr w:type="spellEnd"/>
      <w:r w:rsidR="008B63B9" w:rsidRPr="009707DA">
        <w:rPr>
          <w:sz w:val="24"/>
          <w:szCs w:val="24"/>
        </w:rPr>
        <w:t xml:space="preserve">, pequeño agricultor, Cédula nacional de Identidad N° 12.650.016-5, domiciliado Comunidad Indígena </w:t>
      </w:r>
      <w:proofErr w:type="spellStart"/>
      <w:r w:rsidR="008B63B9" w:rsidRPr="009707DA">
        <w:rPr>
          <w:sz w:val="24"/>
          <w:szCs w:val="24"/>
        </w:rPr>
        <w:t>Daullico</w:t>
      </w:r>
      <w:proofErr w:type="spellEnd"/>
      <w:r w:rsidR="008B63B9" w:rsidRPr="009707DA">
        <w:rPr>
          <w:sz w:val="24"/>
          <w:szCs w:val="24"/>
        </w:rPr>
        <w:t xml:space="preserve">, comuna de </w:t>
      </w:r>
      <w:r w:rsidRPr="009707DA">
        <w:rPr>
          <w:sz w:val="24"/>
          <w:szCs w:val="24"/>
        </w:rPr>
        <w:t>Puerto Saavedra</w:t>
      </w:r>
      <w:r w:rsidR="008B63B9" w:rsidRPr="009707DA">
        <w:rPr>
          <w:sz w:val="24"/>
          <w:szCs w:val="24"/>
        </w:rPr>
        <w:t xml:space="preserve">; Don </w:t>
      </w:r>
      <w:proofErr w:type="spellStart"/>
      <w:r w:rsidR="008B63B9" w:rsidRPr="009707DA">
        <w:rPr>
          <w:b/>
          <w:sz w:val="24"/>
          <w:szCs w:val="24"/>
        </w:rPr>
        <w:t>Jose</w:t>
      </w:r>
      <w:proofErr w:type="spellEnd"/>
      <w:r w:rsidR="008B63B9" w:rsidRPr="009707DA">
        <w:rPr>
          <w:b/>
          <w:sz w:val="24"/>
          <w:szCs w:val="24"/>
        </w:rPr>
        <w:t xml:space="preserve"> Osvaldo </w:t>
      </w:r>
      <w:proofErr w:type="spellStart"/>
      <w:r w:rsidR="008B63B9" w:rsidRPr="009707DA">
        <w:rPr>
          <w:b/>
          <w:sz w:val="24"/>
          <w:szCs w:val="24"/>
        </w:rPr>
        <w:t>Neculpan</w:t>
      </w:r>
      <w:proofErr w:type="spellEnd"/>
      <w:r w:rsidR="008B63B9" w:rsidRPr="009707DA">
        <w:rPr>
          <w:b/>
          <w:sz w:val="24"/>
          <w:szCs w:val="24"/>
        </w:rPr>
        <w:t xml:space="preserve"> Mancilla</w:t>
      </w:r>
      <w:r w:rsidR="008B63B9" w:rsidRPr="009707DA">
        <w:rPr>
          <w:sz w:val="24"/>
          <w:szCs w:val="24"/>
        </w:rPr>
        <w:t>, pequeño agricultor, Cédula Nacional de Identidad N° 8.160.402-9, domiciliado en la Comunidad Ind</w:t>
      </w:r>
      <w:r w:rsidR="008526FC">
        <w:rPr>
          <w:sz w:val="24"/>
          <w:szCs w:val="24"/>
        </w:rPr>
        <w:t xml:space="preserve">ígena Ranco, comuna de </w:t>
      </w:r>
      <w:proofErr w:type="spellStart"/>
      <w:r w:rsidR="008526FC">
        <w:rPr>
          <w:sz w:val="24"/>
          <w:szCs w:val="24"/>
        </w:rPr>
        <w:t>Saavedr</w:t>
      </w:r>
      <w:proofErr w:type="spellEnd"/>
      <w:r w:rsidR="008526FC">
        <w:rPr>
          <w:sz w:val="24"/>
          <w:szCs w:val="24"/>
        </w:rPr>
        <w:t xml:space="preserve">, </w:t>
      </w:r>
      <w:r w:rsidR="009707DA" w:rsidRPr="009707DA">
        <w:rPr>
          <w:sz w:val="24"/>
          <w:szCs w:val="24"/>
        </w:rPr>
        <w:t xml:space="preserve">en contra de </w:t>
      </w:r>
      <w:r w:rsidR="008526FC" w:rsidRPr="008526FC">
        <w:rPr>
          <w:sz w:val="24"/>
          <w:szCs w:val="24"/>
        </w:rPr>
        <w:lastRenderedPageBreak/>
        <w:t>Empresa fumigadora “</w:t>
      </w:r>
      <w:proofErr w:type="spellStart"/>
      <w:r w:rsidR="008526FC" w:rsidRPr="008526FC">
        <w:rPr>
          <w:sz w:val="24"/>
          <w:szCs w:val="24"/>
        </w:rPr>
        <w:t>Aereotreile</w:t>
      </w:r>
      <w:proofErr w:type="spellEnd"/>
      <w:r w:rsidR="008526FC" w:rsidRPr="008526FC">
        <w:rPr>
          <w:sz w:val="24"/>
          <w:szCs w:val="24"/>
        </w:rPr>
        <w:t>”</w:t>
      </w:r>
      <w:r w:rsidR="008526FC">
        <w:rPr>
          <w:sz w:val="24"/>
          <w:szCs w:val="24"/>
        </w:rPr>
        <w:t xml:space="preserve">, </w:t>
      </w:r>
      <w:proofErr w:type="spellStart"/>
      <w:r w:rsidR="008526FC">
        <w:rPr>
          <w:sz w:val="24"/>
          <w:szCs w:val="24"/>
        </w:rPr>
        <w:t>rut</w:t>
      </w:r>
      <w:proofErr w:type="spellEnd"/>
      <w:r w:rsidR="008526FC">
        <w:rPr>
          <w:sz w:val="24"/>
          <w:szCs w:val="24"/>
        </w:rPr>
        <w:t xml:space="preserve"> </w:t>
      </w:r>
      <w:r w:rsidR="008526FC" w:rsidRPr="008526FC">
        <w:rPr>
          <w:sz w:val="24"/>
          <w:szCs w:val="24"/>
        </w:rPr>
        <w:t>76.845.007-2</w:t>
      </w:r>
      <w:r w:rsidR="008526FC">
        <w:rPr>
          <w:sz w:val="24"/>
          <w:szCs w:val="24"/>
        </w:rPr>
        <w:t xml:space="preserve">, representada legalmente por con domicilio en, y en contra de la </w:t>
      </w:r>
      <w:r w:rsidR="008526FC" w:rsidRPr="008526FC">
        <w:rPr>
          <w:sz w:val="24"/>
          <w:szCs w:val="24"/>
        </w:rPr>
        <w:t>Sociedad Agrícola y Ganadera RUCALAN LTDA.</w:t>
      </w:r>
    </w:p>
    <w:p w14:paraId="307E1E09" w14:textId="77777777" w:rsidR="00142CA7" w:rsidRPr="009707DA" w:rsidRDefault="008526FC" w:rsidP="009707DA">
      <w:pPr>
        <w:spacing w:line="360" w:lineRule="auto"/>
        <w:jc w:val="both"/>
        <w:rPr>
          <w:sz w:val="24"/>
          <w:szCs w:val="24"/>
        </w:rPr>
      </w:pPr>
      <w:r>
        <w:rPr>
          <w:sz w:val="24"/>
          <w:szCs w:val="24"/>
        </w:rPr>
        <w:t xml:space="preserve">Rut </w:t>
      </w:r>
      <w:r w:rsidRPr="008526FC">
        <w:rPr>
          <w:sz w:val="24"/>
          <w:szCs w:val="24"/>
        </w:rPr>
        <w:t>79.905.260-1</w:t>
      </w:r>
      <w:r>
        <w:rPr>
          <w:sz w:val="24"/>
          <w:szCs w:val="24"/>
        </w:rPr>
        <w:t xml:space="preserve">, representada legalmente por, </w:t>
      </w:r>
      <w:r w:rsidR="009707DA" w:rsidRPr="009707DA">
        <w:rPr>
          <w:sz w:val="24"/>
          <w:szCs w:val="24"/>
        </w:rPr>
        <w:t xml:space="preserve">por un acto arbitrario que atenta contra las garantías establecida en el  artículo 19 N° </w:t>
      </w:r>
      <w:r>
        <w:rPr>
          <w:sz w:val="24"/>
          <w:szCs w:val="24"/>
        </w:rPr>
        <w:t xml:space="preserve">24 y N° </w:t>
      </w:r>
      <w:r w:rsidR="009707DA" w:rsidRPr="009707DA">
        <w:rPr>
          <w:sz w:val="24"/>
          <w:szCs w:val="24"/>
        </w:rPr>
        <w:t xml:space="preserve">8, de la Constitución Política de la República, consistente en fumigación </w:t>
      </w:r>
      <w:r>
        <w:rPr>
          <w:sz w:val="24"/>
          <w:szCs w:val="24"/>
        </w:rPr>
        <w:t xml:space="preserve">con producto químicos </w:t>
      </w:r>
      <w:r w:rsidR="009707DA" w:rsidRPr="009707DA">
        <w:rPr>
          <w:sz w:val="24"/>
          <w:szCs w:val="24"/>
        </w:rPr>
        <w:t xml:space="preserve">y daño de nuestras tierras,  </w:t>
      </w:r>
      <w:r w:rsidR="008B63B9" w:rsidRPr="009707DA">
        <w:rPr>
          <w:sz w:val="24"/>
          <w:szCs w:val="24"/>
        </w:rPr>
        <w:t xml:space="preserve">que han significado la amenaza, privación y perturbación </w:t>
      </w:r>
      <w:r w:rsidR="008B63B9" w:rsidRPr="009707DA">
        <w:rPr>
          <w:i/>
          <w:sz w:val="24"/>
          <w:szCs w:val="24"/>
        </w:rPr>
        <w:t>del derecho a vivir en un ambiente libre de contaminación consagrado en el artículo 19 Nº 8</w:t>
      </w:r>
      <w:r w:rsidR="008B63B9" w:rsidRPr="009707DA">
        <w:rPr>
          <w:sz w:val="24"/>
          <w:szCs w:val="24"/>
        </w:rPr>
        <w:t xml:space="preserve"> de la Constitución Política de la República, y lo establecido </w:t>
      </w:r>
      <w:r w:rsidR="008B63B9" w:rsidRPr="009707DA">
        <w:rPr>
          <w:i/>
          <w:sz w:val="24"/>
          <w:szCs w:val="24"/>
        </w:rPr>
        <w:t xml:space="preserve">en el artículo 19 N°24 del derecho de propiedad en sus diversas especies sobre toda clase de bienes corporales o incorporales, </w:t>
      </w:r>
      <w:r w:rsidR="009707DA" w:rsidRPr="009707DA">
        <w:rPr>
          <w:sz w:val="24"/>
          <w:szCs w:val="24"/>
        </w:rPr>
        <w:t>de quienes recurren, en base a las razones de hecho y de  derecho que pasamos a exponer:</w:t>
      </w:r>
    </w:p>
    <w:p w14:paraId="7153186E" w14:textId="77777777" w:rsidR="009707DA" w:rsidRPr="009707DA" w:rsidRDefault="009707DA" w:rsidP="009707DA">
      <w:pPr>
        <w:spacing w:line="360" w:lineRule="auto"/>
        <w:jc w:val="both"/>
        <w:rPr>
          <w:sz w:val="24"/>
          <w:szCs w:val="24"/>
        </w:rPr>
      </w:pPr>
    </w:p>
    <w:p w14:paraId="1BDD3A03" w14:textId="77777777" w:rsidR="00A048A7" w:rsidRPr="00146357" w:rsidRDefault="00146357" w:rsidP="00146357">
      <w:pPr>
        <w:pStyle w:val="Prrafodelista"/>
        <w:numPr>
          <w:ilvl w:val="0"/>
          <w:numId w:val="40"/>
        </w:numPr>
        <w:spacing w:line="360" w:lineRule="auto"/>
        <w:jc w:val="both"/>
        <w:rPr>
          <w:rFonts w:ascii="Arial" w:hAnsi="Arial" w:cs="Arial"/>
          <w:b/>
          <w:u w:val="single"/>
        </w:rPr>
      </w:pPr>
      <w:r w:rsidRPr="00146357">
        <w:rPr>
          <w:rFonts w:ascii="Arial" w:hAnsi="Arial" w:cs="Arial"/>
          <w:b/>
          <w:u w:val="single"/>
        </w:rPr>
        <w:t>LOS HECHOS</w:t>
      </w:r>
    </w:p>
    <w:p w14:paraId="110736EC" w14:textId="77777777" w:rsidR="00A048A7" w:rsidRDefault="00A048A7" w:rsidP="00A048A7">
      <w:pPr>
        <w:spacing w:line="360" w:lineRule="auto"/>
        <w:jc w:val="both"/>
        <w:rPr>
          <w:b/>
          <w:sz w:val="24"/>
          <w:szCs w:val="24"/>
          <w:u w:val="single"/>
        </w:rPr>
      </w:pPr>
    </w:p>
    <w:p w14:paraId="5CD2A731" w14:textId="77777777" w:rsidR="00A048A7" w:rsidRDefault="008B63B9" w:rsidP="00A048A7">
      <w:pPr>
        <w:spacing w:line="360" w:lineRule="auto"/>
        <w:jc w:val="both"/>
        <w:rPr>
          <w:sz w:val="24"/>
          <w:szCs w:val="24"/>
        </w:rPr>
      </w:pPr>
      <w:r w:rsidRPr="00A048A7">
        <w:rPr>
          <w:sz w:val="24"/>
          <w:szCs w:val="24"/>
        </w:rPr>
        <w:t xml:space="preserve">El </w:t>
      </w:r>
      <w:proofErr w:type="gramStart"/>
      <w:r w:rsidRPr="00A048A7">
        <w:rPr>
          <w:sz w:val="24"/>
          <w:szCs w:val="24"/>
        </w:rPr>
        <w:t>día viernes</w:t>
      </w:r>
      <w:proofErr w:type="gramEnd"/>
      <w:r w:rsidRPr="00A048A7">
        <w:rPr>
          <w:sz w:val="24"/>
          <w:szCs w:val="24"/>
        </w:rPr>
        <w:t xml:space="preserve"> 19 de marzo de 2021, alrededor de las 15:30</w:t>
      </w:r>
      <w:r w:rsidR="00A048A7" w:rsidRPr="00A048A7">
        <w:rPr>
          <w:sz w:val="24"/>
          <w:szCs w:val="24"/>
        </w:rPr>
        <w:t xml:space="preserve"> los y las habitantes de los sectores de </w:t>
      </w:r>
      <w:proofErr w:type="spellStart"/>
      <w:r w:rsidR="00A048A7" w:rsidRPr="00A048A7">
        <w:rPr>
          <w:sz w:val="24"/>
          <w:szCs w:val="24"/>
        </w:rPr>
        <w:t>Calof</w:t>
      </w:r>
      <w:proofErr w:type="spellEnd"/>
      <w:r w:rsidR="00A048A7" w:rsidRPr="00A048A7">
        <w:rPr>
          <w:sz w:val="24"/>
          <w:szCs w:val="24"/>
        </w:rPr>
        <w:t xml:space="preserve"> Alto y </w:t>
      </w:r>
      <w:proofErr w:type="spellStart"/>
      <w:r w:rsidR="00A048A7" w:rsidRPr="00A048A7">
        <w:rPr>
          <w:sz w:val="24"/>
          <w:szCs w:val="24"/>
        </w:rPr>
        <w:t>Calof</w:t>
      </w:r>
      <w:proofErr w:type="spellEnd"/>
      <w:r w:rsidR="00A048A7" w:rsidRPr="00A048A7">
        <w:rPr>
          <w:sz w:val="24"/>
          <w:szCs w:val="24"/>
        </w:rPr>
        <w:t xml:space="preserve"> Bajo, pudieron percatarse cómo una avioneta fumigadora perteneciente a la empresa </w:t>
      </w:r>
      <w:proofErr w:type="spellStart"/>
      <w:r w:rsidRPr="00A048A7">
        <w:rPr>
          <w:sz w:val="24"/>
          <w:szCs w:val="24"/>
        </w:rPr>
        <w:t>Aereotreile</w:t>
      </w:r>
      <w:proofErr w:type="spellEnd"/>
      <w:r w:rsidRPr="00A048A7">
        <w:rPr>
          <w:sz w:val="24"/>
          <w:szCs w:val="24"/>
        </w:rPr>
        <w:t>, realiza</w:t>
      </w:r>
      <w:r w:rsidR="00A048A7" w:rsidRPr="00A048A7">
        <w:rPr>
          <w:sz w:val="24"/>
          <w:szCs w:val="24"/>
        </w:rPr>
        <w:t>ba</w:t>
      </w:r>
      <w:r w:rsidRPr="00A048A7">
        <w:rPr>
          <w:sz w:val="24"/>
          <w:szCs w:val="24"/>
        </w:rPr>
        <w:t xml:space="preserve"> una fumigación aérea </w:t>
      </w:r>
      <w:r w:rsidR="00395D11">
        <w:rPr>
          <w:sz w:val="24"/>
          <w:szCs w:val="24"/>
        </w:rPr>
        <w:t>sobre el predio perteneciente a la recurrida</w:t>
      </w:r>
      <w:r w:rsidR="00395D11" w:rsidRPr="00395D11">
        <w:t xml:space="preserve"> </w:t>
      </w:r>
      <w:r w:rsidR="00395D11" w:rsidRPr="00395D11">
        <w:rPr>
          <w:sz w:val="24"/>
          <w:szCs w:val="24"/>
        </w:rPr>
        <w:t>Sociedad Agrícola y Ganadera RUCALAN LTDA.</w:t>
      </w:r>
      <w:r w:rsidRPr="00A048A7">
        <w:rPr>
          <w:sz w:val="24"/>
          <w:szCs w:val="24"/>
        </w:rPr>
        <w:t xml:space="preserve">, </w:t>
      </w:r>
      <w:r w:rsidR="00A048A7">
        <w:rPr>
          <w:sz w:val="24"/>
          <w:szCs w:val="24"/>
        </w:rPr>
        <w:t>ubicado en la</w:t>
      </w:r>
      <w:r w:rsidRPr="00A048A7">
        <w:rPr>
          <w:sz w:val="24"/>
          <w:szCs w:val="24"/>
        </w:rPr>
        <w:t xml:space="preserve"> coordenada este 639411.00 m E, coordenada norte 5709158.00 m S, latitud -38</w:t>
      </w:r>
      <w:r w:rsidR="00A048A7">
        <w:rPr>
          <w:sz w:val="24"/>
          <w:szCs w:val="24"/>
        </w:rPr>
        <w:t>.755849°, longitud -73.395557°.</w:t>
      </w:r>
    </w:p>
    <w:p w14:paraId="1864EA21" w14:textId="77777777" w:rsidR="00A048A7" w:rsidRDefault="00A048A7" w:rsidP="00A048A7">
      <w:pPr>
        <w:spacing w:line="360" w:lineRule="auto"/>
        <w:jc w:val="both"/>
        <w:rPr>
          <w:sz w:val="24"/>
          <w:szCs w:val="24"/>
        </w:rPr>
      </w:pPr>
    </w:p>
    <w:p w14:paraId="7276B9F8" w14:textId="77777777" w:rsidR="00A048A7" w:rsidRDefault="00A048A7" w:rsidP="00395D11">
      <w:pPr>
        <w:spacing w:line="360" w:lineRule="auto"/>
        <w:jc w:val="center"/>
        <w:rPr>
          <w:sz w:val="24"/>
          <w:szCs w:val="24"/>
        </w:rPr>
      </w:pPr>
      <w:r w:rsidRPr="00A048A7">
        <w:rPr>
          <w:noProof/>
          <w:sz w:val="24"/>
          <w:szCs w:val="24"/>
          <w:lang w:val="en-US"/>
        </w:rPr>
        <w:lastRenderedPageBreak/>
        <mc:AlternateContent>
          <mc:Choice Requires="wps">
            <w:drawing>
              <wp:inline distT="0" distB="0" distL="0" distR="0" wp14:anchorId="275A1FB9" wp14:editId="477FC3FD">
                <wp:extent cx="304800" cy="304800"/>
                <wp:effectExtent l="0" t="0" r="0" b="0"/>
                <wp:docPr id="2" name="Rectángulo 2" descr="blob:https://web.whatsapp.com/e5ef59cc-4d2c-4a52-8afa-5f7ec23fb26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CBEFD" id="Rectángulo 2" o:spid="_x0000_s1026" alt="blob:https://web.whatsapp.com/e5ef59cc-4d2c-4a52-8afa-5f7ec23fb26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CQssH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A048A7">
        <w:rPr>
          <w:noProof/>
          <w:sz w:val="24"/>
          <w:szCs w:val="24"/>
          <w:lang w:val="en-US"/>
        </w:rPr>
        <w:drawing>
          <wp:inline distT="0" distB="0" distL="0" distR="0" wp14:anchorId="0B8E9B34" wp14:editId="78E4C8A5">
            <wp:extent cx="4078771" cy="3695700"/>
            <wp:effectExtent l="0" t="0" r="0" b="0"/>
            <wp:docPr id="3" name="Imagen 3" descr="C:\Users\BELEN\Documents\Downloads\WhatsApp Image 2021-05-05 at 12.5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EN\Documents\Downloads\WhatsApp Image 2021-05-05 at 12.53.3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8237" cy="3704277"/>
                    </a:xfrm>
                    <a:prstGeom prst="rect">
                      <a:avLst/>
                    </a:prstGeom>
                    <a:noFill/>
                    <a:ln>
                      <a:noFill/>
                    </a:ln>
                  </pic:spPr>
                </pic:pic>
              </a:graphicData>
            </a:graphic>
          </wp:inline>
        </w:drawing>
      </w:r>
    </w:p>
    <w:p w14:paraId="4FC951F5" w14:textId="77777777" w:rsidR="00142CA7" w:rsidRPr="00A048A7" w:rsidRDefault="00395D11" w:rsidP="00A048A7">
      <w:pPr>
        <w:spacing w:line="360" w:lineRule="auto"/>
        <w:jc w:val="both"/>
        <w:rPr>
          <w:b/>
          <w:sz w:val="24"/>
          <w:szCs w:val="24"/>
          <w:u w:val="single"/>
        </w:rPr>
      </w:pPr>
      <w:r>
        <w:rPr>
          <w:sz w:val="24"/>
          <w:szCs w:val="24"/>
        </w:rPr>
        <w:t xml:space="preserve">Lo fumigado no sólo se esparció por sobre el predio de </w:t>
      </w:r>
      <w:r w:rsidRPr="00395D11">
        <w:rPr>
          <w:sz w:val="24"/>
          <w:szCs w:val="24"/>
        </w:rPr>
        <w:t>Sociedad A</w:t>
      </w:r>
      <w:r>
        <w:rPr>
          <w:sz w:val="24"/>
          <w:szCs w:val="24"/>
        </w:rPr>
        <w:t xml:space="preserve">grícola y Ganadera RUCALAN, sino que producto del viento se fue esparciendo hacia las comunidades ubicadas en el sector de </w:t>
      </w:r>
      <w:proofErr w:type="spellStart"/>
      <w:r>
        <w:rPr>
          <w:sz w:val="24"/>
          <w:szCs w:val="24"/>
        </w:rPr>
        <w:t>Calof</w:t>
      </w:r>
      <w:proofErr w:type="spellEnd"/>
      <w:r>
        <w:rPr>
          <w:sz w:val="24"/>
          <w:szCs w:val="24"/>
        </w:rPr>
        <w:t>, g</w:t>
      </w:r>
      <w:r w:rsidR="008B63B9" w:rsidRPr="00A048A7">
        <w:rPr>
          <w:sz w:val="24"/>
          <w:szCs w:val="24"/>
        </w:rPr>
        <w:t xml:space="preserve">enerando daños a los cultivos de pequeños agricultores pertenecientes a la comunidades mapuche Juan </w:t>
      </w:r>
      <w:proofErr w:type="spellStart"/>
      <w:r w:rsidR="008B63B9" w:rsidRPr="00A048A7">
        <w:rPr>
          <w:sz w:val="24"/>
          <w:szCs w:val="24"/>
        </w:rPr>
        <w:t>Caniupi</w:t>
      </w:r>
      <w:proofErr w:type="spellEnd"/>
      <w:r w:rsidR="008B63B9" w:rsidRPr="00A048A7">
        <w:rPr>
          <w:sz w:val="24"/>
          <w:szCs w:val="24"/>
        </w:rPr>
        <w:t xml:space="preserve"> y Manuel </w:t>
      </w:r>
      <w:proofErr w:type="spellStart"/>
      <w:r w:rsidR="008B63B9" w:rsidRPr="00A048A7">
        <w:rPr>
          <w:sz w:val="24"/>
          <w:szCs w:val="24"/>
        </w:rPr>
        <w:t>Huaracán</w:t>
      </w:r>
      <w:proofErr w:type="spellEnd"/>
      <w:r w:rsidR="008B63B9" w:rsidRPr="00A048A7">
        <w:rPr>
          <w:sz w:val="24"/>
          <w:szCs w:val="24"/>
        </w:rPr>
        <w:t>, entre los que se incluyen afectación a huertos a escala familiar, cultivos de subsistencia (arvejas, choclos, tomates, entre otros), bosque nativo, plantaciones forestales a menor escala, pastizales, apicultura y plantas medicinales.</w:t>
      </w:r>
      <w:r w:rsidR="008B63B9" w:rsidRPr="009707DA">
        <w:rPr>
          <w:sz w:val="24"/>
          <w:szCs w:val="24"/>
        </w:rPr>
        <w:t xml:space="preserve">  </w:t>
      </w:r>
    </w:p>
    <w:p w14:paraId="795A0F5F" w14:textId="77777777" w:rsidR="00142CA7" w:rsidRPr="009707DA" w:rsidRDefault="00142CA7" w:rsidP="009707DA">
      <w:pPr>
        <w:spacing w:line="360" w:lineRule="auto"/>
        <w:ind w:left="720"/>
        <w:jc w:val="both"/>
        <w:rPr>
          <w:sz w:val="24"/>
          <w:szCs w:val="24"/>
        </w:rPr>
      </w:pPr>
    </w:p>
    <w:p w14:paraId="0F0CBAE2" w14:textId="77777777" w:rsidR="00395D11" w:rsidRDefault="00395D11" w:rsidP="00395D11">
      <w:pPr>
        <w:spacing w:line="360" w:lineRule="auto"/>
        <w:jc w:val="both"/>
        <w:rPr>
          <w:sz w:val="24"/>
          <w:szCs w:val="24"/>
        </w:rPr>
      </w:pPr>
      <w:r>
        <w:rPr>
          <w:sz w:val="24"/>
          <w:szCs w:val="24"/>
        </w:rPr>
        <w:t>Los efectos de la fumigación se fueron manifestando en las siembras d</w:t>
      </w:r>
      <w:r w:rsidR="00CD1707">
        <w:rPr>
          <w:sz w:val="24"/>
          <w:szCs w:val="24"/>
        </w:rPr>
        <w:t>e los y las recurrentes. Poco a poco las siembras comenzaron a secarse y a mancharse con pintas amarillas, tal como se puede observar en las fotografías de nuestras hortalizas.</w:t>
      </w:r>
    </w:p>
    <w:p w14:paraId="766A1DE1" w14:textId="77777777" w:rsidR="00395D11" w:rsidRDefault="00395D11" w:rsidP="00395D11">
      <w:pPr>
        <w:spacing w:line="360" w:lineRule="auto"/>
        <w:jc w:val="both"/>
        <w:rPr>
          <w:sz w:val="24"/>
          <w:szCs w:val="24"/>
        </w:rPr>
      </w:pPr>
    </w:p>
    <w:p w14:paraId="60094044" w14:textId="77777777" w:rsidR="00395D11" w:rsidRDefault="00CD1707" w:rsidP="00395D11">
      <w:pPr>
        <w:spacing w:line="360" w:lineRule="auto"/>
        <w:jc w:val="both"/>
        <w:rPr>
          <w:sz w:val="24"/>
          <w:szCs w:val="24"/>
        </w:rPr>
      </w:pPr>
      <w:r w:rsidRPr="00CD1707">
        <w:rPr>
          <w:noProof/>
          <w:sz w:val="24"/>
          <w:szCs w:val="24"/>
          <w:lang w:val="en-US"/>
        </w:rPr>
        <w:lastRenderedPageBreak/>
        <w:drawing>
          <wp:anchor distT="0" distB="0" distL="114300" distR="114300" simplePos="0" relativeHeight="251658240" behindDoc="1" locked="0" layoutInCell="1" allowOverlap="1" wp14:anchorId="7BF248F7" wp14:editId="18E622A5">
            <wp:simplePos x="0" y="0"/>
            <wp:positionH relativeFrom="margin">
              <wp:align>right</wp:align>
            </wp:positionH>
            <wp:positionV relativeFrom="paragraph">
              <wp:posOffset>7620</wp:posOffset>
            </wp:positionV>
            <wp:extent cx="2522855" cy="2438276"/>
            <wp:effectExtent l="0" t="0" r="0" b="635"/>
            <wp:wrapNone/>
            <wp:docPr id="8" name="Imagen 8" descr="D:\KALOF\DSCF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LOF\DSCF27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855" cy="24382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707">
        <w:rPr>
          <w:noProof/>
          <w:sz w:val="24"/>
          <w:szCs w:val="24"/>
          <w:lang w:val="en-US"/>
        </w:rPr>
        <w:drawing>
          <wp:inline distT="0" distB="0" distL="0" distR="0" wp14:anchorId="4FCBD19B" wp14:editId="593513F4">
            <wp:extent cx="2529840" cy="2446020"/>
            <wp:effectExtent l="0" t="0" r="3810" b="0"/>
            <wp:docPr id="6" name="Imagen 6" descr="D:\KALOF\DSCF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LOF\DSCF27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5902" cy="2451881"/>
                    </a:xfrm>
                    <a:prstGeom prst="rect">
                      <a:avLst/>
                    </a:prstGeom>
                    <a:noFill/>
                    <a:ln>
                      <a:noFill/>
                    </a:ln>
                  </pic:spPr>
                </pic:pic>
              </a:graphicData>
            </a:graphic>
          </wp:inline>
        </w:drawing>
      </w:r>
    </w:p>
    <w:p w14:paraId="5DF35089" w14:textId="77777777" w:rsidR="00395D11" w:rsidRDefault="00395D11" w:rsidP="00395D11">
      <w:pPr>
        <w:spacing w:line="360" w:lineRule="auto"/>
        <w:jc w:val="both"/>
        <w:rPr>
          <w:sz w:val="24"/>
          <w:szCs w:val="24"/>
        </w:rPr>
      </w:pPr>
    </w:p>
    <w:p w14:paraId="5A657DD2" w14:textId="77777777" w:rsidR="00395D11" w:rsidRDefault="00CD1707" w:rsidP="00395D11">
      <w:pPr>
        <w:spacing w:line="360" w:lineRule="auto"/>
        <w:jc w:val="both"/>
        <w:rPr>
          <w:sz w:val="24"/>
          <w:szCs w:val="24"/>
        </w:rPr>
      </w:pPr>
      <w:r w:rsidRPr="00CD1707">
        <w:rPr>
          <w:noProof/>
          <w:sz w:val="24"/>
          <w:szCs w:val="24"/>
          <w:lang w:val="en-US"/>
        </w:rPr>
        <w:drawing>
          <wp:anchor distT="0" distB="0" distL="114300" distR="114300" simplePos="0" relativeHeight="251659264" behindDoc="1" locked="0" layoutInCell="1" allowOverlap="1" wp14:anchorId="644B6004" wp14:editId="3AAF5444">
            <wp:simplePos x="0" y="0"/>
            <wp:positionH relativeFrom="margin">
              <wp:align>right</wp:align>
            </wp:positionH>
            <wp:positionV relativeFrom="paragraph">
              <wp:posOffset>7620</wp:posOffset>
            </wp:positionV>
            <wp:extent cx="2606040" cy="2377326"/>
            <wp:effectExtent l="0" t="0" r="3810" b="4445"/>
            <wp:wrapNone/>
            <wp:docPr id="9" name="Imagen 9" descr="D:\KALOF\DSCF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ALOF\DSCF27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6040" cy="23773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707">
        <w:rPr>
          <w:noProof/>
          <w:sz w:val="24"/>
          <w:szCs w:val="24"/>
          <w:lang w:val="en-US"/>
        </w:rPr>
        <w:drawing>
          <wp:inline distT="0" distB="0" distL="0" distR="0" wp14:anchorId="7340943C" wp14:editId="0F83B258">
            <wp:extent cx="2484120" cy="2384425"/>
            <wp:effectExtent l="0" t="0" r="0" b="0"/>
            <wp:docPr id="7" name="Imagen 7" descr="D:\KALOF\DSCF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LOF\DSCF27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668" cy="2386871"/>
                    </a:xfrm>
                    <a:prstGeom prst="rect">
                      <a:avLst/>
                    </a:prstGeom>
                    <a:noFill/>
                    <a:ln>
                      <a:noFill/>
                    </a:ln>
                  </pic:spPr>
                </pic:pic>
              </a:graphicData>
            </a:graphic>
          </wp:inline>
        </w:drawing>
      </w:r>
      <w:r w:rsidRPr="00CD17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298CA45" w14:textId="77777777" w:rsidR="00395D11" w:rsidRDefault="00395D11" w:rsidP="00395D11">
      <w:pPr>
        <w:spacing w:line="360" w:lineRule="auto"/>
        <w:jc w:val="both"/>
        <w:rPr>
          <w:sz w:val="24"/>
          <w:szCs w:val="24"/>
        </w:rPr>
      </w:pPr>
    </w:p>
    <w:p w14:paraId="3A945889" w14:textId="77777777" w:rsidR="00395D11" w:rsidRDefault="00395D11" w:rsidP="00395D11">
      <w:pPr>
        <w:spacing w:line="360" w:lineRule="auto"/>
        <w:jc w:val="both"/>
        <w:rPr>
          <w:sz w:val="24"/>
          <w:szCs w:val="24"/>
        </w:rPr>
      </w:pPr>
    </w:p>
    <w:p w14:paraId="681564B3" w14:textId="77777777" w:rsidR="00CD1707" w:rsidRDefault="005943BC" w:rsidP="00395D11">
      <w:pPr>
        <w:spacing w:line="360" w:lineRule="auto"/>
        <w:jc w:val="both"/>
        <w:rPr>
          <w:sz w:val="24"/>
          <w:szCs w:val="24"/>
        </w:rPr>
      </w:pPr>
      <w:r w:rsidRPr="005943BC">
        <w:rPr>
          <w:noProof/>
          <w:sz w:val="24"/>
          <w:szCs w:val="24"/>
          <w:lang w:val="en-US"/>
        </w:rPr>
        <w:drawing>
          <wp:anchor distT="0" distB="0" distL="114300" distR="114300" simplePos="0" relativeHeight="251660288" behindDoc="1" locked="0" layoutInCell="1" allowOverlap="1" wp14:anchorId="4A5D86DA" wp14:editId="010B2B79">
            <wp:simplePos x="0" y="0"/>
            <wp:positionH relativeFrom="column">
              <wp:posOffset>2800985</wp:posOffset>
            </wp:positionH>
            <wp:positionV relativeFrom="paragraph">
              <wp:posOffset>305435</wp:posOffset>
            </wp:positionV>
            <wp:extent cx="2887746" cy="2286836"/>
            <wp:effectExtent l="0" t="4445" r="3810" b="3810"/>
            <wp:wrapNone/>
            <wp:docPr id="12" name="Imagen 12" descr="D:\KALOF\DSCF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ALOF\DSCF27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87746" cy="2286836"/>
                    </a:xfrm>
                    <a:prstGeom prst="rect">
                      <a:avLst/>
                    </a:prstGeom>
                    <a:noFill/>
                    <a:ln>
                      <a:noFill/>
                    </a:ln>
                  </pic:spPr>
                </pic:pic>
              </a:graphicData>
            </a:graphic>
            <wp14:sizeRelH relativeFrom="page">
              <wp14:pctWidth>0</wp14:pctWidth>
            </wp14:sizeRelH>
            <wp14:sizeRelV relativeFrom="page">
              <wp14:pctHeight>0</wp14:pctHeight>
            </wp14:sizeRelV>
          </wp:anchor>
        </w:drawing>
      </w:r>
      <w:r w:rsidR="00CD1707" w:rsidRPr="00CD1707">
        <w:rPr>
          <w:noProof/>
          <w:sz w:val="24"/>
          <w:szCs w:val="24"/>
          <w:lang w:val="en-US"/>
        </w:rPr>
        <w:drawing>
          <wp:inline distT="0" distB="0" distL="0" distR="0" wp14:anchorId="248F5F01" wp14:editId="2B3C7CFC">
            <wp:extent cx="2659380" cy="2887980"/>
            <wp:effectExtent l="0" t="0" r="7620" b="7620"/>
            <wp:docPr id="10" name="Imagen 10" descr="D:\KALOF\DSCF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ALOF\DSCF27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9675" cy="2888300"/>
                    </a:xfrm>
                    <a:prstGeom prst="rect">
                      <a:avLst/>
                    </a:prstGeom>
                    <a:noFill/>
                    <a:ln>
                      <a:noFill/>
                    </a:ln>
                  </pic:spPr>
                </pic:pic>
              </a:graphicData>
            </a:graphic>
          </wp:inline>
        </w:drawing>
      </w:r>
      <w:r w:rsidRPr="005943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7C50B36" w14:textId="77777777" w:rsidR="00CD1707" w:rsidRDefault="005943BC" w:rsidP="00395D11">
      <w:pPr>
        <w:spacing w:line="360" w:lineRule="auto"/>
        <w:jc w:val="both"/>
        <w:rPr>
          <w:sz w:val="24"/>
          <w:szCs w:val="24"/>
        </w:rPr>
      </w:pPr>
      <w:r w:rsidRPr="005943BC">
        <w:rPr>
          <w:noProof/>
          <w:sz w:val="24"/>
          <w:szCs w:val="24"/>
          <w:lang w:val="en-US"/>
        </w:rPr>
        <w:lastRenderedPageBreak/>
        <w:drawing>
          <wp:anchor distT="0" distB="0" distL="114300" distR="114300" simplePos="0" relativeHeight="251661312" behindDoc="1" locked="0" layoutInCell="1" allowOverlap="1" wp14:anchorId="4A93A9CC" wp14:editId="1DE5DBEE">
            <wp:simplePos x="0" y="0"/>
            <wp:positionH relativeFrom="margin">
              <wp:posOffset>3093720</wp:posOffset>
            </wp:positionH>
            <wp:positionV relativeFrom="paragraph">
              <wp:posOffset>7620</wp:posOffset>
            </wp:positionV>
            <wp:extent cx="2331720" cy="2628900"/>
            <wp:effectExtent l="0" t="0" r="0" b="0"/>
            <wp:wrapNone/>
            <wp:docPr id="14" name="Imagen 14" descr="D:\KALOF\DSCF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ALOF\DSCF27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172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3BC">
        <w:rPr>
          <w:noProof/>
          <w:sz w:val="24"/>
          <w:szCs w:val="24"/>
          <w:lang w:val="en-US"/>
        </w:rPr>
        <w:drawing>
          <wp:inline distT="0" distB="0" distL="0" distR="0" wp14:anchorId="1632E8F8" wp14:editId="3A202BB7">
            <wp:extent cx="2636520" cy="2590800"/>
            <wp:effectExtent l="0" t="0" r="0" b="0"/>
            <wp:docPr id="13" name="Imagen 13" descr="D:\KALOF\DSCF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ALOF\DSCF2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6667" cy="2590944"/>
                    </a:xfrm>
                    <a:prstGeom prst="rect">
                      <a:avLst/>
                    </a:prstGeom>
                    <a:noFill/>
                    <a:ln>
                      <a:noFill/>
                    </a:ln>
                  </pic:spPr>
                </pic:pic>
              </a:graphicData>
            </a:graphic>
          </wp:inline>
        </w:drawing>
      </w:r>
    </w:p>
    <w:p w14:paraId="7D4BC478" w14:textId="77777777" w:rsidR="00CD1707" w:rsidRDefault="00CD1707" w:rsidP="00395D11">
      <w:pPr>
        <w:spacing w:line="360" w:lineRule="auto"/>
        <w:jc w:val="both"/>
        <w:rPr>
          <w:sz w:val="24"/>
          <w:szCs w:val="24"/>
        </w:rPr>
      </w:pPr>
    </w:p>
    <w:p w14:paraId="5EBD3617" w14:textId="77777777" w:rsidR="00CD1707" w:rsidRDefault="00CD1707" w:rsidP="00395D11">
      <w:pPr>
        <w:spacing w:line="360" w:lineRule="auto"/>
        <w:jc w:val="both"/>
        <w:rPr>
          <w:sz w:val="24"/>
          <w:szCs w:val="24"/>
        </w:rPr>
      </w:pPr>
    </w:p>
    <w:p w14:paraId="1BD0EBFF" w14:textId="77777777" w:rsidR="00CD1707" w:rsidRDefault="00CD1707" w:rsidP="00395D11">
      <w:pPr>
        <w:spacing w:line="360" w:lineRule="auto"/>
        <w:jc w:val="both"/>
        <w:rPr>
          <w:sz w:val="24"/>
          <w:szCs w:val="24"/>
        </w:rPr>
      </w:pPr>
    </w:p>
    <w:p w14:paraId="38FA4EBC" w14:textId="77777777" w:rsidR="00142CA7" w:rsidRPr="009707DA" w:rsidRDefault="005943BC" w:rsidP="00395D11">
      <w:pPr>
        <w:spacing w:line="360" w:lineRule="auto"/>
        <w:jc w:val="both"/>
        <w:rPr>
          <w:sz w:val="24"/>
          <w:szCs w:val="24"/>
        </w:rPr>
      </w:pPr>
      <w:r>
        <w:rPr>
          <w:sz w:val="24"/>
          <w:szCs w:val="24"/>
        </w:rPr>
        <w:t xml:space="preserve">Ya alarmados por esta situación que, el día </w:t>
      </w:r>
      <w:r w:rsidR="008B63B9" w:rsidRPr="009707DA">
        <w:rPr>
          <w:sz w:val="24"/>
          <w:szCs w:val="24"/>
        </w:rPr>
        <w:t xml:space="preserve">25 de marzo se contactó el concejal Luis Carmona con encargado de medio ambiente, ante posible contaminación de fumigación de avioneta. Para lo cual, se agendó reunión con los afectados el viernes 26 de marzo en la localidad de </w:t>
      </w:r>
      <w:proofErr w:type="spellStart"/>
      <w:r w:rsidR="008B63B9" w:rsidRPr="009707DA">
        <w:rPr>
          <w:sz w:val="24"/>
          <w:szCs w:val="24"/>
        </w:rPr>
        <w:t>Calof</w:t>
      </w:r>
      <w:proofErr w:type="spellEnd"/>
      <w:r w:rsidR="008B63B9" w:rsidRPr="009707DA">
        <w:rPr>
          <w:sz w:val="24"/>
          <w:szCs w:val="24"/>
        </w:rPr>
        <w:t xml:space="preserve"> Bajo, donde concurre el encargado de medio ambiente don Hernán Díaz Araneda y el abogado del municipio don Matías Díaz Carmona. Posteriormente a la reunión, el municipio envía oficio N°225 con fecha 26 de marzo a la Seremi de Salud Dra. Gloria Rodríguez Moretti, solicitando investigación de lo ocurrido.</w:t>
      </w:r>
    </w:p>
    <w:p w14:paraId="75AB4581" w14:textId="77777777" w:rsidR="00142CA7" w:rsidRDefault="005943BC" w:rsidP="005943BC">
      <w:pPr>
        <w:spacing w:line="360" w:lineRule="auto"/>
        <w:jc w:val="both"/>
        <w:rPr>
          <w:sz w:val="24"/>
          <w:szCs w:val="24"/>
        </w:rPr>
      </w:pPr>
      <w:r w:rsidRPr="005943BC">
        <w:rPr>
          <w:noProof/>
          <w:sz w:val="24"/>
          <w:szCs w:val="24"/>
          <w:lang w:val="en-US"/>
        </w:rPr>
        <w:lastRenderedPageBreak/>
        <w:drawing>
          <wp:inline distT="0" distB="0" distL="0" distR="0" wp14:anchorId="7F39D91A" wp14:editId="694AC18A">
            <wp:extent cx="5732780" cy="8488680"/>
            <wp:effectExtent l="0" t="0" r="1270" b="7620"/>
            <wp:docPr id="15" name="Imagen 15" descr="C:\Users\BELEN\Documents\Downloads\WhatsApp Image 2021-05-02 at 13.0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LEN\Documents\Downloads\WhatsApp Image 2021-05-02 at 13.01.37.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9869" b="6841"/>
                    <a:stretch/>
                  </pic:blipFill>
                  <pic:spPr bwMode="auto">
                    <a:xfrm>
                      <a:off x="0" y="0"/>
                      <a:ext cx="5733415" cy="8489620"/>
                    </a:xfrm>
                    <a:prstGeom prst="rect">
                      <a:avLst/>
                    </a:prstGeom>
                    <a:noFill/>
                    <a:ln>
                      <a:noFill/>
                    </a:ln>
                    <a:extLst>
                      <a:ext uri="{53640926-AAD7-44D8-BBD7-CCE9431645EC}">
                        <a14:shadowObscured xmlns:a14="http://schemas.microsoft.com/office/drawing/2010/main"/>
                      </a:ext>
                    </a:extLst>
                  </pic:spPr>
                </pic:pic>
              </a:graphicData>
            </a:graphic>
          </wp:inline>
        </w:drawing>
      </w:r>
    </w:p>
    <w:p w14:paraId="46966371" w14:textId="77777777" w:rsidR="005943BC" w:rsidRDefault="005943BC" w:rsidP="005943BC">
      <w:pPr>
        <w:spacing w:line="360" w:lineRule="auto"/>
        <w:jc w:val="both"/>
        <w:rPr>
          <w:sz w:val="24"/>
          <w:szCs w:val="24"/>
        </w:rPr>
      </w:pPr>
    </w:p>
    <w:p w14:paraId="1271D061" w14:textId="77777777" w:rsidR="005943BC" w:rsidRDefault="005943BC" w:rsidP="005943BC">
      <w:pPr>
        <w:spacing w:line="360" w:lineRule="auto"/>
        <w:jc w:val="both"/>
        <w:rPr>
          <w:sz w:val="24"/>
          <w:szCs w:val="24"/>
        </w:rPr>
      </w:pPr>
      <w:proofErr w:type="gramStart"/>
      <w:r>
        <w:rPr>
          <w:sz w:val="24"/>
          <w:szCs w:val="24"/>
        </w:rPr>
        <w:lastRenderedPageBreak/>
        <w:t>E</w:t>
      </w:r>
      <w:r w:rsidR="008B63B9" w:rsidRPr="009707DA">
        <w:rPr>
          <w:sz w:val="24"/>
          <w:szCs w:val="24"/>
        </w:rPr>
        <w:t>n relación a</w:t>
      </w:r>
      <w:proofErr w:type="gramEnd"/>
      <w:r w:rsidR="008B63B9" w:rsidRPr="009707DA">
        <w:rPr>
          <w:sz w:val="24"/>
          <w:szCs w:val="24"/>
        </w:rPr>
        <w:t xml:space="preserve"> lo anterior, el día 29 de marzo del año 2021 mediante oficio Ord </w:t>
      </w:r>
      <w:proofErr w:type="spellStart"/>
      <w:r w:rsidR="008B63B9" w:rsidRPr="009707DA">
        <w:rPr>
          <w:sz w:val="24"/>
          <w:szCs w:val="24"/>
        </w:rPr>
        <w:t>n°</w:t>
      </w:r>
      <w:proofErr w:type="spellEnd"/>
      <w:r w:rsidR="008B63B9" w:rsidRPr="009707DA">
        <w:rPr>
          <w:sz w:val="24"/>
          <w:szCs w:val="24"/>
        </w:rPr>
        <w:t xml:space="preserve"> 225 la Municipalidad de la Comuna de Saavedra solicitó a la Seremi de Salud Región de La Araucanía información sobre autorización del Servicio de Salud respecto a producto fitosanitario utilizado y las autorizaciones correspondientes. </w:t>
      </w:r>
    </w:p>
    <w:p w14:paraId="3353C30D" w14:textId="77777777" w:rsidR="005943BC" w:rsidRDefault="005943BC" w:rsidP="005943BC">
      <w:pPr>
        <w:spacing w:line="360" w:lineRule="auto"/>
        <w:jc w:val="both"/>
        <w:rPr>
          <w:sz w:val="24"/>
          <w:szCs w:val="24"/>
        </w:rPr>
      </w:pPr>
    </w:p>
    <w:p w14:paraId="2F6E8AD6" w14:textId="77777777" w:rsidR="005943BC" w:rsidRDefault="005943BC" w:rsidP="005943BC">
      <w:pPr>
        <w:spacing w:line="360" w:lineRule="auto"/>
        <w:jc w:val="both"/>
        <w:rPr>
          <w:sz w:val="24"/>
          <w:szCs w:val="24"/>
        </w:rPr>
      </w:pPr>
      <w:r>
        <w:rPr>
          <w:sz w:val="24"/>
          <w:szCs w:val="24"/>
        </w:rPr>
        <w:t xml:space="preserve">La SEREMI </w:t>
      </w:r>
      <w:r w:rsidR="008B63B9" w:rsidRPr="009707DA">
        <w:rPr>
          <w:sz w:val="24"/>
          <w:szCs w:val="24"/>
        </w:rPr>
        <w:t xml:space="preserve">señaló que mediante Resolución Exenta A20 014210 del 21.10.2019 se autoriza la empresa fumigadora </w:t>
      </w:r>
      <w:proofErr w:type="spellStart"/>
      <w:r w:rsidR="008B63B9" w:rsidRPr="009707DA">
        <w:rPr>
          <w:sz w:val="24"/>
          <w:szCs w:val="24"/>
        </w:rPr>
        <w:t>Aereotreile</w:t>
      </w:r>
      <w:proofErr w:type="spellEnd"/>
      <w:r w:rsidR="008B63B9" w:rsidRPr="009707DA">
        <w:rPr>
          <w:sz w:val="24"/>
          <w:szCs w:val="24"/>
        </w:rPr>
        <w:t xml:space="preserve"> Rut 76.845.</w:t>
      </w:r>
      <w:r w:rsidR="00146357">
        <w:rPr>
          <w:sz w:val="24"/>
          <w:szCs w:val="24"/>
        </w:rPr>
        <w:t>007-2. Además, señala que para l</w:t>
      </w:r>
      <w:r w:rsidR="008B63B9" w:rsidRPr="009707DA">
        <w:rPr>
          <w:sz w:val="24"/>
          <w:szCs w:val="24"/>
        </w:rPr>
        <w:t xml:space="preserve">a </w:t>
      </w:r>
      <w:r w:rsidR="00146357" w:rsidRPr="009707DA">
        <w:rPr>
          <w:sz w:val="24"/>
          <w:szCs w:val="24"/>
        </w:rPr>
        <w:t>fumigación</w:t>
      </w:r>
      <w:r w:rsidR="008B63B9" w:rsidRPr="009707DA">
        <w:rPr>
          <w:sz w:val="24"/>
          <w:szCs w:val="24"/>
        </w:rPr>
        <w:t xml:space="preserve"> se utilizó el producto KARATE con </w:t>
      </w:r>
      <w:r w:rsidR="00146357" w:rsidRPr="009707DA">
        <w:rPr>
          <w:sz w:val="24"/>
          <w:szCs w:val="24"/>
        </w:rPr>
        <w:t>tecnología</w:t>
      </w:r>
      <w:r w:rsidR="008B63B9" w:rsidRPr="009707DA">
        <w:rPr>
          <w:sz w:val="24"/>
          <w:szCs w:val="24"/>
        </w:rPr>
        <w:t xml:space="preserve"> </w:t>
      </w:r>
      <w:proofErr w:type="spellStart"/>
      <w:r w:rsidR="008B63B9" w:rsidRPr="009707DA">
        <w:rPr>
          <w:sz w:val="24"/>
          <w:szCs w:val="24"/>
        </w:rPr>
        <w:t>neon</w:t>
      </w:r>
      <w:proofErr w:type="spellEnd"/>
      <w:r w:rsidR="008B63B9" w:rsidRPr="009707DA">
        <w:rPr>
          <w:sz w:val="24"/>
          <w:szCs w:val="24"/>
        </w:rPr>
        <w:t xml:space="preserve">, el cual cuenta con ingrediente activo LAMBDA-CIHALOTRINA. Constatando el Servicio Agrícola y Ganadero en terreno que la empresa cumple la normativa legal para este tipo de fumigaciones. </w:t>
      </w:r>
    </w:p>
    <w:p w14:paraId="3ED107AA" w14:textId="77777777" w:rsidR="00146357" w:rsidRDefault="00146357" w:rsidP="005943BC">
      <w:pPr>
        <w:spacing w:line="360" w:lineRule="auto"/>
        <w:jc w:val="both"/>
        <w:rPr>
          <w:sz w:val="24"/>
          <w:szCs w:val="24"/>
        </w:rPr>
      </w:pPr>
    </w:p>
    <w:p w14:paraId="741FC904" w14:textId="77777777" w:rsidR="008B63B9" w:rsidRDefault="008B63B9" w:rsidP="008B63B9">
      <w:pPr>
        <w:spacing w:line="360" w:lineRule="auto"/>
        <w:jc w:val="both"/>
        <w:rPr>
          <w:sz w:val="24"/>
          <w:szCs w:val="24"/>
        </w:rPr>
      </w:pPr>
      <w:r w:rsidRPr="009707DA">
        <w:rPr>
          <w:sz w:val="24"/>
          <w:szCs w:val="24"/>
        </w:rPr>
        <w:t xml:space="preserve">Sin embargo, la mencionada Resolución Exenta A20 014210 del 21.10.2019 señala expresamente “La empresa </w:t>
      </w:r>
      <w:proofErr w:type="spellStart"/>
      <w:r w:rsidRPr="009707DA">
        <w:rPr>
          <w:sz w:val="24"/>
          <w:szCs w:val="24"/>
        </w:rPr>
        <w:t>aplicadora</w:t>
      </w:r>
      <w:proofErr w:type="spellEnd"/>
      <w:r w:rsidRPr="009707DA">
        <w:rPr>
          <w:sz w:val="24"/>
          <w:szCs w:val="24"/>
        </w:rPr>
        <w:t xml:space="preserve"> deberá informar a la población del lugar, mediante la </w:t>
      </w:r>
      <w:r w:rsidR="00146357" w:rsidRPr="009707DA">
        <w:rPr>
          <w:sz w:val="24"/>
          <w:szCs w:val="24"/>
        </w:rPr>
        <w:t>distribución</w:t>
      </w:r>
      <w:r w:rsidRPr="009707DA">
        <w:rPr>
          <w:sz w:val="24"/>
          <w:szCs w:val="24"/>
        </w:rPr>
        <w:t xml:space="preserve"> de volantes informativos de la próxima aplicación de plaguicidas cuando existan casas habitaciones, establecimientos de salud, establecimientos educacionales, cualquier agrupación humana, colmenares o concentraciones de animales o </w:t>
      </w:r>
      <w:proofErr w:type="spellStart"/>
      <w:r w:rsidRPr="009707DA">
        <w:rPr>
          <w:sz w:val="24"/>
          <w:szCs w:val="24"/>
        </w:rPr>
        <w:t>ayes</w:t>
      </w:r>
      <w:proofErr w:type="spellEnd"/>
      <w:r w:rsidRPr="009707DA">
        <w:rPr>
          <w:sz w:val="24"/>
          <w:szCs w:val="24"/>
        </w:rPr>
        <w:t xml:space="preserve">, en un radio de 200 metros medidos desde el borde </w:t>
      </w:r>
      <w:proofErr w:type="spellStart"/>
      <w:r w:rsidRPr="009707DA">
        <w:rPr>
          <w:sz w:val="24"/>
          <w:szCs w:val="24"/>
        </w:rPr>
        <w:t>extemo</w:t>
      </w:r>
      <w:proofErr w:type="spellEnd"/>
      <w:r w:rsidRPr="009707DA">
        <w:rPr>
          <w:sz w:val="24"/>
          <w:szCs w:val="24"/>
        </w:rPr>
        <w:t xml:space="preserve"> de la franja de seguridad, A los Establecimientos de Salud deberá adjuntarse al volante, las hojas de seguridad de los productos a utilizar. La empresa </w:t>
      </w:r>
      <w:proofErr w:type="spellStart"/>
      <w:r w:rsidRPr="009707DA">
        <w:rPr>
          <w:sz w:val="24"/>
          <w:szCs w:val="24"/>
        </w:rPr>
        <w:t>aplicadora</w:t>
      </w:r>
      <w:proofErr w:type="spellEnd"/>
      <w:r w:rsidRPr="009707DA">
        <w:rPr>
          <w:sz w:val="24"/>
          <w:szCs w:val="24"/>
        </w:rPr>
        <w:t xml:space="preserve"> será responsable del diseño y confección del volante informativo el cual deberá distribuirse con 48 </w:t>
      </w:r>
      <w:proofErr w:type="spellStart"/>
      <w:r w:rsidRPr="009707DA">
        <w:rPr>
          <w:sz w:val="24"/>
          <w:szCs w:val="24"/>
        </w:rPr>
        <w:t>hr</w:t>
      </w:r>
      <w:proofErr w:type="spellEnd"/>
      <w:r w:rsidRPr="009707DA">
        <w:rPr>
          <w:sz w:val="24"/>
          <w:szCs w:val="24"/>
        </w:rPr>
        <w:t xml:space="preserve">. de anticipación y conservar las firmas de recepción de su entrega por los vecinos…”. </w:t>
      </w:r>
    </w:p>
    <w:p w14:paraId="026F8A81" w14:textId="77777777" w:rsidR="008B63B9" w:rsidRDefault="008B63B9" w:rsidP="008B63B9">
      <w:pPr>
        <w:spacing w:line="360" w:lineRule="auto"/>
        <w:jc w:val="both"/>
        <w:rPr>
          <w:sz w:val="24"/>
          <w:szCs w:val="24"/>
        </w:rPr>
      </w:pPr>
    </w:p>
    <w:p w14:paraId="0C2127A5" w14:textId="77777777" w:rsidR="008B63B9" w:rsidRDefault="008B63B9" w:rsidP="008B63B9">
      <w:pPr>
        <w:spacing w:line="360" w:lineRule="auto"/>
        <w:jc w:val="both"/>
        <w:rPr>
          <w:sz w:val="24"/>
          <w:szCs w:val="24"/>
        </w:rPr>
      </w:pPr>
      <w:proofErr w:type="gramStart"/>
      <w:r w:rsidRPr="001B35E0">
        <w:rPr>
          <w:b/>
          <w:sz w:val="24"/>
          <w:szCs w:val="24"/>
        </w:rPr>
        <w:t>De acuerdo al</w:t>
      </w:r>
      <w:proofErr w:type="gramEnd"/>
      <w:r w:rsidRPr="001B35E0">
        <w:rPr>
          <w:b/>
          <w:sz w:val="24"/>
          <w:szCs w:val="24"/>
        </w:rPr>
        <w:t xml:space="preserve"> relato de los afectados dicha disposición no fue cumplida, es decir, ningún habitante del sector </w:t>
      </w:r>
      <w:proofErr w:type="spellStart"/>
      <w:r w:rsidRPr="001B35E0">
        <w:rPr>
          <w:b/>
          <w:sz w:val="24"/>
          <w:szCs w:val="24"/>
        </w:rPr>
        <w:t>Calof</w:t>
      </w:r>
      <w:proofErr w:type="spellEnd"/>
      <w:r w:rsidRPr="001B35E0">
        <w:rPr>
          <w:b/>
          <w:sz w:val="24"/>
          <w:szCs w:val="24"/>
        </w:rPr>
        <w:t xml:space="preserve"> tenía información sobre la fumigación.  </w:t>
      </w:r>
      <w:r w:rsidRPr="009707DA">
        <w:rPr>
          <w:sz w:val="24"/>
          <w:szCs w:val="24"/>
        </w:rPr>
        <w:t xml:space="preserve">Además, dicha Resolución Exenta señala </w:t>
      </w:r>
      <w:proofErr w:type="gramStart"/>
      <w:r w:rsidRPr="009707DA">
        <w:rPr>
          <w:sz w:val="24"/>
          <w:szCs w:val="24"/>
        </w:rPr>
        <w:t>expresamente :</w:t>
      </w:r>
      <w:proofErr w:type="gramEnd"/>
      <w:r w:rsidRPr="009707DA">
        <w:rPr>
          <w:sz w:val="24"/>
          <w:szCs w:val="24"/>
        </w:rPr>
        <w:t xml:space="preserve"> “</w:t>
      </w:r>
      <w:r w:rsidRPr="009707DA">
        <w:rPr>
          <w:b/>
          <w:sz w:val="24"/>
          <w:szCs w:val="24"/>
        </w:rPr>
        <w:t>Prohíbase toda aplicación de plaguicidas cuando la velocidad del viento supere los 15 km/</w:t>
      </w:r>
      <w:proofErr w:type="spellStart"/>
      <w:r w:rsidRPr="009707DA">
        <w:rPr>
          <w:b/>
          <w:sz w:val="24"/>
          <w:szCs w:val="24"/>
        </w:rPr>
        <w:t>hr</w:t>
      </w:r>
      <w:proofErr w:type="spellEnd"/>
      <w:r w:rsidRPr="009707DA">
        <w:rPr>
          <w:b/>
          <w:sz w:val="24"/>
          <w:szCs w:val="24"/>
        </w:rPr>
        <w:t>.</w:t>
      </w:r>
      <w:r w:rsidRPr="009707DA">
        <w:rPr>
          <w:sz w:val="24"/>
          <w:szCs w:val="24"/>
        </w:rPr>
        <w:t xml:space="preserve"> Para este efecto la empresa </w:t>
      </w:r>
      <w:proofErr w:type="spellStart"/>
      <w:r w:rsidRPr="009707DA">
        <w:rPr>
          <w:sz w:val="24"/>
          <w:szCs w:val="24"/>
        </w:rPr>
        <w:t>aplicadora</w:t>
      </w:r>
      <w:proofErr w:type="spellEnd"/>
      <w:r w:rsidRPr="009707DA">
        <w:rPr>
          <w:sz w:val="24"/>
          <w:szCs w:val="24"/>
        </w:rPr>
        <w:t xml:space="preserve"> deberá disponer de instrumental debidamente calibrado para medición de la velocidad del tiempo a ras de suelo en las zonas a tratar. </w:t>
      </w:r>
    </w:p>
    <w:p w14:paraId="6EFAA1EF" w14:textId="77777777" w:rsidR="008B63B9" w:rsidRDefault="008B63B9" w:rsidP="008B63B9">
      <w:pPr>
        <w:spacing w:line="360" w:lineRule="auto"/>
        <w:jc w:val="both"/>
        <w:rPr>
          <w:sz w:val="24"/>
          <w:szCs w:val="24"/>
        </w:rPr>
      </w:pPr>
    </w:p>
    <w:p w14:paraId="2023391D" w14:textId="77777777" w:rsidR="008B63B9" w:rsidRDefault="008B63B9" w:rsidP="008B63B9">
      <w:pPr>
        <w:spacing w:line="360" w:lineRule="auto"/>
        <w:jc w:val="both"/>
        <w:rPr>
          <w:sz w:val="24"/>
          <w:szCs w:val="24"/>
        </w:rPr>
      </w:pPr>
      <w:r w:rsidRPr="009707DA">
        <w:rPr>
          <w:sz w:val="24"/>
          <w:szCs w:val="24"/>
        </w:rPr>
        <w:lastRenderedPageBreak/>
        <w:t>En caso de grandes extensiones de más</w:t>
      </w:r>
      <w:r w:rsidR="001B35E0">
        <w:rPr>
          <w:sz w:val="24"/>
          <w:szCs w:val="24"/>
        </w:rPr>
        <w:t xml:space="preserve"> de 50 hectáreas y topografías </w:t>
      </w:r>
      <w:r w:rsidRPr="009707DA">
        <w:rPr>
          <w:sz w:val="24"/>
          <w:szCs w:val="24"/>
        </w:rPr>
        <w:t xml:space="preserve">complejas, se deberá efectuar más de una medición. La empresa </w:t>
      </w:r>
      <w:proofErr w:type="spellStart"/>
      <w:r w:rsidRPr="009707DA">
        <w:rPr>
          <w:sz w:val="24"/>
          <w:szCs w:val="24"/>
        </w:rPr>
        <w:t>aplicadora</w:t>
      </w:r>
      <w:proofErr w:type="spellEnd"/>
      <w:r w:rsidRPr="009707DA">
        <w:rPr>
          <w:sz w:val="24"/>
          <w:szCs w:val="24"/>
        </w:rPr>
        <w:t xml:space="preserve"> deberá </w:t>
      </w:r>
      <w:proofErr w:type="spellStart"/>
      <w:r w:rsidRPr="009707DA">
        <w:rPr>
          <w:sz w:val="24"/>
          <w:szCs w:val="24"/>
        </w:rPr>
        <w:t>Ilevar</w:t>
      </w:r>
      <w:proofErr w:type="spellEnd"/>
      <w:r w:rsidRPr="009707DA">
        <w:rPr>
          <w:sz w:val="24"/>
          <w:szCs w:val="24"/>
        </w:rPr>
        <w:t xml:space="preserve"> un registro de las mediciones realizadas de la velocidad del viento.” </w:t>
      </w:r>
    </w:p>
    <w:p w14:paraId="0252DC70" w14:textId="77777777" w:rsidR="00142CA7" w:rsidRPr="008B63B9" w:rsidRDefault="008B63B9" w:rsidP="008B63B9">
      <w:pPr>
        <w:spacing w:line="360" w:lineRule="auto"/>
        <w:jc w:val="both"/>
        <w:rPr>
          <w:b/>
          <w:sz w:val="24"/>
          <w:szCs w:val="24"/>
        </w:rPr>
      </w:pPr>
      <w:r w:rsidRPr="009707DA">
        <w:rPr>
          <w:sz w:val="24"/>
          <w:szCs w:val="24"/>
        </w:rPr>
        <w:t xml:space="preserve">En este sentido, según información disponible la velocidad promedio del viento en el horario de realización de la fumigación por parte de la empresa fumigadora </w:t>
      </w:r>
      <w:proofErr w:type="spellStart"/>
      <w:r w:rsidRPr="009707DA">
        <w:rPr>
          <w:sz w:val="24"/>
          <w:szCs w:val="24"/>
        </w:rPr>
        <w:t>Aereotreile</w:t>
      </w:r>
      <w:proofErr w:type="spellEnd"/>
      <w:r w:rsidRPr="009707DA">
        <w:rPr>
          <w:sz w:val="24"/>
          <w:szCs w:val="24"/>
        </w:rPr>
        <w:t xml:space="preserve"> fue de </w:t>
      </w:r>
      <w:r w:rsidRPr="009707DA">
        <w:rPr>
          <w:b/>
          <w:sz w:val="24"/>
          <w:szCs w:val="24"/>
        </w:rPr>
        <w:t>17 km/</w:t>
      </w:r>
      <w:proofErr w:type="spellStart"/>
      <w:proofErr w:type="gramStart"/>
      <w:r w:rsidRPr="009707DA">
        <w:rPr>
          <w:b/>
          <w:sz w:val="24"/>
          <w:szCs w:val="24"/>
        </w:rPr>
        <w:t>hr</w:t>
      </w:r>
      <w:proofErr w:type="spellEnd"/>
      <w:r w:rsidRPr="009707DA">
        <w:rPr>
          <w:b/>
          <w:sz w:val="24"/>
          <w:szCs w:val="24"/>
        </w:rPr>
        <w:t>.</w:t>
      </w:r>
      <w:r w:rsidRPr="008B63B9">
        <w:rPr>
          <w:b/>
          <w:sz w:val="24"/>
          <w:szCs w:val="24"/>
        </w:rPr>
        <w:t>.</w:t>
      </w:r>
      <w:proofErr w:type="gramEnd"/>
    </w:p>
    <w:p w14:paraId="3FDF726E" w14:textId="77777777" w:rsidR="008B63B9" w:rsidRDefault="008B63B9" w:rsidP="008B63B9">
      <w:pPr>
        <w:tabs>
          <w:tab w:val="left" w:pos="1958"/>
          <w:tab w:val="left" w:pos="1958"/>
          <w:tab w:val="left" w:pos="1963"/>
          <w:tab w:val="left" w:pos="1972"/>
        </w:tabs>
        <w:spacing w:before="90" w:line="230" w:lineRule="auto"/>
        <w:ind w:right="-40"/>
        <w:jc w:val="both"/>
        <w:rPr>
          <w:sz w:val="24"/>
          <w:szCs w:val="24"/>
        </w:rPr>
      </w:pPr>
      <w:r w:rsidRPr="009707DA">
        <w:rPr>
          <w:noProof/>
          <w:sz w:val="24"/>
          <w:szCs w:val="24"/>
          <w:lang w:val="en-US"/>
        </w:rPr>
        <w:drawing>
          <wp:inline distT="114300" distB="114300" distL="114300" distR="114300" wp14:anchorId="73EFB827" wp14:editId="4E789505">
            <wp:extent cx="5731200" cy="1447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731200" cy="1447800"/>
                    </a:xfrm>
                    <a:prstGeom prst="rect">
                      <a:avLst/>
                    </a:prstGeom>
                    <a:ln/>
                  </pic:spPr>
                </pic:pic>
              </a:graphicData>
            </a:graphic>
          </wp:inline>
        </w:drawing>
      </w:r>
      <w:r w:rsidR="001B35E0">
        <w:rPr>
          <w:rStyle w:val="Refdenotaalpie"/>
          <w:sz w:val="24"/>
          <w:szCs w:val="24"/>
        </w:rPr>
        <w:footnoteReference w:id="1"/>
      </w:r>
    </w:p>
    <w:p w14:paraId="7A35B336" w14:textId="77777777" w:rsidR="008B63B9" w:rsidRDefault="008B63B9" w:rsidP="001B35E0">
      <w:pPr>
        <w:tabs>
          <w:tab w:val="left" w:pos="1958"/>
          <w:tab w:val="left" w:pos="1958"/>
          <w:tab w:val="left" w:pos="1963"/>
          <w:tab w:val="left" w:pos="1972"/>
        </w:tabs>
        <w:spacing w:before="90"/>
        <w:ind w:right="-40"/>
        <w:jc w:val="both"/>
        <w:rPr>
          <w:sz w:val="24"/>
          <w:szCs w:val="24"/>
        </w:rPr>
      </w:pPr>
    </w:p>
    <w:p w14:paraId="792919DF" w14:textId="77777777" w:rsidR="008B63B9" w:rsidRDefault="008B63B9" w:rsidP="001B35E0">
      <w:pPr>
        <w:tabs>
          <w:tab w:val="left" w:pos="1958"/>
          <w:tab w:val="left" w:pos="1958"/>
          <w:tab w:val="left" w:pos="1963"/>
          <w:tab w:val="left" w:pos="1972"/>
        </w:tabs>
        <w:spacing w:before="90"/>
        <w:ind w:right="-40"/>
        <w:jc w:val="both"/>
        <w:rPr>
          <w:sz w:val="24"/>
          <w:szCs w:val="24"/>
        </w:rPr>
      </w:pPr>
      <w:r>
        <w:rPr>
          <w:sz w:val="24"/>
          <w:szCs w:val="24"/>
        </w:rPr>
        <w:t xml:space="preserve">Producto de estos hechos, la recurrente </w:t>
      </w:r>
      <w:r w:rsidR="00146357" w:rsidRPr="00146357">
        <w:rPr>
          <w:sz w:val="24"/>
          <w:szCs w:val="24"/>
        </w:rPr>
        <w:t xml:space="preserve">Lucinda Marcelina Castillo </w:t>
      </w:r>
      <w:proofErr w:type="spellStart"/>
      <w:r w:rsidR="00146357" w:rsidRPr="00146357">
        <w:rPr>
          <w:sz w:val="24"/>
          <w:szCs w:val="24"/>
        </w:rPr>
        <w:t>Catrilef</w:t>
      </w:r>
      <w:proofErr w:type="spellEnd"/>
      <w:r w:rsidR="00146357">
        <w:rPr>
          <w:sz w:val="24"/>
          <w:szCs w:val="24"/>
        </w:rPr>
        <w:t xml:space="preserve">, </w:t>
      </w:r>
      <w:r>
        <w:rPr>
          <w:sz w:val="24"/>
          <w:szCs w:val="24"/>
        </w:rPr>
        <w:t xml:space="preserve">presentó una denuncia ante la Fiscalía de Carahue por el delito de daños, que actualmente se encuentra en investigación en el RUC </w:t>
      </w:r>
      <w:r w:rsidRPr="008B63B9">
        <w:rPr>
          <w:sz w:val="24"/>
          <w:szCs w:val="24"/>
        </w:rPr>
        <w:t>2100295763-6</w:t>
      </w:r>
      <w:r w:rsidR="00146357">
        <w:rPr>
          <w:sz w:val="24"/>
          <w:szCs w:val="24"/>
        </w:rPr>
        <w:t xml:space="preserve">. </w:t>
      </w:r>
    </w:p>
    <w:p w14:paraId="38D27892" w14:textId="77777777" w:rsidR="00142CA7" w:rsidRPr="009707DA" w:rsidRDefault="008B63B9" w:rsidP="001B35E0">
      <w:pPr>
        <w:tabs>
          <w:tab w:val="left" w:pos="1958"/>
          <w:tab w:val="left" w:pos="1958"/>
          <w:tab w:val="left" w:pos="1963"/>
          <w:tab w:val="left" w:pos="1972"/>
        </w:tabs>
        <w:spacing w:before="90"/>
        <w:ind w:right="-40"/>
        <w:jc w:val="both"/>
        <w:rPr>
          <w:sz w:val="24"/>
          <w:szCs w:val="24"/>
        </w:rPr>
      </w:pPr>
      <w:r w:rsidRPr="008B63B9">
        <w:rPr>
          <w:sz w:val="24"/>
          <w:szCs w:val="24"/>
        </w:rPr>
        <w:t xml:space="preserve">Las circunstancias día a día fueron empeorando. Así las cosas, el </w:t>
      </w:r>
      <w:proofErr w:type="gramStart"/>
      <w:r w:rsidRPr="008B63B9">
        <w:rPr>
          <w:sz w:val="24"/>
          <w:szCs w:val="24"/>
        </w:rPr>
        <w:t>día lunes</w:t>
      </w:r>
      <w:proofErr w:type="gramEnd"/>
      <w:r w:rsidRPr="008B63B9">
        <w:rPr>
          <w:sz w:val="24"/>
          <w:szCs w:val="24"/>
        </w:rPr>
        <w:t xml:space="preserve"> 29 de marzo con los afectados y dirigentes de </w:t>
      </w:r>
      <w:proofErr w:type="spellStart"/>
      <w:r w:rsidRPr="008B63B9">
        <w:rPr>
          <w:sz w:val="24"/>
          <w:szCs w:val="24"/>
        </w:rPr>
        <w:t>Daullico</w:t>
      </w:r>
      <w:proofErr w:type="spellEnd"/>
      <w:r w:rsidRPr="008B63B9">
        <w:rPr>
          <w:sz w:val="24"/>
          <w:szCs w:val="24"/>
        </w:rPr>
        <w:t xml:space="preserve">, </w:t>
      </w:r>
      <w:proofErr w:type="spellStart"/>
      <w:r w:rsidRPr="008B63B9">
        <w:rPr>
          <w:sz w:val="24"/>
          <w:szCs w:val="24"/>
        </w:rPr>
        <w:t>Calof</w:t>
      </w:r>
      <w:proofErr w:type="spellEnd"/>
      <w:r w:rsidRPr="008B63B9">
        <w:rPr>
          <w:sz w:val="24"/>
          <w:szCs w:val="24"/>
        </w:rPr>
        <w:t xml:space="preserve"> Bajo y Centro, se reunieron con funcionarios del SAG, encargado de área </w:t>
      </w:r>
      <w:proofErr w:type="spellStart"/>
      <w:r w:rsidRPr="008B63B9">
        <w:rPr>
          <w:sz w:val="24"/>
          <w:szCs w:val="24"/>
        </w:rPr>
        <w:t>Indap</w:t>
      </w:r>
      <w:proofErr w:type="spellEnd"/>
      <w:r w:rsidRPr="008B63B9">
        <w:rPr>
          <w:sz w:val="24"/>
          <w:szCs w:val="24"/>
        </w:rPr>
        <w:t xml:space="preserve"> de Puerto Saavedra, director de Desarrollo Productivo del Municipio, en cuya reunión se solicitó al SAG proceder a tomar muestras para identificar el agente contaminante</w:t>
      </w:r>
      <w:r>
        <w:rPr>
          <w:sz w:val="24"/>
          <w:szCs w:val="24"/>
        </w:rPr>
        <w:t xml:space="preserve">. </w:t>
      </w:r>
      <w:r w:rsidRPr="009707DA">
        <w:rPr>
          <w:sz w:val="24"/>
          <w:szCs w:val="24"/>
        </w:rPr>
        <w:t>Dado lo anterior, el martes 30 de marzo el municipio envía a canal 8 a grabar cápsula de la evidencia y testimonio de algunos de los afectados, con el objetivo de documentar y visibilizar la problemática que afecta a la comuna.</w:t>
      </w:r>
    </w:p>
    <w:p w14:paraId="7D685CEA" w14:textId="77777777" w:rsidR="001B35E0" w:rsidRDefault="001B35E0" w:rsidP="001B35E0">
      <w:pPr>
        <w:tabs>
          <w:tab w:val="left" w:pos="1958"/>
          <w:tab w:val="left" w:pos="1958"/>
          <w:tab w:val="left" w:pos="1963"/>
          <w:tab w:val="left" w:pos="1972"/>
        </w:tabs>
        <w:ind w:right="-40"/>
        <w:jc w:val="both"/>
        <w:rPr>
          <w:sz w:val="24"/>
          <w:szCs w:val="24"/>
        </w:rPr>
      </w:pPr>
    </w:p>
    <w:p w14:paraId="27C18215" w14:textId="77777777" w:rsidR="001B35E0" w:rsidRDefault="008B63B9" w:rsidP="001B35E0">
      <w:pPr>
        <w:tabs>
          <w:tab w:val="left" w:pos="1958"/>
          <w:tab w:val="left" w:pos="1958"/>
          <w:tab w:val="left" w:pos="1963"/>
          <w:tab w:val="left" w:pos="1972"/>
        </w:tabs>
        <w:ind w:right="-40"/>
        <w:jc w:val="both"/>
        <w:rPr>
          <w:sz w:val="24"/>
          <w:szCs w:val="24"/>
        </w:rPr>
      </w:pPr>
      <w:r w:rsidRPr="009707DA">
        <w:rPr>
          <w:sz w:val="24"/>
          <w:szCs w:val="24"/>
        </w:rPr>
        <w:t xml:space="preserve">Así mismo el día 29 de marzo se envía un oficio N°3281 a Secretaría Regional Ministerial de Desarrollo Social y Familia de la región de La Araucanía. Dando a conocer el riesgo para la salud y la vida de las personas y señalando </w:t>
      </w:r>
      <w:proofErr w:type="gramStart"/>
      <w:r w:rsidRPr="009707DA">
        <w:rPr>
          <w:sz w:val="24"/>
          <w:szCs w:val="24"/>
        </w:rPr>
        <w:t>que  por</w:t>
      </w:r>
      <w:proofErr w:type="gramEnd"/>
      <w:r w:rsidRPr="009707DA">
        <w:rPr>
          <w:sz w:val="24"/>
          <w:szCs w:val="24"/>
        </w:rPr>
        <w:t xml:space="preserve"> recomendación médica del  Departamento de Salud  Municipal,  </w:t>
      </w:r>
      <w:r w:rsidRPr="009707DA">
        <w:rPr>
          <w:b/>
          <w:sz w:val="24"/>
          <w:szCs w:val="24"/>
        </w:rPr>
        <w:t>se  ha  prohibido  consumir y comercializar hortalizas, cereales, plantas medicinales, entre otros, a trece comunidades del sector norte de la comuna de Saavedra, que de acuerdo al registro social de hogares corresponden a 1586 agrupaciones habitacionales.</w:t>
      </w:r>
    </w:p>
    <w:p w14:paraId="45A829E2" w14:textId="77777777" w:rsidR="001B35E0" w:rsidRDefault="001B35E0" w:rsidP="001B35E0">
      <w:pPr>
        <w:tabs>
          <w:tab w:val="left" w:pos="1958"/>
          <w:tab w:val="left" w:pos="1958"/>
          <w:tab w:val="left" w:pos="1963"/>
          <w:tab w:val="left" w:pos="1972"/>
        </w:tabs>
        <w:ind w:right="-40"/>
        <w:jc w:val="both"/>
        <w:rPr>
          <w:sz w:val="24"/>
          <w:szCs w:val="24"/>
        </w:rPr>
      </w:pPr>
    </w:p>
    <w:p w14:paraId="5F5B9D2A" w14:textId="77777777" w:rsidR="001B35E0" w:rsidRDefault="001B35E0" w:rsidP="001B35E0">
      <w:pPr>
        <w:tabs>
          <w:tab w:val="left" w:pos="1958"/>
          <w:tab w:val="left" w:pos="1958"/>
          <w:tab w:val="left" w:pos="1963"/>
          <w:tab w:val="left" w:pos="1972"/>
        </w:tabs>
        <w:ind w:right="-40"/>
        <w:jc w:val="both"/>
        <w:rPr>
          <w:sz w:val="24"/>
          <w:szCs w:val="24"/>
        </w:rPr>
      </w:pPr>
      <w:r>
        <w:rPr>
          <w:sz w:val="24"/>
          <w:szCs w:val="24"/>
        </w:rPr>
        <w:t>Ante esta incertidumbre, e</w:t>
      </w:r>
      <w:r w:rsidR="008B63B9" w:rsidRPr="009707DA">
        <w:rPr>
          <w:sz w:val="24"/>
          <w:szCs w:val="24"/>
        </w:rPr>
        <w:t>l 6 de abril</w:t>
      </w:r>
      <w:r>
        <w:rPr>
          <w:sz w:val="24"/>
          <w:szCs w:val="24"/>
        </w:rPr>
        <w:t>,</w:t>
      </w:r>
      <w:r w:rsidR="008B63B9" w:rsidRPr="009707DA">
        <w:rPr>
          <w:sz w:val="24"/>
          <w:szCs w:val="24"/>
        </w:rPr>
        <w:t xml:space="preserve"> a petición de los dirigentes, se lleva a cabo reunión en </w:t>
      </w:r>
      <w:proofErr w:type="spellStart"/>
      <w:r w:rsidR="008B63B9" w:rsidRPr="009707DA">
        <w:rPr>
          <w:sz w:val="24"/>
          <w:szCs w:val="24"/>
        </w:rPr>
        <w:t>Calof</w:t>
      </w:r>
      <w:proofErr w:type="spellEnd"/>
      <w:r w:rsidR="008B63B9" w:rsidRPr="009707DA">
        <w:rPr>
          <w:sz w:val="24"/>
          <w:szCs w:val="24"/>
        </w:rPr>
        <w:t xml:space="preserve"> centro en marco de la solicitud del oficio N°225 enviado a la Seremi de Salud, dónde se hace presente </w:t>
      </w:r>
      <w:r>
        <w:rPr>
          <w:sz w:val="24"/>
          <w:szCs w:val="24"/>
        </w:rPr>
        <w:t xml:space="preserve">la existencia de un inminente </w:t>
      </w:r>
      <w:r w:rsidR="008B63B9" w:rsidRPr="009707DA">
        <w:rPr>
          <w:sz w:val="24"/>
          <w:szCs w:val="24"/>
        </w:rPr>
        <w:t xml:space="preserve">riesgo para la salud </w:t>
      </w:r>
      <w:r w:rsidR="008B63B9" w:rsidRPr="009707DA">
        <w:rPr>
          <w:sz w:val="24"/>
          <w:szCs w:val="24"/>
        </w:rPr>
        <w:lastRenderedPageBreak/>
        <w:t xml:space="preserve">y la vida de </w:t>
      </w:r>
      <w:r>
        <w:rPr>
          <w:sz w:val="24"/>
          <w:szCs w:val="24"/>
        </w:rPr>
        <w:t xml:space="preserve">las comunidades y habitantes del sector de </w:t>
      </w:r>
      <w:proofErr w:type="spellStart"/>
      <w:r>
        <w:rPr>
          <w:sz w:val="24"/>
          <w:szCs w:val="24"/>
        </w:rPr>
        <w:t>Caof</w:t>
      </w:r>
      <w:proofErr w:type="spellEnd"/>
      <w:r w:rsidR="008B63B9" w:rsidRPr="009707DA">
        <w:rPr>
          <w:sz w:val="24"/>
          <w:szCs w:val="24"/>
        </w:rPr>
        <w:t>,</w:t>
      </w:r>
      <w:r>
        <w:rPr>
          <w:sz w:val="24"/>
          <w:szCs w:val="24"/>
        </w:rPr>
        <w:t xml:space="preserve"> por lo que</w:t>
      </w:r>
      <w:r w:rsidR="008B63B9" w:rsidRPr="009707DA">
        <w:rPr>
          <w:sz w:val="24"/>
          <w:szCs w:val="24"/>
        </w:rPr>
        <w:t xml:space="preserve"> se solicitó investigar la composición química del contaminante y los responsables de la empresa fumigadora y/o el que contratare el servicio.</w:t>
      </w:r>
    </w:p>
    <w:p w14:paraId="58A93AD5" w14:textId="77777777" w:rsidR="001B35E0" w:rsidRDefault="001B35E0" w:rsidP="001B35E0">
      <w:pPr>
        <w:tabs>
          <w:tab w:val="left" w:pos="1958"/>
          <w:tab w:val="left" w:pos="1958"/>
          <w:tab w:val="left" w:pos="1963"/>
          <w:tab w:val="left" w:pos="1972"/>
        </w:tabs>
        <w:ind w:right="-40"/>
        <w:jc w:val="both"/>
        <w:rPr>
          <w:sz w:val="24"/>
          <w:szCs w:val="24"/>
        </w:rPr>
      </w:pPr>
    </w:p>
    <w:p w14:paraId="6F42F0C4" w14:textId="77777777" w:rsidR="00142CA7" w:rsidRPr="009707DA" w:rsidRDefault="008B63B9" w:rsidP="001B35E0">
      <w:pPr>
        <w:tabs>
          <w:tab w:val="left" w:pos="1958"/>
          <w:tab w:val="left" w:pos="1958"/>
          <w:tab w:val="left" w:pos="1963"/>
          <w:tab w:val="left" w:pos="1972"/>
        </w:tabs>
        <w:ind w:right="-40"/>
        <w:jc w:val="both"/>
        <w:rPr>
          <w:sz w:val="24"/>
          <w:szCs w:val="24"/>
        </w:rPr>
      </w:pPr>
      <w:r w:rsidRPr="009707DA">
        <w:rPr>
          <w:sz w:val="24"/>
          <w:szCs w:val="24"/>
        </w:rPr>
        <w:t>Al no tener antecedentes de la investigación realizada el 6 de abril de 2021, se procede a re</w:t>
      </w:r>
      <w:r w:rsidR="001B35E0">
        <w:rPr>
          <w:sz w:val="24"/>
          <w:szCs w:val="24"/>
        </w:rPr>
        <w:t xml:space="preserve">alizar reunión en </w:t>
      </w:r>
      <w:proofErr w:type="spellStart"/>
      <w:r w:rsidR="001B35E0">
        <w:rPr>
          <w:sz w:val="24"/>
          <w:szCs w:val="24"/>
        </w:rPr>
        <w:t>Calof</w:t>
      </w:r>
      <w:proofErr w:type="spellEnd"/>
      <w:r w:rsidR="001B35E0">
        <w:rPr>
          <w:sz w:val="24"/>
          <w:szCs w:val="24"/>
        </w:rPr>
        <w:t xml:space="preserve"> centro, el día </w:t>
      </w:r>
      <w:r w:rsidRPr="009707DA">
        <w:rPr>
          <w:sz w:val="24"/>
          <w:szCs w:val="24"/>
        </w:rPr>
        <w:t xml:space="preserve">martes 13 de abril de 2021, </w:t>
      </w:r>
      <w:r w:rsidR="001B35E0">
        <w:rPr>
          <w:sz w:val="24"/>
          <w:szCs w:val="24"/>
        </w:rPr>
        <w:t xml:space="preserve">en que el </w:t>
      </w:r>
      <w:r w:rsidRPr="009707DA">
        <w:rPr>
          <w:sz w:val="24"/>
          <w:szCs w:val="24"/>
        </w:rPr>
        <w:t xml:space="preserve">jefe de área </w:t>
      </w:r>
      <w:proofErr w:type="spellStart"/>
      <w:r w:rsidRPr="009707DA">
        <w:rPr>
          <w:sz w:val="24"/>
          <w:szCs w:val="24"/>
        </w:rPr>
        <w:t>Indap</w:t>
      </w:r>
      <w:proofErr w:type="spellEnd"/>
      <w:r w:rsidRPr="009707DA">
        <w:rPr>
          <w:sz w:val="24"/>
          <w:szCs w:val="24"/>
        </w:rPr>
        <w:t xml:space="preserve"> de Puerto Saavedra y</w:t>
      </w:r>
      <w:r w:rsidR="001B35E0">
        <w:rPr>
          <w:sz w:val="24"/>
          <w:szCs w:val="24"/>
        </w:rPr>
        <w:t xml:space="preserve"> los</w:t>
      </w:r>
      <w:r w:rsidRPr="009707DA">
        <w:rPr>
          <w:sz w:val="24"/>
          <w:szCs w:val="24"/>
        </w:rPr>
        <w:t xml:space="preserve"> profesionales de la Dirección de Desarrollo Productivo, recibieron declaración jurada de daño de afectados y posteriormente, el encargado de Medio Ambiente don Hernán Díaz Araneda y profesional extensionista de PDTI don Telmo Riffo Riquelme proceden a tomar muestra de follaje (</w:t>
      </w:r>
      <w:proofErr w:type="spellStart"/>
      <w:r w:rsidRPr="009707DA">
        <w:rPr>
          <w:sz w:val="24"/>
          <w:szCs w:val="24"/>
        </w:rPr>
        <w:t>Compósito</w:t>
      </w:r>
      <w:proofErr w:type="spellEnd"/>
      <w:r w:rsidRPr="009707DA">
        <w:rPr>
          <w:sz w:val="24"/>
          <w:szCs w:val="24"/>
        </w:rPr>
        <w:t xml:space="preserve"> foliar) para enviar al laboratorio certificado </w:t>
      </w:r>
      <w:proofErr w:type="spellStart"/>
      <w:r w:rsidRPr="009707DA">
        <w:rPr>
          <w:sz w:val="24"/>
          <w:szCs w:val="24"/>
        </w:rPr>
        <w:t>Analab</w:t>
      </w:r>
      <w:proofErr w:type="spellEnd"/>
      <w:r w:rsidRPr="009707DA">
        <w:rPr>
          <w:sz w:val="24"/>
          <w:szCs w:val="24"/>
        </w:rPr>
        <w:t xml:space="preserve">, </w:t>
      </w:r>
    </w:p>
    <w:p w14:paraId="761B84EA" w14:textId="77777777" w:rsidR="00142CA7" w:rsidRPr="009707DA" w:rsidRDefault="00142CA7" w:rsidP="009707DA">
      <w:pPr>
        <w:tabs>
          <w:tab w:val="left" w:pos="1958"/>
          <w:tab w:val="left" w:pos="1958"/>
          <w:tab w:val="left" w:pos="1963"/>
          <w:tab w:val="left" w:pos="1972"/>
        </w:tabs>
        <w:spacing w:before="90" w:line="230" w:lineRule="auto"/>
        <w:ind w:left="720" w:right="-40"/>
        <w:jc w:val="both"/>
        <w:rPr>
          <w:sz w:val="24"/>
          <w:szCs w:val="24"/>
        </w:rPr>
      </w:pPr>
    </w:p>
    <w:p w14:paraId="18C6ECA3" w14:textId="77777777" w:rsidR="00142CA7" w:rsidRPr="009707DA" w:rsidRDefault="008B63B9" w:rsidP="001B35E0">
      <w:pPr>
        <w:jc w:val="both"/>
        <w:rPr>
          <w:sz w:val="24"/>
          <w:szCs w:val="24"/>
        </w:rPr>
      </w:pPr>
      <w:r w:rsidRPr="009707DA">
        <w:rPr>
          <w:sz w:val="24"/>
          <w:szCs w:val="24"/>
        </w:rPr>
        <w:t xml:space="preserve">El día 30 de </w:t>
      </w:r>
      <w:proofErr w:type="gramStart"/>
      <w:r w:rsidRPr="009707DA">
        <w:rPr>
          <w:sz w:val="24"/>
          <w:szCs w:val="24"/>
        </w:rPr>
        <w:t>Abril</w:t>
      </w:r>
      <w:proofErr w:type="gramEnd"/>
      <w:r w:rsidRPr="009707DA">
        <w:rPr>
          <w:sz w:val="24"/>
          <w:szCs w:val="24"/>
        </w:rPr>
        <w:t xml:space="preserve"> del año 2021 por medio de La Municipalidad de comuna de Saavedra las y los afectados reciben el resultado de análisis de </w:t>
      </w:r>
      <w:proofErr w:type="spellStart"/>
      <w:r w:rsidR="001B35E0">
        <w:rPr>
          <w:sz w:val="24"/>
          <w:szCs w:val="24"/>
        </w:rPr>
        <w:t>Analab</w:t>
      </w:r>
      <w:proofErr w:type="spellEnd"/>
      <w:r w:rsidR="001B35E0">
        <w:rPr>
          <w:sz w:val="24"/>
          <w:szCs w:val="24"/>
        </w:rPr>
        <w:t xml:space="preserve">, que se acompaña en el otrosí, en que aparece la presencia de un </w:t>
      </w:r>
      <w:proofErr w:type="spellStart"/>
      <w:r w:rsidR="001B35E0">
        <w:rPr>
          <w:sz w:val="24"/>
          <w:szCs w:val="24"/>
        </w:rPr>
        <w:t>sinnumero</w:t>
      </w:r>
      <w:proofErr w:type="spellEnd"/>
      <w:r w:rsidR="001B35E0">
        <w:rPr>
          <w:sz w:val="24"/>
          <w:szCs w:val="24"/>
        </w:rPr>
        <w:t xml:space="preserve"> de elementos químicos que fueron dispersados por sobre sus siembras, generando un daño que perdura hasta la actualidad y que sigue amenazando a los y las recurrentes.</w:t>
      </w:r>
    </w:p>
    <w:p w14:paraId="2270E4C9" w14:textId="77777777" w:rsidR="00142CA7" w:rsidRPr="009707DA" w:rsidRDefault="00142CA7" w:rsidP="009707DA">
      <w:pPr>
        <w:jc w:val="both"/>
        <w:rPr>
          <w:sz w:val="24"/>
          <w:szCs w:val="24"/>
        </w:rPr>
      </w:pPr>
    </w:p>
    <w:p w14:paraId="6005B601" w14:textId="77777777" w:rsidR="008B63B9" w:rsidRDefault="008B63B9" w:rsidP="008B63B9">
      <w:pPr>
        <w:jc w:val="both"/>
        <w:rPr>
          <w:color w:val="222222"/>
          <w:sz w:val="24"/>
          <w:szCs w:val="24"/>
        </w:rPr>
      </w:pPr>
      <w:r w:rsidRPr="009707DA">
        <w:rPr>
          <w:color w:val="222222"/>
          <w:sz w:val="24"/>
          <w:szCs w:val="24"/>
          <w:highlight w:val="white"/>
        </w:rPr>
        <w:t xml:space="preserve">Según el relato de vecinos, se trató de una avioneta que sobrevoló la zona lanzando liquido con sistema de fumigación, desconociendo la composición de éstos y las causas que podrían traer para la Salud, ya que se han reportado niños y personas con fuertes dolores de cabeza por el consumo de alimentos de producción propia, tanto de huertos y frutales que se cultivan en las comunidades, </w:t>
      </w:r>
      <w:r>
        <w:rPr>
          <w:color w:val="222222"/>
          <w:sz w:val="24"/>
          <w:szCs w:val="24"/>
          <w:highlight w:val="white"/>
        </w:rPr>
        <w:t>generando un importante daño a sus propiedades y al medioambiente.</w:t>
      </w:r>
    </w:p>
    <w:p w14:paraId="56242D09" w14:textId="77777777" w:rsidR="008B63B9" w:rsidRDefault="008B63B9" w:rsidP="008B63B9">
      <w:pPr>
        <w:jc w:val="both"/>
        <w:rPr>
          <w:color w:val="222222"/>
          <w:sz w:val="24"/>
          <w:szCs w:val="24"/>
        </w:rPr>
      </w:pPr>
    </w:p>
    <w:p w14:paraId="44E0A8F5" w14:textId="77777777" w:rsidR="00146357" w:rsidRDefault="00146357" w:rsidP="008B63B9">
      <w:pPr>
        <w:jc w:val="both"/>
        <w:rPr>
          <w:rFonts w:eastAsia="Garamond"/>
          <w:b/>
          <w:bCs/>
          <w:sz w:val="24"/>
          <w:szCs w:val="24"/>
          <w:lang w:val="es-ES"/>
        </w:rPr>
      </w:pPr>
    </w:p>
    <w:p w14:paraId="79BE8E0D" w14:textId="77777777" w:rsidR="008B63B9" w:rsidRDefault="00146357" w:rsidP="008B63B9">
      <w:pPr>
        <w:jc w:val="both"/>
        <w:rPr>
          <w:color w:val="222222"/>
          <w:sz w:val="24"/>
          <w:szCs w:val="24"/>
          <w:lang w:val="es-ES"/>
        </w:rPr>
      </w:pPr>
      <w:r>
        <w:rPr>
          <w:rFonts w:eastAsia="Garamond"/>
          <w:b/>
          <w:bCs/>
          <w:sz w:val="24"/>
          <w:szCs w:val="24"/>
          <w:lang w:val="es-ES"/>
        </w:rPr>
        <w:t xml:space="preserve">II. </w:t>
      </w:r>
      <w:r w:rsidR="008B63B9" w:rsidRPr="008B63B9">
        <w:rPr>
          <w:rFonts w:eastAsia="Garamond"/>
          <w:b/>
          <w:bCs/>
          <w:sz w:val="24"/>
          <w:szCs w:val="24"/>
          <w:lang w:val="es-ES"/>
        </w:rPr>
        <w:t>EL</w:t>
      </w:r>
      <w:r w:rsidR="008B63B9" w:rsidRPr="008B63B9">
        <w:rPr>
          <w:rFonts w:eastAsia="Garamond"/>
          <w:b/>
          <w:bCs/>
          <w:spacing w:val="-1"/>
          <w:sz w:val="24"/>
          <w:szCs w:val="24"/>
          <w:lang w:val="es-ES"/>
        </w:rPr>
        <w:t xml:space="preserve"> </w:t>
      </w:r>
      <w:r w:rsidR="008B63B9" w:rsidRPr="008B63B9">
        <w:rPr>
          <w:rFonts w:eastAsia="Garamond"/>
          <w:b/>
          <w:bCs/>
          <w:sz w:val="24"/>
          <w:szCs w:val="24"/>
          <w:lang w:val="es-ES"/>
        </w:rPr>
        <w:t>DERECHO</w:t>
      </w:r>
    </w:p>
    <w:p w14:paraId="1E5C7AC4" w14:textId="77777777" w:rsidR="008B63B9" w:rsidRDefault="008B63B9" w:rsidP="008B63B9">
      <w:pPr>
        <w:jc w:val="both"/>
        <w:rPr>
          <w:color w:val="222222"/>
          <w:sz w:val="24"/>
          <w:szCs w:val="24"/>
          <w:lang w:val="es-ES"/>
        </w:rPr>
      </w:pPr>
    </w:p>
    <w:p w14:paraId="5CDE765C" w14:textId="77777777" w:rsidR="008B63B9" w:rsidRDefault="008B63B9" w:rsidP="008B63B9">
      <w:pPr>
        <w:jc w:val="both"/>
        <w:rPr>
          <w:color w:val="222222"/>
          <w:sz w:val="24"/>
          <w:szCs w:val="24"/>
        </w:rPr>
      </w:pPr>
      <w:r w:rsidRPr="008B63B9">
        <w:rPr>
          <w:rFonts w:eastAsia="Garamond"/>
          <w:sz w:val="24"/>
          <w:szCs w:val="24"/>
          <w:lang w:val="es-ES"/>
        </w:rPr>
        <w:t>Las obligaciones que recaen sobre los Estados en materia de derechos humanos se manifiestan</w:t>
      </w:r>
      <w:r w:rsidRPr="008B63B9">
        <w:rPr>
          <w:rFonts w:eastAsia="Garamond"/>
          <w:spacing w:val="1"/>
          <w:sz w:val="24"/>
          <w:szCs w:val="24"/>
          <w:lang w:val="es-ES"/>
        </w:rPr>
        <w:t xml:space="preserve"> </w:t>
      </w:r>
      <w:r w:rsidRPr="008B63B9">
        <w:rPr>
          <w:rFonts w:eastAsia="Garamond"/>
          <w:sz w:val="24"/>
          <w:szCs w:val="24"/>
          <w:lang w:val="es-ES"/>
        </w:rPr>
        <w:t>a través de dos mandatos principales: la obligación de respetar y la obligación de garantizar,</w:t>
      </w:r>
      <w:r w:rsidRPr="008B63B9">
        <w:rPr>
          <w:rFonts w:eastAsia="Garamond"/>
          <w:spacing w:val="1"/>
          <w:sz w:val="24"/>
          <w:szCs w:val="24"/>
          <w:lang w:val="es-ES"/>
        </w:rPr>
        <w:t xml:space="preserve"> </w:t>
      </w:r>
      <w:r w:rsidRPr="008B63B9">
        <w:rPr>
          <w:rFonts w:eastAsia="Garamond"/>
          <w:sz w:val="24"/>
          <w:szCs w:val="24"/>
          <w:lang w:val="es-ES"/>
        </w:rPr>
        <w:t>consagradas en los principales instrumentos internacionales en la materia, como la Convención</w:t>
      </w:r>
      <w:r w:rsidRPr="008B63B9">
        <w:rPr>
          <w:rFonts w:eastAsia="Garamond"/>
          <w:spacing w:val="1"/>
          <w:sz w:val="24"/>
          <w:szCs w:val="24"/>
          <w:lang w:val="es-ES"/>
        </w:rPr>
        <w:t xml:space="preserve"> </w:t>
      </w:r>
      <w:r w:rsidRPr="008B63B9">
        <w:rPr>
          <w:rFonts w:eastAsia="Garamond"/>
          <w:sz w:val="24"/>
          <w:szCs w:val="24"/>
          <w:lang w:val="es-ES"/>
        </w:rPr>
        <w:t>Americana</w:t>
      </w:r>
      <w:r w:rsidRPr="008B63B9">
        <w:rPr>
          <w:rFonts w:eastAsia="Garamond"/>
          <w:spacing w:val="1"/>
          <w:sz w:val="24"/>
          <w:szCs w:val="24"/>
          <w:lang w:val="es-ES"/>
        </w:rPr>
        <w:t xml:space="preserve"> </w:t>
      </w:r>
      <w:r w:rsidRPr="008B63B9">
        <w:rPr>
          <w:rFonts w:eastAsia="Garamond"/>
          <w:sz w:val="24"/>
          <w:szCs w:val="24"/>
          <w:lang w:val="es-ES"/>
        </w:rPr>
        <w:t>sobre</w:t>
      </w:r>
      <w:r w:rsidRPr="008B63B9">
        <w:rPr>
          <w:rFonts w:eastAsia="Garamond"/>
          <w:spacing w:val="1"/>
          <w:sz w:val="24"/>
          <w:szCs w:val="24"/>
          <w:lang w:val="es-ES"/>
        </w:rPr>
        <w:t xml:space="preserve"> </w:t>
      </w:r>
      <w:r w:rsidRPr="008B63B9">
        <w:rPr>
          <w:rFonts w:eastAsia="Garamond"/>
          <w:sz w:val="24"/>
          <w:szCs w:val="24"/>
          <w:lang w:val="es-ES"/>
        </w:rPr>
        <w:t>Derechos</w:t>
      </w:r>
      <w:r w:rsidRPr="008B63B9">
        <w:rPr>
          <w:rFonts w:eastAsia="Garamond"/>
          <w:spacing w:val="1"/>
          <w:sz w:val="24"/>
          <w:szCs w:val="24"/>
          <w:lang w:val="es-ES"/>
        </w:rPr>
        <w:t xml:space="preserve"> </w:t>
      </w:r>
      <w:r w:rsidRPr="008B63B9">
        <w:rPr>
          <w:rFonts w:eastAsia="Garamond"/>
          <w:sz w:val="24"/>
          <w:szCs w:val="24"/>
          <w:lang w:val="es-ES"/>
        </w:rPr>
        <w:t>Humanos</w:t>
      </w:r>
      <w:r w:rsidRPr="008B63B9">
        <w:rPr>
          <w:rFonts w:eastAsia="Garamond"/>
          <w:spacing w:val="1"/>
          <w:sz w:val="24"/>
          <w:szCs w:val="24"/>
          <w:lang w:val="es-ES"/>
        </w:rPr>
        <w:t xml:space="preserve"> </w:t>
      </w:r>
      <w:r w:rsidRPr="008B63B9">
        <w:rPr>
          <w:rFonts w:eastAsia="Garamond"/>
          <w:sz w:val="24"/>
          <w:szCs w:val="24"/>
          <w:lang w:val="es-ES"/>
        </w:rPr>
        <w:t>(CADH).</w:t>
      </w:r>
      <w:r w:rsidRPr="008B63B9">
        <w:rPr>
          <w:rFonts w:eastAsia="Garamond"/>
          <w:spacing w:val="1"/>
          <w:sz w:val="24"/>
          <w:szCs w:val="24"/>
          <w:lang w:val="es-ES"/>
        </w:rPr>
        <w:t xml:space="preserve"> </w:t>
      </w:r>
      <w:r w:rsidRPr="008B63B9">
        <w:rPr>
          <w:rFonts w:eastAsia="Garamond"/>
          <w:sz w:val="24"/>
          <w:szCs w:val="24"/>
          <w:lang w:val="es-ES"/>
        </w:rPr>
        <w:t>Al</w:t>
      </w:r>
      <w:r w:rsidRPr="008B63B9">
        <w:rPr>
          <w:rFonts w:eastAsia="Garamond"/>
          <w:spacing w:val="1"/>
          <w:sz w:val="24"/>
          <w:szCs w:val="24"/>
          <w:lang w:val="es-ES"/>
        </w:rPr>
        <w:t xml:space="preserve"> </w:t>
      </w:r>
      <w:r w:rsidRPr="008B63B9">
        <w:rPr>
          <w:rFonts w:eastAsia="Garamond"/>
          <w:sz w:val="24"/>
          <w:szCs w:val="24"/>
          <w:lang w:val="es-ES"/>
        </w:rPr>
        <w:t>respecto,</w:t>
      </w:r>
      <w:r w:rsidRPr="008B63B9">
        <w:rPr>
          <w:rFonts w:eastAsia="Garamond"/>
          <w:spacing w:val="1"/>
          <w:sz w:val="24"/>
          <w:szCs w:val="24"/>
          <w:lang w:val="es-ES"/>
        </w:rPr>
        <w:t xml:space="preserve"> </w:t>
      </w:r>
      <w:r w:rsidRPr="008B63B9">
        <w:rPr>
          <w:rFonts w:eastAsia="Garamond"/>
          <w:sz w:val="24"/>
          <w:szCs w:val="24"/>
          <w:lang w:val="es-ES"/>
        </w:rPr>
        <w:t>la</w:t>
      </w:r>
      <w:r w:rsidRPr="008B63B9">
        <w:rPr>
          <w:rFonts w:eastAsia="Garamond"/>
          <w:spacing w:val="1"/>
          <w:sz w:val="24"/>
          <w:szCs w:val="24"/>
          <w:lang w:val="es-ES"/>
        </w:rPr>
        <w:t xml:space="preserve"> </w:t>
      </w:r>
      <w:r w:rsidRPr="008B63B9">
        <w:rPr>
          <w:rFonts w:eastAsia="Garamond"/>
          <w:sz w:val="24"/>
          <w:szCs w:val="24"/>
          <w:lang w:val="es-ES"/>
        </w:rPr>
        <w:t>Corte</w:t>
      </w:r>
      <w:r w:rsidRPr="008B63B9">
        <w:rPr>
          <w:rFonts w:eastAsia="Garamond"/>
          <w:spacing w:val="1"/>
          <w:sz w:val="24"/>
          <w:szCs w:val="24"/>
          <w:lang w:val="es-ES"/>
        </w:rPr>
        <w:t xml:space="preserve"> </w:t>
      </w:r>
      <w:r w:rsidRPr="008B63B9">
        <w:rPr>
          <w:rFonts w:eastAsia="Garamond"/>
          <w:sz w:val="24"/>
          <w:szCs w:val="24"/>
          <w:lang w:val="es-ES"/>
        </w:rPr>
        <w:t>Interamericana</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Derechos</w:t>
      </w:r>
      <w:r w:rsidRPr="008B63B9">
        <w:rPr>
          <w:rFonts w:eastAsia="Garamond"/>
          <w:spacing w:val="-5"/>
          <w:sz w:val="24"/>
          <w:szCs w:val="24"/>
          <w:lang w:val="es-ES"/>
        </w:rPr>
        <w:t xml:space="preserve"> </w:t>
      </w:r>
      <w:r w:rsidRPr="008B63B9">
        <w:rPr>
          <w:rFonts w:eastAsia="Garamond"/>
          <w:sz w:val="24"/>
          <w:szCs w:val="24"/>
          <w:lang w:val="es-ES"/>
        </w:rPr>
        <w:t>Humanos</w:t>
      </w:r>
      <w:r w:rsidRPr="008B63B9">
        <w:rPr>
          <w:rFonts w:eastAsia="Garamond"/>
          <w:spacing w:val="-1"/>
          <w:sz w:val="24"/>
          <w:szCs w:val="24"/>
          <w:lang w:val="es-ES"/>
        </w:rPr>
        <w:t xml:space="preserve"> </w:t>
      </w:r>
      <w:r w:rsidRPr="008B63B9">
        <w:rPr>
          <w:rFonts w:eastAsia="Garamond"/>
          <w:sz w:val="24"/>
          <w:szCs w:val="24"/>
          <w:lang w:val="es-ES"/>
        </w:rPr>
        <w:t>(Corte</w:t>
      </w:r>
      <w:r w:rsidRPr="008B63B9">
        <w:rPr>
          <w:rFonts w:eastAsia="Garamond"/>
          <w:spacing w:val="-1"/>
          <w:sz w:val="24"/>
          <w:szCs w:val="24"/>
          <w:lang w:val="es-ES"/>
        </w:rPr>
        <w:t xml:space="preserve"> </w:t>
      </w:r>
      <w:r w:rsidRPr="008B63B9">
        <w:rPr>
          <w:rFonts w:eastAsia="Garamond"/>
          <w:sz w:val="24"/>
          <w:szCs w:val="24"/>
          <w:lang w:val="es-ES"/>
        </w:rPr>
        <w:t>IDH)</w:t>
      </w:r>
      <w:r w:rsidRPr="008B63B9">
        <w:rPr>
          <w:rFonts w:eastAsia="Garamond"/>
          <w:spacing w:val="-3"/>
          <w:sz w:val="24"/>
          <w:szCs w:val="24"/>
          <w:lang w:val="es-ES"/>
        </w:rPr>
        <w:t xml:space="preserve"> </w:t>
      </w:r>
      <w:r w:rsidRPr="008B63B9">
        <w:rPr>
          <w:rFonts w:eastAsia="Garamond"/>
          <w:sz w:val="24"/>
          <w:szCs w:val="24"/>
          <w:lang w:val="es-ES"/>
        </w:rPr>
        <w:t>ha señalado:</w:t>
      </w:r>
    </w:p>
    <w:p w14:paraId="5D6F9A5C" w14:textId="77777777" w:rsidR="008B63B9" w:rsidRDefault="008B63B9" w:rsidP="008B63B9">
      <w:pPr>
        <w:jc w:val="both"/>
        <w:rPr>
          <w:color w:val="222222"/>
          <w:sz w:val="24"/>
          <w:szCs w:val="24"/>
        </w:rPr>
      </w:pPr>
    </w:p>
    <w:p w14:paraId="1D81ADB1" w14:textId="77777777" w:rsidR="008B63B9" w:rsidRDefault="008B63B9" w:rsidP="008B63B9">
      <w:pPr>
        <w:jc w:val="both"/>
        <w:rPr>
          <w:color w:val="222222"/>
          <w:sz w:val="24"/>
          <w:szCs w:val="24"/>
        </w:rPr>
      </w:pPr>
      <w:r w:rsidRPr="008B63B9">
        <w:rPr>
          <w:rFonts w:eastAsia="Garamond"/>
          <w:sz w:val="24"/>
          <w:szCs w:val="24"/>
          <w:lang w:val="es-ES"/>
        </w:rPr>
        <w:t>“La obligación de respetar exige que el Estado y sus agentes no violen los derechos humanos</w:t>
      </w:r>
      <w:r w:rsidRPr="008B63B9">
        <w:rPr>
          <w:rFonts w:eastAsia="Garamond"/>
          <w:spacing w:val="1"/>
          <w:sz w:val="24"/>
          <w:szCs w:val="24"/>
          <w:lang w:val="es-ES"/>
        </w:rPr>
        <w:t xml:space="preserve"> </w:t>
      </w:r>
      <w:r w:rsidRPr="008B63B9">
        <w:rPr>
          <w:rFonts w:eastAsia="Garamond"/>
          <w:sz w:val="24"/>
          <w:szCs w:val="24"/>
          <w:lang w:val="es-ES"/>
        </w:rPr>
        <w:t>establecidos en la Convención. La obligación de garantizar exige al Estado emprender las</w:t>
      </w:r>
      <w:r w:rsidRPr="008B63B9">
        <w:rPr>
          <w:rFonts w:eastAsia="Garamond"/>
          <w:spacing w:val="1"/>
          <w:sz w:val="24"/>
          <w:szCs w:val="24"/>
          <w:lang w:val="es-ES"/>
        </w:rPr>
        <w:t xml:space="preserve"> </w:t>
      </w:r>
      <w:r w:rsidRPr="008B63B9">
        <w:rPr>
          <w:rFonts w:eastAsia="Garamond"/>
          <w:sz w:val="24"/>
          <w:szCs w:val="24"/>
          <w:lang w:val="es-ES"/>
        </w:rPr>
        <w:t>acciones necesarias para asegurar que todas las personas sujetas a su jurisdicción estén en</w:t>
      </w:r>
      <w:r w:rsidRPr="008B63B9">
        <w:rPr>
          <w:rFonts w:eastAsia="Garamond"/>
          <w:spacing w:val="1"/>
          <w:sz w:val="24"/>
          <w:szCs w:val="24"/>
          <w:lang w:val="es-ES"/>
        </w:rPr>
        <w:t xml:space="preserve"> </w:t>
      </w:r>
      <w:r w:rsidRPr="008B63B9">
        <w:rPr>
          <w:rFonts w:eastAsia="Garamond"/>
          <w:sz w:val="24"/>
          <w:szCs w:val="24"/>
          <w:lang w:val="es-ES"/>
        </w:rPr>
        <w:t>condiciones</w:t>
      </w:r>
      <w:r w:rsidRPr="008B63B9">
        <w:rPr>
          <w:rFonts w:eastAsia="Garamond"/>
          <w:spacing w:val="-5"/>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ejercerlos</w:t>
      </w:r>
      <w:r w:rsidRPr="008B63B9">
        <w:rPr>
          <w:rFonts w:eastAsia="Garamond"/>
          <w:spacing w:val="-1"/>
          <w:sz w:val="24"/>
          <w:szCs w:val="24"/>
          <w:lang w:val="es-ES"/>
        </w:rPr>
        <w:t xml:space="preserve"> </w:t>
      </w:r>
      <w:r w:rsidRPr="008B63B9">
        <w:rPr>
          <w:rFonts w:eastAsia="Garamond"/>
          <w:sz w:val="24"/>
          <w:szCs w:val="24"/>
          <w:lang w:val="es-ES"/>
        </w:rPr>
        <w:t>y</w:t>
      </w:r>
      <w:r w:rsidRPr="008B63B9">
        <w:rPr>
          <w:rFonts w:eastAsia="Garamond"/>
          <w:spacing w:val="-1"/>
          <w:sz w:val="24"/>
          <w:szCs w:val="24"/>
          <w:lang w:val="es-ES"/>
        </w:rPr>
        <w:t xml:space="preserve"> </w:t>
      </w:r>
      <w:r w:rsidRPr="008B63B9">
        <w:rPr>
          <w:rFonts w:eastAsia="Garamond"/>
          <w:sz w:val="24"/>
          <w:szCs w:val="24"/>
          <w:lang w:val="es-ES"/>
        </w:rPr>
        <w:t>gozarlos”</w:t>
      </w:r>
      <w:r w:rsidRPr="008B63B9">
        <w:rPr>
          <w:rFonts w:eastAsia="Garamond"/>
          <w:sz w:val="24"/>
          <w:szCs w:val="24"/>
          <w:vertAlign w:val="superscript"/>
          <w:lang w:val="es-ES"/>
        </w:rPr>
        <w:footnoteReference w:id="2"/>
      </w:r>
      <w:r w:rsidRPr="008B63B9">
        <w:rPr>
          <w:rFonts w:eastAsia="Garamond"/>
          <w:sz w:val="24"/>
          <w:szCs w:val="24"/>
          <w:lang w:val="es-ES"/>
        </w:rPr>
        <w:t>.</w:t>
      </w:r>
    </w:p>
    <w:p w14:paraId="12F112DB" w14:textId="77777777" w:rsidR="008B63B9" w:rsidRDefault="008B63B9" w:rsidP="008B63B9">
      <w:pPr>
        <w:jc w:val="both"/>
        <w:rPr>
          <w:color w:val="222222"/>
          <w:sz w:val="24"/>
          <w:szCs w:val="24"/>
        </w:rPr>
      </w:pPr>
    </w:p>
    <w:p w14:paraId="456D0DD6" w14:textId="77777777" w:rsidR="008B63B9" w:rsidRDefault="008B63B9" w:rsidP="008B63B9">
      <w:pPr>
        <w:jc w:val="both"/>
        <w:rPr>
          <w:color w:val="222222"/>
          <w:sz w:val="24"/>
          <w:szCs w:val="24"/>
        </w:rPr>
      </w:pPr>
      <w:r w:rsidRPr="008B63B9">
        <w:rPr>
          <w:rFonts w:eastAsia="Garamond"/>
          <w:sz w:val="24"/>
          <w:szCs w:val="24"/>
          <w:lang w:val="es-ES"/>
        </w:rPr>
        <w:t>Específicamente, en relación a la obligación de garantía, la Corte IDH ha profundizado y</w:t>
      </w:r>
      <w:r w:rsidRPr="008B63B9">
        <w:rPr>
          <w:rFonts w:eastAsia="Garamond"/>
          <w:spacing w:val="1"/>
          <w:sz w:val="24"/>
          <w:szCs w:val="24"/>
          <w:lang w:val="es-ES"/>
        </w:rPr>
        <w:t xml:space="preserve"> </w:t>
      </w:r>
      <w:r w:rsidRPr="008B63B9">
        <w:rPr>
          <w:rFonts w:eastAsia="Garamond"/>
          <w:sz w:val="24"/>
          <w:szCs w:val="24"/>
          <w:lang w:val="es-ES"/>
        </w:rPr>
        <w:t>sostenido que: “I</w:t>
      </w:r>
      <w:r w:rsidRPr="008B63B9">
        <w:rPr>
          <w:rFonts w:eastAsia="Garamond"/>
          <w:spacing w:val="-1"/>
          <w:sz w:val="24"/>
          <w:szCs w:val="24"/>
          <w:lang w:val="es-ES"/>
        </w:rPr>
        <w:t>mplica</w:t>
      </w:r>
      <w:r w:rsidRPr="008B63B9">
        <w:rPr>
          <w:rFonts w:eastAsia="Garamond"/>
          <w:spacing w:val="-14"/>
          <w:sz w:val="24"/>
          <w:szCs w:val="24"/>
          <w:lang w:val="es-ES"/>
        </w:rPr>
        <w:t xml:space="preserve"> </w:t>
      </w:r>
      <w:r w:rsidRPr="008B63B9">
        <w:rPr>
          <w:rFonts w:eastAsia="Garamond"/>
          <w:sz w:val="24"/>
          <w:szCs w:val="24"/>
          <w:lang w:val="es-ES"/>
        </w:rPr>
        <w:t>el</w:t>
      </w:r>
      <w:r w:rsidRPr="008B63B9">
        <w:rPr>
          <w:rFonts w:eastAsia="Garamond"/>
          <w:spacing w:val="-13"/>
          <w:sz w:val="24"/>
          <w:szCs w:val="24"/>
          <w:lang w:val="es-ES"/>
        </w:rPr>
        <w:t xml:space="preserve"> </w:t>
      </w:r>
      <w:r w:rsidRPr="008B63B9">
        <w:rPr>
          <w:rFonts w:eastAsia="Garamond"/>
          <w:sz w:val="24"/>
          <w:szCs w:val="24"/>
          <w:lang w:val="es-ES"/>
        </w:rPr>
        <w:t>deber</w:t>
      </w:r>
      <w:r w:rsidRPr="008B63B9">
        <w:rPr>
          <w:rFonts w:eastAsia="Garamond"/>
          <w:spacing w:val="-12"/>
          <w:sz w:val="24"/>
          <w:szCs w:val="24"/>
          <w:lang w:val="es-ES"/>
        </w:rPr>
        <w:t xml:space="preserve"> </w:t>
      </w:r>
      <w:r w:rsidRPr="008B63B9">
        <w:rPr>
          <w:rFonts w:eastAsia="Garamond"/>
          <w:sz w:val="24"/>
          <w:szCs w:val="24"/>
          <w:lang w:val="es-ES"/>
        </w:rPr>
        <w:t>de</w:t>
      </w:r>
      <w:r w:rsidRPr="008B63B9">
        <w:rPr>
          <w:rFonts w:eastAsia="Garamond"/>
          <w:spacing w:val="-14"/>
          <w:sz w:val="24"/>
          <w:szCs w:val="24"/>
          <w:lang w:val="es-ES"/>
        </w:rPr>
        <w:t xml:space="preserve"> </w:t>
      </w:r>
      <w:r w:rsidRPr="008B63B9">
        <w:rPr>
          <w:rFonts w:eastAsia="Garamond"/>
          <w:sz w:val="24"/>
          <w:szCs w:val="24"/>
          <w:lang w:val="es-ES"/>
        </w:rPr>
        <w:t>los</w:t>
      </w:r>
      <w:r w:rsidRPr="008B63B9">
        <w:rPr>
          <w:rFonts w:eastAsia="Garamond"/>
          <w:spacing w:val="-16"/>
          <w:sz w:val="24"/>
          <w:szCs w:val="24"/>
          <w:lang w:val="es-ES"/>
        </w:rPr>
        <w:t xml:space="preserve"> </w:t>
      </w:r>
      <w:proofErr w:type="gramStart"/>
      <w:r w:rsidRPr="008B63B9">
        <w:rPr>
          <w:rFonts w:eastAsia="Garamond"/>
          <w:sz w:val="24"/>
          <w:szCs w:val="24"/>
          <w:lang w:val="es-ES"/>
        </w:rPr>
        <w:t>Estados</w:t>
      </w:r>
      <w:r w:rsidRPr="008B63B9">
        <w:rPr>
          <w:rFonts w:eastAsia="Garamond"/>
          <w:spacing w:val="-17"/>
          <w:sz w:val="24"/>
          <w:szCs w:val="24"/>
          <w:lang w:val="es-ES"/>
        </w:rPr>
        <w:t xml:space="preserve"> </w:t>
      </w:r>
      <w:r w:rsidRPr="008B63B9">
        <w:rPr>
          <w:rFonts w:eastAsia="Garamond"/>
          <w:sz w:val="24"/>
          <w:szCs w:val="24"/>
          <w:lang w:val="es-ES"/>
        </w:rPr>
        <w:t>Partes</w:t>
      </w:r>
      <w:proofErr w:type="gramEnd"/>
      <w:r w:rsidRPr="008B63B9">
        <w:rPr>
          <w:rFonts w:eastAsia="Garamond"/>
          <w:spacing w:val="-13"/>
          <w:sz w:val="24"/>
          <w:szCs w:val="24"/>
          <w:lang w:val="es-ES"/>
        </w:rPr>
        <w:t xml:space="preserve"> </w:t>
      </w:r>
      <w:r w:rsidRPr="008B63B9">
        <w:rPr>
          <w:rFonts w:eastAsia="Garamond"/>
          <w:sz w:val="24"/>
          <w:szCs w:val="24"/>
          <w:lang w:val="es-ES"/>
        </w:rPr>
        <w:t>de</w:t>
      </w:r>
      <w:r w:rsidRPr="008B63B9">
        <w:rPr>
          <w:rFonts w:eastAsia="Garamond"/>
          <w:spacing w:val="-14"/>
          <w:sz w:val="24"/>
          <w:szCs w:val="24"/>
          <w:lang w:val="es-ES"/>
        </w:rPr>
        <w:t xml:space="preserve"> </w:t>
      </w:r>
      <w:r w:rsidRPr="008B63B9">
        <w:rPr>
          <w:rFonts w:eastAsia="Garamond"/>
          <w:sz w:val="24"/>
          <w:szCs w:val="24"/>
          <w:lang w:val="es-ES"/>
        </w:rPr>
        <w:t>organizar</w:t>
      </w:r>
      <w:r w:rsidRPr="008B63B9">
        <w:rPr>
          <w:rFonts w:eastAsia="Garamond"/>
          <w:spacing w:val="-12"/>
          <w:sz w:val="24"/>
          <w:szCs w:val="24"/>
          <w:lang w:val="es-ES"/>
        </w:rPr>
        <w:t xml:space="preserve"> </w:t>
      </w:r>
      <w:r w:rsidRPr="008B63B9">
        <w:rPr>
          <w:rFonts w:eastAsia="Garamond"/>
          <w:sz w:val="24"/>
          <w:szCs w:val="24"/>
          <w:lang w:val="es-ES"/>
        </w:rPr>
        <w:t>todo</w:t>
      </w:r>
      <w:r w:rsidRPr="008B63B9">
        <w:rPr>
          <w:rFonts w:eastAsia="Garamond"/>
          <w:spacing w:val="-13"/>
          <w:sz w:val="24"/>
          <w:szCs w:val="24"/>
          <w:lang w:val="es-ES"/>
        </w:rPr>
        <w:t xml:space="preserve"> </w:t>
      </w:r>
      <w:r w:rsidRPr="008B63B9">
        <w:rPr>
          <w:rFonts w:eastAsia="Garamond"/>
          <w:sz w:val="24"/>
          <w:szCs w:val="24"/>
          <w:lang w:val="es-ES"/>
        </w:rPr>
        <w:t>el</w:t>
      </w:r>
      <w:r w:rsidRPr="008B63B9">
        <w:rPr>
          <w:rFonts w:eastAsia="Garamond"/>
          <w:spacing w:val="-12"/>
          <w:sz w:val="24"/>
          <w:szCs w:val="24"/>
          <w:lang w:val="es-ES"/>
        </w:rPr>
        <w:t xml:space="preserve"> </w:t>
      </w:r>
      <w:r w:rsidRPr="008B63B9">
        <w:rPr>
          <w:rFonts w:eastAsia="Garamond"/>
          <w:sz w:val="24"/>
          <w:szCs w:val="24"/>
          <w:lang w:val="es-ES"/>
        </w:rPr>
        <w:t>aparato</w:t>
      </w:r>
      <w:r w:rsidRPr="008B63B9">
        <w:rPr>
          <w:rFonts w:eastAsia="Garamond"/>
          <w:spacing w:val="-13"/>
          <w:sz w:val="24"/>
          <w:szCs w:val="24"/>
          <w:lang w:val="es-ES"/>
        </w:rPr>
        <w:t xml:space="preserve"> </w:t>
      </w:r>
      <w:r w:rsidRPr="008B63B9">
        <w:rPr>
          <w:rFonts w:eastAsia="Garamond"/>
          <w:sz w:val="24"/>
          <w:szCs w:val="24"/>
          <w:lang w:val="es-ES"/>
        </w:rPr>
        <w:lastRenderedPageBreak/>
        <w:t>gubernamental</w:t>
      </w:r>
      <w:r w:rsidRPr="008B63B9">
        <w:rPr>
          <w:rFonts w:eastAsia="Garamond"/>
          <w:spacing w:val="-12"/>
          <w:sz w:val="24"/>
          <w:szCs w:val="24"/>
          <w:lang w:val="es-ES"/>
        </w:rPr>
        <w:t xml:space="preserve"> </w:t>
      </w:r>
      <w:r w:rsidRPr="008B63B9">
        <w:rPr>
          <w:rFonts w:eastAsia="Garamond"/>
          <w:sz w:val="24"/>
          <w:szCs w:val="24"/>
          <w:lang w:val="es-ES"/>
        </w:rPr>
        <w:t>y,</w:t>
      </w:r>
      <w:r w:rsidRPr="008B63B9">
        <w:rPr>
          <w:rFonts w:eastAsia="Garamond"/>
          <w:spacing w:val="-13"/>
          <w:sz w:val="24"/>
          <w:szCs w:val="24"/>
          <w:lang w:val="es-ES"/>
        </w:rPr>
        <w:t xml:space="preserve"> </w:t>
      </w:r>
      <w:r w:rsidRPr="008B63B9">
        <w:rPr>
          <w:rFonts w:eastAsia="Garamond"/>
          <w:sz w:val="24"/>
          <w:szCs w:val="24"/>
          <w:lang w:val="es-ES"/>
        </w:rPr>
        <w:t>en</w:t>
      </w:r>
      <w:r w:rsidRPr="008B63B9">
        <w:rPr>
          <w:rFonts w:eastAsia="Garamond"/>
          <w:spacing w:val="-12"/>
          <w:sz w:val="24"/>
          <w:szCs w:val="24"/>
          <w:lang w:val="es-ES"/>
        </w:rPr>
        <w:t xml:space="preserve"> </w:t>
      </w:r>
      <w:r w:rsidRPr="008B63B9">
        <w:rPr>
          <w:rFonts w:eastAsia="Garamond"/>
          <w:sz w:val="24"/>
          <w:szCs w:val="24"/>
          <w:lang w:val="es-ES"/>
        </w:rPr>
        <w:t>general,</w:t>
      </w:r>
      <w:r w:rsidRPr="008B63B9">
        <w:rPr>
          <w:rFonts w:eastAsia="Garamond"/>
          <w:spacing w:val="-66"/>
          <w:sz w:val="24"/>
          <w:szCs w:val="24"/>
          <w:lang w:val="es-ES"/>
        </w:rPr>
        <w:t xml:space="preserve"> </w:t>
      </w:r>
      <w:r w:rsidRPr="008B63B9">
        <w:rPr>
          <w:rFonts w:eastAsia="Garamond"/>
          <w:sz w:val="24"/>
          <w:szCs w:val="24"/>
          <w:lang w:val="es-ES"/>
        </w:rPr>
        <w:t>todas</w:t>
      </w:r>
      <w:r w:rsidRPr="008B63B9">
        <w:rPr>
          <w:rFonts w:eastAsia="Garamond"/>
          <w:spacing w:val="-5"/>
          <w:sz w:val="24"/>
          <w:szCs w:val="24"/>
          <w:lang w:val="es-ES"/>
        </w:rPr>
        <w:t xml:space="preserve"> </w:t>
      </w:r>
      <w:r w:rsidRPr="008B63B9">
        <w:rPr>
          <w:rFonts w:eastAsia="Garamond"/>
          <w:sz w:val="24"/>
          <w:szCs w:val="24"/>
          <w:lang w:val="es-ES"/>
        </w:rPr>
        <w:t>las</w:t>
      </w:r>
      <w:r w:rsidRPr="008B63B9">
        <w:rPr>
          <w:rFonts w:eastAsia="Garamond"/>
          <w:spacing w:val="-3"/>
          <w:sz w:val="24"/>
          <w:szCs w:val="24"/>
          <w:lang w:val="es-ES"/>
        </w:rPr>
        <w:t xml:space="preserve"> </w:t>
      </w:r>
      <w:r w:rsidRPr="008B63B9">
        <w:rPr>
          <w:rFonts w:eastAsia="Garamond"/>
          <w:sz w:val="24"/>
          <w:szCs w:val="24"/>
          <w:lang w:val="es-ES"/>
        </w:rPr>
        <w:t>estructuras</w:t>
      </w:r>
      <w:r w:rsidRPr="008B63B9">
        <w:rPr>
          <w:rFonts w:eastAsia="Garamond"/>
          <w:spacing w:val="-6"/>
          <w:sz w:val="24"/>
          <w:szCs w:val="24"/>
          <w:lang w:val="es-ES"/>
        </w:rPr>
        <w:t xml:space="preserve"> </w:t>
      </w:r>
      <w:r w:rsidRPr="008B63B9">
        <w:rPr>
          <w:rFonts w:eastAsia="Garamond"/>
          <w:sz w:val="24"/>
          <w:szCs w:val="24"/>
          <w:lang w:val="es-ES"/>
        </w:rPr>
        <w:t>a</w:t>
      </w:r>
      <w:r w:rsidRPr="008B63B9">
        <w:rPr>
          <w:rFonts w:eastAsia="Garamond"/>
          <w:spacing w:val="-4"/>
          <w:sz w:val="24"/>
          <w:szCs w:val="24"/>
          <w:lang w:val="es-ES"/>
        </w:rPr>
        <w:t xml:space="preserve"> </w:t>
      </w:r>
      <w:r w:rsidRPr="008B63B9">
        <w:rPr>
          <w:rFonts w:eastAsia="Garamond"/>
          <w:sz w:val="24"/>
          <w:szCs w:val="24"/>
          <w:lang w:val="es-ES"/>
        </w:rPr>
        <w:t>través</w:t>
      </w:r>
      <w:r w:rsidRPr="008B63B9">
        <w:rPr>
          <w:rFonts w:eastAsia="Garamond"/>
          <w:spacing w:val="-6"/>
          <w:sz w:val="24"/>
          <w:szCs w:val="24"/>
          <w:lang w:val="es-ES"/>
        </w:rPr>
        <w:t xml:space="preserve"> </w:t>
      </w:r>
      <w:r w:rsidRPr="008B63B9">
        <w:rPr>
          <w:rFonts w:eastAsia="Garamond"/>
          <w:sz w:val="24"/>
          <w:szCs w:val="24"/>
          <w:lang w:val="es-ES"/>
        </w:rPr>
        <w:t>de</w:t>
      </w:r>
      <w:r w:rsidRPr="008B63B9">
        <w:rPr>
          <w:rFonts w:eastAsia="Garamond"/>
          <w:spacing w:val="-3"/>
          <w:sz w:val="24"/>
          <w:szCs w:val="24"/>
          <w:lang w:val="es-ES"/>
        </w:rPr>
        <w:t xml:space="preserve"> </w:t>
      </w:r>
      <w:r w:rsidRPr="008B63B9">
        <w:rPr>
          <w:rFonts w:eastAsia="Garamond"/>
          <w:sz w:val="24"/>
          <w:szCs w:val="24"/>
          <w:lang w:val="es-ES"/>
        </w:rPr>
        <w:t>las</w:t>
      </w:r>
      <w:r w:rsidRPr="008B63B9">
        <w:rPr>
          <w:rFonts w:eastAsia="Garamond"/>
          <w:spacing w:val="-3"/>
          <w:sz w:val="24"/>
          <w:szCs w:val="24"/>
          <w:lang w:val="es-ES"/>
        </w:rPr>
        <w:t xml:space="preserve"> </w:t>
      </w:r>
      <w:r w:rsidRPr="008B63B9">
        <w:rPr>
          <w:rFonts w:eastAsia="Garamond"/>
          <w:sz w:val="24"/>
          <w:szCs w:val="24"/>
          <w:lang w:val="es-ES"/>
        </w:rPr>
        <w:t>cuales</w:t>
      </w:r>
      <w:r w:rsidRPr="008B63B9">
        <w:rPr>
          <w:rFonts w:eastAsia="Garamond"/>
          <w:spacing w:val="-5"/>
          <w:sz w:val="24"/>
          <w:szCs w:val="24"/>
          <w:lang w:val="es-ES"/>
        </w:rPr>
        <w:t xml:space="preserve"> </w:t>
      </w:r>
      <w:r w:rsidRPr="008B63B9">
        <w:rPr>
          <w:rFonts w:eastAsia="Garamond"/>
          <w:sz w:val="24"/>
          <w:szCs w:val="24"/>
          <w:lang w:val="es-ES"/>
        </w:rPr>
        <w:t>se</w:t>
      </w:r>
      <w:r w:rsidRPr="008B63B9">
        <w:rPr>
          <w:rFonts w:eastAsia="Garamond"/>
          <w:spacing w:val="-4"/>
          <w:sz w:val="24"/>
          <w:szCs w:val="24"/>
          <w:lang w:val="es-ES"/>
        </w:rPr>
        <w:t xml:space="preserve"> </w:t>
      </w:r>
      <w:r w:rsidRPr="008B63B9">
        <w:rPr>
          <w:rFonts w:eastAsia="Garamond"/>
          <w:sz w:val="24"/>
          <w:szCs w:val="24"/>
          <w:lang w:val="es-ES"/>
        </w:rPr>
        <w:t>manifiesta</w:t>
      </w:r>
      <w:r w:rsidRPr="008B63B9">
        <w:rPr>
          <w:rFonts w:eastAsia="Garamond"/>
          <w:spacing w:val="-3"/>
          <w:sz w:val="24"/>
          <w:szCs w:val="24"/>
          <w:lang w:val="es-ES"/>
        </w:rPr>
        <w:t xml:space="preserve"> </w:t>
      </w:r>
      <w:r w:rsidRPr="008B63B9">
        <w:rPr>
          <w:rFonts w:eastAsia="Garamond"/>
          <w:sz w:val="24"/>
          <w:szCs w:val="24"/>
          <w:lang w:val="es-ES"/>
        </w:rPr>
        <w:t>el</w:t>
      </w:r>
      <w:r w:rsidRPr="008B63B9">
        <w:rPr>
          <w:rFonts w:eastAsia="Garamond"/>
          <w:spacing w:val="-3"/>
          <w:sz w:val="24"/>
          <w:szCs w:val="24"/>
          <w:lang w:val="es-ES"/>
        </w:rPr>
        <w:t xml:space="preserve"> </w:t>
      </w:r>
      <w:r w:rsidRPr="008B63B9">
        <w:rPr>
          <w:rFonts w:eastAsia="Garamond"/>
          <w:sz w:val="24"/>
          <w:szCs w:val="24"/>
          <w:lang w:val="es-ES"/>
        </w:rPr>
        <w:t>ejercicio</w:t>
      </w:r>
      <w:r w:rsidRPr="008B63B9">
        <w:rPr>
          <w:rFonts w:eastAsia="Garamond"/>
          <w:spacing w:val="-4"/>
          <w:sz w:val="24"/>
          <w:szCs w:val="24"/>
          <w:lang w:val="es-ES"/>
        </w:rPr>
        <w:t xml:space="preserve"> </w:t>
      </w:r>
      <w:r w:rsidRPr="008B63B9">
        <w:rPr>
          <w:rFonts w:eastAsia="Garamond"/>
          <w:sz w:val="24"/>
          <w:szCs w:val="24"/>
          <w:lang w:val="es-ES"/>
        </w:rPr>
        <w:t>del</w:t>
      </w:r>
      <w:r w:rsidRPr="008B63B9">
        <w:rPr>
          <w:rFonts w:eastAsia="Garamond"/>
          <w:spacing w:val="-5"/>
          <w:sz w:val="24"/>
          <w:szCs w:val="24"/>
          <w:lang w:val="es-ES"/>
        </w:rPr>
        <w:t xml:space="preserve"> </w:t>
      </w:r>
      <w:r w:rsidRPr="008B63B9">
        <w:rPr>
          <w:rFonts w:eastAsia="Garamond"/>
          <w:sz w:val="24"/>
          <w:szCs w:val="24"/>
          <w:lang w:val="es-ES"/>
        </w:rPr>
        <w:t>poder</w:t>
      </w:r>
      <w:r w:rsidRPr="008B63B9">
        <w:rPr>
          <w:rFonts w:eastAsia="Garamond"/>
          <w:spacing w:val="-5"/>
          <w:sz w:val="24"/>
          <w:szCs w:val="24"/>
          <w:lang w:val="es-ES"/>
        </w:rPr>
        <w:t xml:space="preserve"> </w:t>
      </w:r>
      <w:r w:rsidRPr="008B63B9">
        <w:rPr>
          <w:rFonts w:eastAsia="Garamond"/>
          <w:sz w:val="24"/>
          <w:szCs w:val="24"/>
          <w:lang w:val="es-ES"/>
        </w:rPr>
        <w:t>público,</w:t>
      </w:r>
      <w:r w:rsidRPr="008B63B9">
        <w:rPr>
          <w:rFonts w:eastAsia="Garamond"/>
          <w:spacing w:val="-2"/>
          <w:sz w:val="24"/>
          <w:szCs w:val="24"/>
          <w:lang w:val="es-ES"/>
        </w:rPr>
        <w:t xml:space="preserve"> </w:t>
      </w:r>
      <w:r w:rsidRPr="008B63B9">
        <w:rPr>
          <w:rFonts w:eastAsia="Garamond"/>
          <w:sz w:val="24"/>
          <w:szCs w:val="24"/>
          <w:lang w:val="es-ES"/>
        </w:rPr>
        <w:t>de</w:t>
      </w:r>
      <w:r w:rsidRPr="008B63B9">
        <w:rPr>
          <w:rFonts w:eastAsia="Garamond"/>
          <w:spacing w:val="-4"/>
          <w:sz w:val="24"/>
          <w:szCs w:val="24"/>
          <w:lang w:val="es-ES"/>
        </w:rPr>
        <w:t xml:space="preserve"> </w:t>
      </w:r>
      <w:r w:rsidRPr="008B63B9">
        <w:rPr>
          <w:rFonts w:eastAsia="Garamond"/>
          <w:sz w:val="24"/>
          <w:szCs w:val="24"/>
          <w:lang w:val="es-ES"/>
        </w:rPr>
        <w:t>manera</w:t>
      </w:r>
      <w:r w:rsidRPr="008B63B9">
        <w:rPr>
          <w:rFonts w:eastAsia="Garamond"/>
          <w:spacing w:val="-65"/>
          <w:sz w:val="24"/>
          <w:szCs w:val="24"/>
          <w:lang w:val="es-ES"/>
        </w:rPr>
        <w:t xml:space="preserve"> </w:t>
      </w:r>
      <w:r w:rsidRPr="008B63B9">
        <w:rPr>
          <w:rFonts w:eastAsia="Garamond"/>
          <w:sz w:val="24"/>
          <w:szCs w:val="24"/>
          <w:lang w:val="es-ES"/>
        </w:rPr>
        <w:t>tal</w:t>
      </w:r>
      <w:r w:rsidRPr="008B63B9">
        <w:rPr>
          <w:rFonts w:eastAsia="Garamond"/>
          <w:spacing w:val="-11"/>
          <w:sz w:val="24"/>
          <w:szCs w:val="24"/>
          <w:lang w:val="es-ES"/>
        </w:rPr>
        <w:t xml:space="preserve"> </w:t>
      </w:r>
      <w:r w:rsidRPr="008B63B9">
        <w:rPr>
          <w:rFonts w:eastAsia="Garamond"/>
          <w:sz w:val="24"/>
          <w:szCs w:val="24"/>
          <w:lang w:val="es-ES"/>
        </w:rPr>
        <w:t>que</w:t>
      </w:r>
      <w:r w:rsidRPr="008B63B9">
        <w:rPr>
          <w:rFonts w:eastAsia="Garamond"/>
          <w:spacing w:val="-11"/>
          <w:sz w:val="24"/>
          <w:szCs w:val="24"/>
          <w:lang w:val="es-ES"/>
        </w:rPr>
        <w:t xml:space="preserve"> </w:t>
      </w:r>
      <w:r w:rsidRPr="008B63B9">
        <w:rPr>
          <w:rFonts w:eastAsia="Garamond"/>
          <w:sz w:val="24"/>
          <w:szCs w:val="24"/>
          <w:lang w:val="es-ES"/>
        </w:rPr>
        <w:t>sean</w:t>
      </w:r>
      <w:r w:rsidRPr="008B63B9">
        <w:rPr>
          <w:rFonts w:eastAsia="Garamond"/>
          <w:spacing w:val="-11"/>
          <w:sz w:val="24"/>
          <w:szCs w:val="24"/>
          <w:lang w:val="es-ES"/>
        </w:rPr>
        <w:t xml:space="preserve"> </w:t>
      </w:r>
      <w:r w:rsidRPr="008B63B9">
        <w:rPr>
          <w:rFonts w:eastAsia="Garamond"/>
          <w:sz w:val="24"/>
          <w:szCs w:val="24"/>
          <w:lang w:val="es-ES"/>
        </w:rPr>
        <w:t>capaces</w:t>
      </w:r>
      <w:r w:rsidRPr="008B63B9">
        <w:rPr>
          <w:rFonts w:eastAsia="Garamond"/>
          <w:spacing w:val="-15"/>
          <w:sz w:val="24"/>
          <w:szCs w:val="24"/>
          <w:lang w:val="es-ES"/>
        </w:rPr>
        <w:t xml:space="preserve"> </w:t>
      </w:r>
      <w:r w:rsidRPr="008B63B9">
        <w:rPr>
          <w:rFonts w:eastAsia="Garamond"/>
          <w:sz w:val="24"/>
          <w:szCs w:val="24"/>
          <w:lang w:val="es-ES"/>
        </w:rPr>
        <w:t>de</w:t>
      </w:r>
      <w:r w:rsidRPr="008B63B9">
        <w:rPr>
          <w:rFonts w:eastAsia="Garamond"/>
          <w:spacing w:val="-14"/>
          <w:sz w:val="24"/>
          <w:szCs w:val="24"/>
          <w:lang w:val="es-ES"/>
        </w:rPr>
        <w:t xml:space="preserve"> </w:t>
      </w:r>
      <w:r w:rsidRPr="008B63B9">
        <w:rPr>
          <w:rFonts w:eastAsia="Garamond"/>
          <w:sz w:val="24"/>
          <w:szCs w:val="24"/>
          <w:lang w:val="es-ES"/>
        </w:rPr>
        <w:t>asegurar</w:t>
      </w:r>
      <w:r w:rsidRPr="008B63B9">
        <w:rPr>
          <w:rFonts w:eastAsia="Garamond"/>
          <w:spacing w:val="-12"/>
          <w:sz w:val="24"/>
          <w:szCs w:val="24"/>
          <w:lang w:val="es-ES"/>
        </w:rPr>
        <w:t xml:space="preserve"> </w:t>
      </w:r>
      <w:r w:rsidRPr="008B63B9">
        <w:rPr>
          <w:rFonts w:eastAsia="Garamond"/>
          <w:sz w:val="24"/>
          <w:szCs w:val="24"/>
          <w:lang w:val="es-ES"/>
        </w:rPr>
        <w:t>jurídicamente</w:t>
      </w:r>
      <w:r w:rsidRPr="008B63B9">
        <w:rPr>
          <w:rFonts w:eastAsia="Garamond"/>
          <w:spacing w:val="-14"/>
          <w:sz w:val="24"/>
          <w:szCs w:val="24"/>
          <w:lang w:val="es-ES"/>
        </w:rPr>
        <w:t xml:space="preserve"> </w:t>
      </w:r>
      <w:r w:rsidRPr="008B63B9">
        <w:rPr>
          <w:rFonts w:eastAsia="Garamond"/>
          <w:sz w:val="24"/>
          <w:szCs w:val="24"/>
          <w:lang w:val="es-ES"/>
        </w:rPr>
        <w:t>el</w:t>
      </w:r>
      <w:r w:rsidRPr="008B63B9">
        <w:rPr>
          <w:rFonts w:eastAsia="Garamond"/>
          <w:spacing w:val="-11"/>
          <w:sz w:val="24"/>
          <w:szCs w:val="24"/>
          <w:lang w:val="es-ES"/>
        </w:rPr>
        <w:t xml:space="preserve"> </w:t>
      </w:r>
      <w:r w:rsidRPr="008B63B9">
        <w:rPr>
          <w:rFonts w:eastAsia="Garamond"/>
          <w:sz w:val="24"/>
          <w:szCs w:val="24"/>
          <w:lang w:val="es-ES"/>
        </w:rPr>
        <w:t>libre</w:t>
      </w:r>
      <w:r w:rsidRPr="008B63B9">
        <w:rPr>
          <w:rFonts w:eastAsia="Garamond"/>
          <w:spacing w:val="-11"/>
          <w:sz w:val="24"/>
          <w:szCs w:val="24"/>
          <w:lang w:val="es-ES"/>
        </w:rPr>
        <w:t xml:space="preserve"> </w:t>
      </w:r>
      <w:r w:rsidRPr="008B63B9">
        <w:rPr>
          <w:rFonts w:eastAsia="Garamond"/>
          <w:sz w:val="24"/>
          <w:szCs w:val="24"/>
          <w:lang w:val="es-ES"/>
        </w:rPr>
        <w:t>y</w:t>
      </w:r>
      <w:r w:rsidRPr="008B63B9">
        <w:rPr>
          <w:rFonts w:eastAsia="Garamond"/>
          <w:spacing w:val="-14"/>
          <w:sz w:val="24"/>
          <w:szCs w:val="24"/>
          <w:lang w:val="es-ES"/>
        </w:rPr>
        <w:t xml:space="preserve"> </w:t>
      </w:r>
      <w:r w:rsidRPr="008B63B9">
        <w:rPr>
          <w:rFonts w:eastAsia="Garamond"/>
          <w:sz w:val="24"/>
          <w:szCs w:val="24"/>
          <w:lang w:val="es-ES"/>
        </w:rPr>
        <w:t>pleno</w:t>
      </w:r>
      <w:r w:rsidRPr="008B63B9">
        <w:rPr>
          <w:rFonts w:eastAsia="Garamond"/>
          <w:spacing w:val="-13"/>
          <w:sz w:val="24"/>
          <w:szCs w:val="24"/>
          <w:lang w:val="es-ES"/>
        </w:rPr>
        <w:t xml:space="preserve"> </w:t>
      </w:r>
      <w:r w:rsidRPr="008B63B9">
        <w:rPr>
          <w:rFonts w:eastAsia="Garamond"/>
          <w:sz w:val="24"/>
          <w:szCs w:val="24"/>
          <w:lang w:val="es-ES"/>
        </w:rPr>
        <w:t>ejercicio</w:t>
      </w:r>
      <w:r w:rsidRPr="008B63B9">
        <w:rPr>
          <w:rFonts w:eastAsia="Garamond"/>
          <w:spacing w:val="-14"/>
          <w:sz w:val="24"/>
          <w:szCs w:val="24"/>
          <w:lang w:val="es-ES"/>
        </w:rPr>
        <w:t xml:space="preserve"> </w:t>
      </w:r>
      <w:r w:rsidRPr="008B63B9">
        <w:rPr>
          <w:rFonts w:eastAsia="Garamond"/>
          <w:sz w:val="24"/>
          <w:szCs w:val="24"/>
          <w:lang w:val="es-ES"/>
        </w:rPr>
        <w:t>de</w:t>
      </w:r>
      <w:r w:rsidRPr="008B63B9">
        <w:rPr>
          <w:rFonts w:eastAsia="Garamond"/>
          <w:spacing w:val="-11"/>
          <w:sz w:val="24"/>
          <w:szCs w:val="24"/>
          <w:lang w:val="es-ES"/>
        </w:rPr>
        <w:t xml:space="preserve"> </w:t>
      </w:r>
      <w:r w:rsidRPr="008B63B9">
        <w:rPr>
          <w:rFonts w:eastAsia="Garamond"/>
          <w:sz w:val="24"/>
          <w:szCs w:val="24"/>
          <w:lang w:val="es-ES"/>
        </w:rPr>
        <w:t>los</w:t>
      </w:r>
      <w:r w:rsidRPr="008B63B9">
        <w:rPr>
          <w:rFonts w:eastAsia="Garamond"/>
          <w:spacing w:val="-12"/>
          <w:sz w:val="24"/>
          <w:szCs w:val="24"/>
          <w:lang w:val="es-ES"/>
        </w:rPr>
        <w:t xml:space="preserve"> </w:t>
      </w:r>
      <w:r w:rsidRPr="008B63B9">
        <w:rPr>
          <w:rFonts w:eastAsia="Garamond"/>
          <w:sz w:val="24"/>
          <w:szCs w:val="24"/>
          <w:lang w:val="es-ES"/>
        </w:rPr>
        <w:t>derechos</w:t>
      </w:r>
      <w:r w:rsidRPr="008B63B9">
        <w:rPr>
          <w:rFonts w:eastAsia="Garamond"/>
          <w:spacing w:val="-12"/>
          <w:sz w:val="24"/>
          <w:szCs w:val="24"/>
          <w:lang w:val="es-ES"/>
        </w:rPr>
        <w:t xml:space="preserve"> </w:t>
      </w:r>
      <w:r w:rsidRPr="008B63B9">
        <w:rPr>
          <w:rFonts w:eastAsia="Garamond"/>
          <w:sz w:val="24"/>
          <w:szCs w:val="24"/>
          <w:lang w:val="es-ES"/>
        </w:rPr>
        <w:t>humanos.</w:t>
      </w:r>
      <w:r w:rsidRPr="008B63B9">
        <w:rPr>
          <w:rFonts w:eastAsia="Garamond"/>
          <w:spacing w:val="-65"/>
          <w:sz w:val="24"/>
          <w:szCs w:val="24"/>
          <w:lang w:val="es-ES"/>
        </w:rPr>
        <w:t xml:space="preserve"> </w:t>
      </w:r>
      <w:r w:rsidRPr="008B63B9">
        <w:rPr>
          <w:rFonts w:eastAsia="Garamond"/>
          <w:sz w:val="24"/>
          <w:szCs w:val="24"/>
          <w:lang w:val="es-ES"/>
        </w:rPr>
        <w:t>Como consecuencia de esta obligación los Estados deben prevenir, investigar y sancionar toda</w:t>
      </w:r>
      <w:r w:rsidRPr="008B63B9">
        <w:rPr>
          <w:rFonts w:eastAsia="Garamond"/>
          <w:spacing w:val="1"/>
          <w:sz w:val="24"/>
          <w:szCs w:val="24"/>
          <w:lang w:val="es-ES"/>
        </w:rPr>
        <w:t xml:space="preserve"> </w:t>
      </w:r>
      <w:r w:rsidRPr="008B63B9">
        <w:rPr>
          <w:rFonts w:eastAsia="Garamond"/>
          <w:spacing w:val="-1"/>
          <w:sz w:val="24"/>
          <w:szCs w:val="24"/>
          <w:lang w:val="es-ES"/>
        </w:rPr>
        <w:t>violación</w:t>
      </w:r>
      <w:r w:rsidRPr="008B63B9">
        <w:rPr>
          <w:rFonts w:eastAsia="Garamond"/>
          <w:spacing w:val="-20"/>
          <w:sz w:val="24"/>
          <w:szCs w:val="24"/>
          <w:lang w:val="es-ES"/>
        </w:rPr>
        <w:t xml:space="preserve"> </w:t>
      </w:r>
      <w:r w:rsidRPr="008B63B9">
        <w:rPr>
          <w:rFonts w:eastAsia="Garamond"/>
          <w:spacing w:val="-1"/>
          <w:sz w:val="24"/>
          <w:szCs w:val="24"/>
          <w:lang w:val="es-ES"/>
        </w:rPr>
        <w:t>de</w:t>
      </w:r>
      <w:r w:rsidRPr="008B63B9">
        <w:rPr>
          <w:rFonts w:eastAsia="Garamond"/>
          <w:spacing w:val="-18"/>
          <w:sz w:val="24"/>
          <w:szCs w:val="24"/>
          <w:lang w:val="es-ES"/>
        </w:rPr>
        <w:t xml:space="preserve"> </w:t>
      </w:r>
      <w:r w:rsidRPr="008B63B9">
        <w:rPr>
          <w:rFonts w:eastAsia="Garamond"/>
          <w:spacing w:val="-1"/>
          <w:sz w:val="24"/>
          <w:szCs w:val="24"/>
          <w:lang w:val="es-ES"/>
        </w:rPr>
        <w:t>los</w:t>
      </w:r>
      <w:r w:rsidRPr="008B63B9">
        <w:rPr>
          <w:rFonts w:eastAsia="Garamond"/>
          <w:spacing w:val="-17"/>
          <w:sz w:val="24"/>
          <w:szCs w:val="24"/>
          <w:lang w:val="es-ES"/>
        </w:rPr>
        <w:t xml:space="preserve"> </w:t>
      </w:r>
      <w:r w:rsidRPr="008B63B9">
        <w:rPr>
          <w:rFonts w:eastAsia="Garamond"/>
          <w:spacing w:val="-1"/>
          <w:sz w:val="24"/>
          <w:szCs w:val="24"/>
          <w:lang w:val="es-ES"/>
        </w:rPr>
        <w:t>derechos</w:t>
      </w:r>
      <w:r w:rsidRPr="008B63B9">
        <w:rPr>
          <w:rFonts w:eastAsia="Garamond"/>
          <w:spacing w:val="-18"/>
          <w:sz w:val="24"/>
          <w:szCs w:val="24"/>
          <w:lang w:val="es-ES"/>
        </w:rPr>
        <w:t xml:space="preserve"> </w:t>
      </w:r>
      <w:r w:rsidRPr="008B63B9">
        <w:rPr>
          <w:rFonts w:eastAsia="Garamond"/>
          <w:spacing w:val="-1"/>
          <w:sz w:val="24"/>
          <w:szCs w:val="24"/>
          <w:lang w:val="es-ES"/>
        </w:rPr>
        <w:t>reconocidos</w:t>
      </w:r>
      <w:r w:rsidRPr="008B63B9">
        <w:rPr>
          <w:rFonts w:eastAsia="Garamond"/>
          <w:spacing w:val="-17"/>
          <w:sz w:val="24"/>
          <w:szCs w:val="24"/>
          <w:lang w:val="es-ES"/>
        </w:rPr>
        <w:t xml:space="preserve"> </w:t>
      </w:r>
      <w:r w:rsidRPr="008B63B9">
        <w:rPr>
          <w:rFonts w:eastAsia="Garamond"/>
          <w:sz w:val="24"/>
          <w:szCs w:val="24"/>
          <w:lang w:val="es-ES"/>
        </w:rPr>
        <w:t>por</w:t>
      </w:r>
      <w:r w:rsidRPr="008B63B9">
        <w:rPr>
          <w:rFonts w:eastAsia="Garamond"/>
          <w:spacing w:val="-17"/>
          <w:sz w:val="24"/>
          <w:szCs w:val="24"/>
          <w:lang w:val="es-ES"/>
        </w:rPr>
        <w:t xml:space="preserve"> </w:t>
      </w:r>
      <w:r w:rsidRPr="008B63B9">
        <w:rPr>
          <w:rFonts w:eastAsia="Garamond"/>
          <w:sz w:val="24"/>
          <w:szCs w:val="24"/>
          <w:lang w:val="es-ES"/>
        </w:rPr>
        <w:t>la</w:t>
      </w:r>
      <w:r w:rsidRPr="008B63B9">
        <w:rPr>
          <w:rFonts w:eastAsia="Garamond"/>
          <w:spacing w:val="-16"/>
          <w:sz w:val="24"/>
          <w:szCs w:val="24"/>
          <w:lang w:val="es-ES"/>
        </w:rPr>
        <w:t xml:space="preserve"> </w:t>
      </w:r>
      <w:r w:rsidRPr="008B63B9">
        <w:rPr>
          <w:rFonts w:eastAsia="Garamond"/>
          <w:sz w:val="24"/>
          <w:szCs w:val="24"/>
          <w:lang w:val="es-ES"/>
        </w:rPr>
        <w:t>Convención</w:t>
      </w:r>
      <w:r w:rsidRPr="008B63B9">
        <w:rPr>
          <w:rFonts w:eastAsia="Garamond"/>
          <w:spacing w:val="-17"/>
          <w:sz w:val="24"/>
          <w:szCs w:val="24"/>
          <w:lang w:val="es-ES"/>
        </w:rPr>
        <w:t xml:space="preserve"> </w:t>
      </w:r>
      <w:r w:rsidRPr="008B63B9">
        <w:rPr>
          <w:rFonts w:eastAsia="Garamond"/>
          <w:sz w:val="24"/>
          <w:szCs w:val="24"/>
          <w:lang w:val="es-ES"/>
        </w:rPr>
        <w:t>y</w:t>
      </w:r>
      <w:r w:rsidRPr="008B63B9">
        <w:rPr>
          <w:rFonts w:eastAsia="Garamond"/>
          <w:spacing w:val="-18"/>
          <w:sz w:val="24"/>
          <w:szCs w:val="24"/>
          <w:lang w:val="es-ES"/>
        </w:rPr>
        <w:t xml:space="preserve"> </w:t>
      </w:r>
      <w:r w:rsidRPr="008B63B9">
        <w:rPr>
          <w:rFonts w:eastAsia="Garamond"/>
          <w:sz w:val="24"/>
          <w:szCs w:val="24"/>
          <w:lang w:val="es-ES"/>
        </w:rPr>
        <w:t>procurar,</w:t>
      </w:r>
      <w:r w:rsidRPr="008B63B9">
        <w:rPr>
          <w:rFonts w:eastAsia="Garamond"/>
          <w:spacing w:val="-16"/>
          <w:sz w:val="24"/>
          <w:szCs w:val="24"/>
          <w:lang w:val="es-ES"/>
        </w:rPr>
        <w:t xml:space="preserve"> </w:t>
      </w:r>
      <w:r w:rsidRPr="008B63B9">
        <w:rPr>
          <w:rFonts w:eastAsia="Garamond"/>
          <w:sz w:val="24"/>
          <w:szCs w:val="24"/>
          <w:lang w:val="es-ES"/>
        </w:rPr>
        <w:t>además,</w:t>
      </w:r>
      <w:r w:rsidRPr="008B63B9">
        <w:rPr>
          <w:rFonts w:eastAsia="Garamond"/>
          <w:spacing w:val="-17"/>
          <w:sz w:val="24"/>
          <w:szCs w:val="24"/>
          <w:lang w:val="es-ES"/>
        </w:rPr>
        <w:t xml:space="preserve"> </w:t>
      </w:r>
      <w:r w:rsidRPr="008B63B9">
        <w:rPr>
          <w:rFonts w:eastAsia="Garamond"/>
          <w:sz w:val="24"/>
          <w:szCs w:val="24"/>
          <w:lang w:val="es-ES"/>
        </w:rPr>
        <w:t>el</w:t>
      </w:r>
      <w:r w:rsidRPr="008B63B9">
        <w:rPr>
          <w:rFonts w:eastAsia="Garamond"/>
          <w:spacing w:val="-16"/>
          <w:sz w:val="24"/>
          <w:szCs w:val="24"/>
          <w:lang w:val="es-ES"/>
        </w:rPr>
        <w:t xml:space="preserve"> </w:t>
      </w:r>
      <w:r w:rsidRPr="008B63B9">
        <w:rPr>
          <w:rFonts w:eastAsia="Garamond"/>
          <w:sz w:val="24"/>
          <w:szCs w:val="24"/>
          <w:lang w:val="es-ES"/>
        </w:rPr>
        <w:t>restablecimiento,</w:t>
      </w:r>
      <w:r w:rsidRPr="008B63B9">
        <w:rPr>
          <w:rFonts w:eastAsia="Garamond"/>
          <w:spacing w:val="-65"/>
          <w:sz w:val="24"/>
          <w:szCs w:val="24"/>
          <w:lang w:val="es-ES"/>
        </w:rPr>
        <w:t xml:space="preserve"> </w:t>
      </w:r>
      <w:r w:rsidRPr="008B63B9">
        <w:rPr>
          <w:rFonts w:eastAsia="Garamond"/>
          <w:sz w:val="24"/>
          <w:szCs w:val="24"/>
          <w:lang w:val="es-ES"/>
        </w:rPr>
        <w:t>si</w:t>
      </w:r>
      <w:r w:rsidRPr="008B63B9">
        <w:rPr>
          <w:rFonts w:eastAsia="Garamond"/>
          <w:spacing w:val="-3"/>
          <w:sz w:val="24"/>
          <w:szCs w:val="24"/>
          <w:lang w:val="es-ES"/>
        </w:rPr>
        <w:t xml:space="preserve"> </w:t>
      </w:r>
      <w:r w:rsidRPr="008B63B9">
        <w:rPr>
          <w:rFonts w:eastAsia="Garamond"/>
          <w:sz w:val="24"/>
          <w:szCs w:val="24"/>
          <w:lang w:val="es-ES"/>
        </w:rPr>
        <w:t>es</w:t>
      </w:r>
      <w:r w:rsidRPr="008B63B9">
        <w:rPr>
          <w:rFonts w:eastAsia="Garamond"/>
          <w:spacing w:val="-3"/>
          <w:sz w:val="24"/>
          <w:szCs w:val="24"/>
          <w:lang w:val="es-ES"/>
        </w:rPr>
        <w:t xml:space="preserve"> </w:t>
      </w:r>
      <w:r w:rsidRPr="008B63B9">
        <w:rPr>
          <w:rFonts w:eastAsia="Garamond"/>
          <w:sz w:val="24"/>
          <w:szCs w:val="24"/>
          <w:lang w:val="es-ES"/>
        </w:rPr>
        <w:t>posible,</w:t>
      </w:r>
      <w:r w:rsidRPr="008B63B9">
        <w:rPr>
          <w:rFonts w:eastAsia="Garamond"/>
          <w:spacing w:val="-5"/>
          <w:sz w:val="24"/>
          <w:szCs w:val="24"/>
          <w:lang w:val="es-ES"/>
        </w:rPr>
        <w:t xml:space="preserve"> </w:t>
      </w:r>
      <w:r w:rsidRPr="008B63B9">
        <w:rPr>
          <w:rFonts w:eastAsia="Garamond"/>
          <w:sz w:val="24"/>
          <w:szCs w:val="24"/>
          <w:lang w:val="es-ES"/>
        </w:rPr>
        <w:t>del</w:t>
      </w:r>
      <w:r w:rsidRPr="008B63B9">
        <w:rPr>
          <w:rFonts w:eastAsia="Garamond"/>
          <w:spacing w:val="-2"/>
          <w:sz w:val="24"/>
          <w:szCs w:val="24"/>
          <w:lang w:val="es-ES"/>
        </w:rPr>
        <w:t xml:space="preserve"> </w:t>
      </w:r>
      <w:r w:rsidRPr="008B63B9">
        <w:rPr>
          <w:rFonts w:eastAsia="Garamond"/>
          <w:sz w:val="24"/>
          <w:szCs w:val="24"/>
          <w:lang w:val="es-ES"/>
        </w:rPr>
        <w:t>derecho</w:t>
      </w:r>
      <w:r w:rsidRPr="008B63B9">
        <w:rPr>
          <w:rFonts w:eastAsia="Garamond"/>
          <w:spacing w:val="-2"/>
          <w:sz w:val="24"/>
          <w:szCs w:val="24"/>
          <w:lang w:val="es-ES"/>
        </w:rPr>
        <w:t xml:space="preserve"> </w:t>
      </w:r>
      <w:r w:rsidRPr="008B63B9">
        <w:rPr>
          <w:rFonts w:eastAsia="Garamond"/>
          <w:sz w:val="24"/>
          <w:szCs w:val="24"/>
          <w:lang w:val="es-ES"/>
        </w:rPr>
        <w:t>conculcado</w:t>
      </w:r>
      <w:r w:rsidRPr="008B63B9">
        <w:rPr>
          <w:rFonts w:eastAsia="Garamond"/>
          <w:spacing w:val="-2"/>
          <w:sz w:val="24"/>
          <w:szCs w:val="24"/>
          <w:lang w:val="es-ES"/>
        </w:rPr>
        <w:t xml:space="preserve"> </w:t>
      </w:r>
      <w:r w:rsidRPr="008B63B9">
        <w:rPr>
          <w:rFonts w:eastAsia="Garamond"/>
          <w:sz w:val="24"/>
          <w:szCs w:val="24"/>
          <w:lang w:val="es-ES"/>
        </w:rPr>
        <w:t>y,</w:t>
      </w:r>
      <w:r w:rsidRPr="008B63B9">
        <w:rPr>
          <w:rFonts w:eastAsia="Garamond"/>
          <w:spacing w:val="-2"/>
          <w:sz w:val="24"/>
          <w:szCs w:val="24"/>
          <w:lang w:val="es-ES"/>
        </w:rPr>
        <w:t xml:space="preserve"> </w:t>
      </w:r>
      <w:r w:rsidRPr="008B63B9">
        <w:rPr>
          <w:rFonts w:eastAsia="Garamond"/>
          <w:sz w:val="24"/>
          <w:szCs w:val="24"/>
          <w:lang w:val="es-ES"/>
        </w:rPr>
        <w:t>en</w:t>
      </w:r>
      <w:r w:rsidRPr="008B63B9">
        <w:rPr>
          <w:rFonts w:eastAsia="Garamond"/>
          <w:spacing w:val="-1"/>
          <w:sz w:val="24"/>
          <w:szCs w:val="24"/>
          <w:lang w:val="es-ES"/>
        </w:rPr>
        <w:t xml:space="preserve"> </w:t>
      </w:r>
      <w:r w:rsidRPr="008B63B9">
        <w:rPr>
          <w:rFonts w:eastAsia="Garamond"/>
          <w:sz w:val="24"/>
          <w:szCs w:val="24"/>
          <w:lang w:val="es-ES"/>
        </w:rPr>
        <w:t>su</w:t>
      </w:r>
      <w:r w:rsidRPr="008B63B9">
        <w:rPr>
          <w:rFonts w:eastAsia="Garamond"/>
          <w:spacing w:val="-3"/>
          <w:sz w:val="24"/>
          <w:szCs w:val="24"/>
          <w:lang w:val="es-ES"/>
        </w:rPr>
        <w:t xml:space="preserve"> </w:t>
      </w:r>
      <w:r w:rsidRPr="008B63B9">
        <w:rPr>
          <w:rFonts w:eastAsia="Garamond"/>
          <w:sz w:val="24"/>
          <w:szCs w:val="24"/>
          <w:lang w:val="es-ES"/>
        </w:rPr>
        <w:t>caso,</w:t>
      </w:r>
      <w:r w:rsidRPr="008B63B9">
        <w:rPr>
          <w:rFonts w:eastAsia="Garamond"/>
          <w:spacing w:val="-4"/>
          <w:sz w:val="24"/>
          <w:szCs w:val="24"/>
          <w:lang w:val="es-ES"/>
        </w:rPr>
        <w:t xml:space="preserve"> </w:t>
      </w:r>
      <w:r w:rsidRPr="008B63B9">
        <w:rPr>
          <w:rFonts w:eastAsia="Garamond"/>
          <w:sz w:val="24"/>
          <w:szCs w:val="24"/>
          <w:lang w:val="es-ES"/>
        </w:rPr>
        <w:t>la</w:t>
      </w:r>
      <w:r w:rsidRPr="008B63B9">
        <w:rPr>
          <w:rFonts w:eastAsia="Garamond"/>
          <w:spacing w:val="-5"/>
          <w:sz w:val="24"/>
          <w:szCs w:val="24"/>
          <w:lang w:val="es-ES"/>
        </w:rPr>
        <w:t xml:space="preserve"> </w:t>
      </w:r>
      <w:r w:rsidRPr="008B63B9">
        <w:rPr>
          <w:rFonts w:eastAsia="Garamond"/>
          <w:sz w:val="24"/>
          <w:szCs w:val="24"/>
          <w:lang w:val="es-ES"/>
        </w:rPr>
        <w:t>reparación</w:t>
      </w:r>
      <w:r w:rsidRPr="008B63B9">
        <w:rPr>
          <w:rFonts w:eastAsia="Garamond"/>
          <w:spacing w:val="-5"/>
          <w:sz w:val="24"/>
          <w:szCs w:val="24"/>
          <w:lang w:val="es-ES"/>
        </w:rPr>
        <w:t xml:space="preserve"> </w:t>
      </w:r>
      <w:r w:rsidRPr="008B63B9">
        <w:rPr>
          <w:rFonts w:eastAsia="Garamond"/>
          <w:sz w:val="24"/>
          <w:szCs w:val="24"/>
          <w:lang w:val="es-ES"/>
        </w:rPr>
        <w:t>de</w:t>
      </w:r>
      <w:r w:rsidRPr="008B63B9">
        <w:rPr>
          <w:rFonts w:eastAsia="Garamond"/>
          <w:spacing w:val="-3"/>
          <w:sz w:val="24"/>
          <w:szCs w:val="24"/>
          <w:lang w:val="es-ES"/>
        </w:rPr>
        <w:t xml:space="preserve"> </w:t>
      </w:r>
      <w:r w:rsidRPr="008B63B9">
        <w:rPr>
          <w:rFonts w:eastAsia="Garamond"/>
          <w:sz w:val="24"/>
          <w:szCs w:val="24"/>
          <w:lang w:val="es-ES"/>
        </w:rPr>
        <w:t>los</w:t>
      </w:r>
      <w:r w:rsidRPr="008B63B9">
        <w:rPr>
          <w:rFonts w:eastAsia="Garamond"/>
          <w:spacing w:val="-2"/>
          <w:sz w:val="24"/>
          <w:szCs w:val="24"/>
          <w:lang w:val="es-ES"/>
        </w:rPr>
        <w:t xml:space="preserve"> </w:t>
      </w:r>
      <w:r w:rsidRPr="008B63B9">
        <w:rPr>
          <w:rFonts w:eastAsia="Garamond"/>
          <w:sz w:val="24"/>
          <w:szCs w:val="24"/>
          <w:lang w:val="es-ES"/>
        </w:rPr>
        <w:t>daños</w:t>
      </w:r>
      <w:r w:rsidRPr="008B63B9">
        <w:rPr>
          <w:rFonts w:eastAsia="Garamond"/>
          <w:spacing w:val="-6"/>
          <w:sz w:val="24"/>
          <w:szCs w:val="24"/>
          <w:lang w:val="es-ES"/>
        </w:rPr>
        <w:t xml:space="preserve"> </w:t>
      </w:r>
      <w:r w:rsidRPr="008B63B9">
        <w:rPr>
          <w:rFonts w:eastAsia="Garamond"/>
          <w:sz w:val="24"/>
          <w:szCs w:val="24"/>
          <w:lang w:val="es-ES"/>
        </w:rPr>
        <w:t>producidos</w:t>
      </w:r>
      <w:r w:rsidRPr="008B63B9">
        <w:rPr>
          <w:rFonts w:eastAsia="Garamond"/>
          <w:spacing w:val="-5"/>
          <w:sz w:val="24"/>
          <w:szCs w:val="24"/>
          <w:lang w:val="es-ES"/>
        </w:rPr>
        <w:t xml:space="preserve"> </w:t>
      </w:r>
      <w:r w:rsidRPr="008B63B9">
        <w:rPr>
          <w:rFonts w:eastAsia="Garamond"/>
          <w:sz w:val="24"/>
          <w:szCs w:val="24"/>
          <w:lang w:val="es-ES"/>
        </w:rPr>
        <w:t>por</w:t>
      </w:r>
      <w:r w:rsidRPr="008B63B9">
        <w:rPr>
          <w:rFonts w:eastAsia="Garamond"/>
          <w:spacing w:val="-2"/>
          <w:sz w:val="24"/>
          <w:szCs w:val="24"/>
          <w:lang w:val="es-ES"/>
        </w:rPr>
        <w:t xml:space="preserve"> </w:t>
      </w:r>
      <w:r w:rsidRPr="008B63B9">
        <w:rPr>
          <w:rFonts w:eastAsia="Garamond"/>
          <w:sz w:val="24"/>
          <w:szCs w:val="24"/>
          <w:lang w:val="es-ES"/>
        </w:rPr>
        <w:t>la</w:t>
      </w:r>
      <w:r w:rsidRPr="008B63B9">
        <w:rPr>
          <w:rFonts w:eastAsia="Garamond"/>
          <w:spacing w:val="-65"/>
          <w:sz w:val="24"/>
          <w:szCs w:val="24"/>
          <w:lang w:val="es-ES"/>
        </w:rPr>
        <w:t xml:space="preserve"> </w:t>
      </w:r>
      <w:r w:rsidRPr="008B63B9">
        <w:rPr>
          <w:rFonts w:eastAsia="Garamond"/>
          <w:sz w:val="24"/>
          <w:szCs w:val="24"/>
          <w:lang w:val="es-ES"/>
        </w:rPr>
        <w:t>violación</w:t>
      </w:r>
      <w:r w:rsidRPr="008B63B9">
        <w:rPr>
          <w:rFonts w:eastAsia="Garamond"/>
          <w:spacing w:val="-4"/>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los</w:t>
      </w:r>
      <w:r w:rsidRPr="008B63B9">
        <w:rPr>
          <w:rFonts w:eastAsia="Garamond"/>
          <w:spacing w:val="-1"/>
          <w:sz w:val="24"/>
          <w:szCs w:val="24"/>
          <w:lang w:val="es-ES"/>
        </w:rPr>
        <w:t xml:space="preserve"> </w:t>
      </w:r>
      <w:r w:rsidRPr="008B63B9">
        <w:rPr>
          <w:rFonts w:eastAsia="Garamond"/>
          <w:sz w:val="24"/>
          <w:szCs w:val="24"/>
          <w:lang w:val="es-ES"/>
        </w:rPr>
        <w:t>derechos</w:t>
      </w:r>
      <w:r w:rsidRPr="008B63B9">
        <w:rPr>
          <w:rFonts w:eastAsia="Garamond"/>
          <w:spacing w:val="-1"/>
          <w:sz w:val="24"/>
          <w:szCs w:val="24"/>
          <w:lang w:val="es-ES"/>
        </w:rPr>
        <w:t xml:space="preserve"> </w:t>
      </w:r>
      <w:r w:rsidRPr="008B63B9">
        <w:rPr>
          <w:rFonts w:eastAsia="Garamond"/>
          <w:sz w:val="24"/>
          <w:szCs w:val="24"/>
          <w:lang w:val="es-ES"/>
        </w:rPr>
        <w:t>humanos</w:t>
      </w:r>
      <w:r>
        <w:rPr>
          <w:rFonts w:eastAsia="Garamond"/>
          <w:sz w:val="24"/>
          <w:szCs w:val="24"/>
          <w:lang w:val="es-ES"/>
        </w:rPr>
        <w:t>.</w:t>
      </w:r>
      <w:r w:rsidRPr="008B63B9">
        <w:rPr>
          <w:rFonts w:eastAsia="Garamond"/>
          <w:sz w:val="24"/>
          <w:szCs w:val="24"/>
          <w:lang w:val="es-ES"/>
        </w:rPr>
        <w:t>”</w:t>
      </w:r>
      <w:r w:rsidRPr="008B63B9">
        <w:rPr>
          <w:rFonts w:eastAsia="Garamond"/>
          <w:sz w:val="24"/>
          <w:szCs w:val="24"/>
          <w:vertAlign w:val="superscript"/>
          <w:lang w:val="es-ES"/>
        </w:rPr>
        <w:footnoteReference w:id="3"/>
      </w:r>
    </w:p>
    <w:p w14:paraId="03B8A004" w14:textId="77777777" w:rsidR="008B63B9" w:rsidRDefault="008B63B9" w:rsidP="008B63B9">
      <w:pPr>
        <w:jc w:val="both"/>
        <w:rPr>
          <w:rFonts w:eastAsia="Garamond"/>
          <w:sz w:val="24"/>
          <w:szCs w:val="24"/>
          <w:lang w:val="es-ES"/>
        </w:rPr>
      </w:pPr>
      <w:r w:rsidRPr="008B63B9">
        <w:rPr>
          <w:rFonts w:eastAsia="Garamond"/>
          <w:sz w:val="24"/>
          <w:szCs w:val="24"/>
          <w:lang w:val="es-ES"/>
        </w:rPr>
        <w:t>De esta manera, en materia de derechos humanos, el Estado no puede limitarse a no incurrir en</w:t>
      </w:r>
      <w:r w:rsidRPr="008B63B9">
        <w:rPr>
          <w:rFonts w:eastAsia="Garamond"/>
          <w:spacing w:val="-65"/>
          <w:sz w:val="24"/>
          <w:szCs w:val="24"/>
          <w:lang w:val="es-ES"/>
        </w:rPr>
        <w:t xml:space="preserve"> </w:t>
      </w:r>
      <w:r w:rsidRPr="008B63B9">
        <w:rPr>
          <w:rFonts w:eastAsia="Garamond"/>
          <w:sz w:val="24"/>
          <w:szCs w:val="24"/>
          <w:lang w:val="es-ES"/>
        </w:rPr>
        <w:t>conductas violatorias de tales derechos, sino que, además, debe emprender acciones positivas,</w:t>
      </w:r>
      <w:r w:rsidRPr="008B63B9">
        <w:rPr>
          <w:rFonts w:eastAsia="Garamond"/>
          <w:spacing w:val="1"/>
          <w:sz w:val="24"/>
          <w:szCs w:val="24"/>
          <w:lang w:val="es-ES"/>
        </w:rPr>
        <w:t xml:space="preserve"> </w:t>
      </w:r>
      <w:r w:rsidRPr="008B63B9">
        <w:rPr>
          <w:rFonts w:eastAsia="Garamond"/>
          <w:sz w:val="24"/>
          <w:szCs w:val="24"/>
          <w:lang w:val="es-ES"/>
        </w:rPr>
        <w:t>que serán todas las necesarias para posibilitar que las personas sujetas a su jurisdicción puedan</w:t>
      </w:r>
      <w:r w:rsidRPr="008B63B9">
        <w:rPr>
          <w:rFonts w:eastAsia="Garamond"/>
          <w:spacing w:val="1"/>
          <w:sz w:val="24"/>
          <w:szCs w:val="24"/>
          <w:lang w:val="es-ES"/>
        </w:rPr>
        <w:t xml:space="preserve"> </w:t>
      </w:r>
      <w:r w:rsidRPr="008B63B9">
        <w:rPr>
          <w:rFonts w:eastAsia="Garamond"/>
          <w:sz w:val="24"/>
          <w:szCs w:val="24"/>
          <w:lang w:val="es-ES"/>
        </w:rPr>
        <w:t>ejercer</w:t>
      </w:r>
      <w:r w:rsidRPr="008B63B9">
        <w:rPr>
          <w:rFonts w:eastAsia="Garamond"/>
          <w:spacing w:val="-1"/>
          <w:sz w:val="24"/>
          <w:szCs w:val="24"/>
          <w:lang w:val="es-ES"/>
        </w:rPr>
        <w:t xml:space="preserve"> </w:t>
      </w:r>
      <w:r w:rsidRPr="008B63B9">
        <w:rPr>
          <w:rFonts w:eastAsia="Garamond"/>
          <w:sz w:val="24"/>
          <w:szCs w:val="24"/>
          <w:lang w:val="es-ES"/>
        </w:rPr>
        <w:t>y</w:t>
      </w:r>
      <w:r w:rsidRPr="008B63B9">
        <w:rPr>
          <w:rFonts w:eastAsia="Garamond"/>
          <w:spacing w:val="-1"/>
          <w:sz w:val="24"/>
          <w:szCs w:val="24"/>
          <w:lang w:val="es-ES"/>
        </w:rPr>
        <w:t xml:space="preserve"> </w:t>
      </w:r>
      <w:r w:rsidRPr="008B63B9">
        <w:rPr>
          <w:rFonts w:eastAsia="Garamond"/>
          <w:sz w:val="24"/>
          <w:szCs w:val="24"/>
          <w:lang w:val="es-ES"/>
        </w:rPr>
        <w:t>gozar sus</w:t>
      </w:r>
      <w:r w:rsidRPr="008B63B9">
        <w:rPr>
          <w:rFonts w:eastAsia="Garamond"/>
          <w:spacing w:val="-1"/>
          <w:sz w:val="24"/>
          <w:szCs w:val="24"/>
          <w:lang w:val="es-ES"/>
        </w:rPr>
        <w:t xml:space="preserve"> </w:t>
      </w:r>
      <w:r w:rsidRPr="008B63B9">
        <w:rPr>
          <w:rFonts w:eastAsia="Garamond"/>
          <w:sz w:val="24"/>
          <w:szCs w:val="24"/>
          <w:lang w:val="es-ES"/>
        </w:rPr>
        <w:t>derechos</w:t>
      </w:r>
      <w:r w:rsidRPr="008B63B9">
        <w:rPr>
          <w:rFonts w:eastAsia="Garamond"/>
          <w:spacing w:val="-2"/>
          <w:sz w:val="24"/>
          <w:szCs w:val="24"/>
          <w:lang w:val="es-ES"/>
        </w:rPr>
        <w:t xml:space="preserve"> </w:t>
      </w:r>
      <w:r w:rsidRPr="008B63B9">
        <w:rPr>
          <w:rFonts w:eastAsia="Garamond"/>
          <w:sz w:val="24"/>
          <w:szCs w:val="24"/>
          <w:lang w:val="es-ES"/>
        </w:rPr>
        <w:t>humanos.</w:t>
      </w:r>
      <w:r>
        <w:rPr>
          <w:rFonts w:eastAsia="Garamond"/>
          <w:sz w:val="24"/>
          <w:szCs w:val="24"/>
          <w:lang w:val="es-ES"/>
        </w:rPr>
        <w:t xml:space="preserve"> </w:t>
      </w:r>
    </w:p>
    <w:p w14:paraId="5CDF61B0" w14:textId="77777777" w:rsidR="008B63B9" w:rsidRDefault="008B63B9" w:rsidP="008B63B9">
      <w:pPr>
        <w:jc w:val="both"/>
        <w:rPr>
          <w:rFonts w:eastAsia="Garamond"/>
          <w:sz w:val="24"/>
          <w:szCs w:val="24"/>
          <w:lang w:val="es-ES"/>
        </w:rPr>
      </w:pPr>
    </w:p>
    <w:p w14:paraId="00B38B89" w14:textId="77777777" w:rsidR="008B63B9" w:rsidRDefault="008B63B9" w:rsidP="008B63B9">
      <w:pPr>
        <w:jc w:val="both"/>
        <w:rPr>
          <w:rFonts w:eastAsia="Garamond"/>
          <w:b/>
          <w:bCs/>
          <w:sz w:val="24"/>
          <w:szCs w:val="24"/>
          <w:lang w:val="es-ES"/>
        </w:rPr>
      </w:pPr>
      <w:r w:rsidRPr="008B63B9">
        <w:rPr>
          <w:rFonts w:eastAsia="Garamond"/>
          <w:b/>
          <w:bCs/>
          <w:sz w:val="24"/>
          <w:szCs w:val="24"/>
          <w:u w:val="single"/>
          <w:lang w:val="es-ES"/>
        </w:rPr>
        <w:t>El</w:t>
      </w:r>
      <w:r w:rsidRPr="008B63B9">
        <w:rPr>
          <w:rFonts w:eastAsia="Garamond"/>
          <w:b/>
          <w:bCs/>
          <w:spacing w:val="-3"/>
          <w:sz w:val="24"/>
          <w:szCs w:val="24"/>
          <w:u w:val="single"/>
          <w:lang w:val="es-ES"/>
        </w:rPr>
        <w:t xml:space="preserve"> </w:t>
      </w:r>
      <w:r w:rsidRPr="008B63B9">
        <w:rPr>
          <w:rFonts w:eastAsia="Garamond"/>
          <w:b/>
          <w:bCs/>
          <w:sz w:val="24"/>
          <w:szCs w:val="24"/>
          <w:u w:val="single"/>
          <w:lang w:val="es-ES"/>
        </w:rPr>
        <w:t>Recurso</w:t>
      </w:r>
      <w:r w:rsidRPr="008B63B9">
        <w:rPr>
          <w:rFonts w:eastAsia="Garamond"/>
          <w:b/>
          <w:bCs/>
          <w:spacing w:val="-1"/>
          <w:sz w:val="24"/>
          <w:szCs w:val="24"/>
          <w:u w:val="single"/>
          <w:lang w:val="es-ES"/>
        </w:rPr>
        <w:t xml:space="preserve"> </w:t>
      </w:r>
      <w:r w:rsidRPr="008B63B9">
        <w:rPr>
          <w:rFonts w:eastAsia="Garamond"/>
          <w:b/>
          <w:bCs/>
          <w:sz w:val="24"/>
          <w:szCs w:val="24"/>
          <w:u w:val="single"/>
          <w:lang w:val="es-ES"/>
        </w:rPr>
        <w:t>de</w:t>
      </w:r>
      <w:r w:rsidRPr="008B63B9">
        <w:rPr>
          <w:rFonts w:eastAsia="Garamond"/>
          <w:b/>
          <w:bCs/>
          <w:spacing w:val="-1"/>
          <w:sz w:val="24"/>
          <w:szCs w:val="24"/>
          <w:u w:val="single"/>
          <w:lang w:val="es-ES"/>
        </w:rPr>
        <w:t xml:space="preserve"> </w:t>
      </w:r>
      <w:r w:rsidRPr="008B63B9">
        <w:rPr>
          <w:rFonts w:eastAsia="Garamond"/>
          <w:b/>
          <w:bCs/>
          <w:sz w:val="24"/>
          <w:szCs w:val="24"/>
          <w:u w:val="single"/>
          <w:lang w:val="es-ES"/>
        </w:rPr>
        <w:t>Protección:</w:t>
      </w:r>
      <w:r w:rsidRPr="008B63B9">
        <w:rPr>
          <w:rFonts w:eastAsia="Garamond"/>
          <w:b/>
          <w:bCs/>
          <w:spacing w:val="-2"/>
          <w:sz w:val="24"/>
          <w:szCs w:val="24"/>
          <w:u w:val="single"/>
          <w:lang w:val="es-ES"/>
        </w:rPr>
        <w:t xml:space="preserve"> </w:t>
      </w:r>
      <w:r w:rsidRPr="008B63B9">
        <w:rPr>
          <w:rFonts w:eastAsia="Garamond"/>
          <w:b/>
          <w:bCs/>
          <w:sz w:val="24"/>
          <w:szCs w:val="24"/>
          <w:u w:val="single"/>
          <w:lang w:val="es-ES"/>
        </w:rPr>
        <w:t>mecanismo</w:t>
      </w:r>
      <w:r w:rsidRPr="008B63B9">
        <w:rPr>
          <w:rFonts w:eastAsia="Garamond"/>
          <w:b/>
          <w:bCs/>
          <w:spacing w:val="-1"/>
          <w:sz w:val="24"/>
          <w:szCs w:val="24"/>
          <w:u w:val="single"/>
          <w:lang w:val="es-ES"/>
        </w:rPr>
        <w:t xml:space="preserve"> </w:t>
      </w:r>
      <w:r w:rsidRPr="008B63B9">
        <w:rPr>
          <w:rFonts w:eastAsia="Garamond"/>
          <w:b/>
          <w:bCs/>
          <w:sz w:val="24"/>
          <w:szCs w:val="24"/>
          <w:u w:val="single"/>
          <w:lang w:val="es-ES"/>
        </w:rPr>
        <w:t>de</w:t>
      </w:r>
      <w:r w:rsidRPr="008B63B9">
        <w:rPr>
          <w:rFonts w:eastAsia="Garamond"/>
          <w:b/>
          <w:bCs/>
          <w:spacing w:val="-1"/>
          <w:sz w:val="24"/>
          <w:szCs w:val="24"/>
          <w:u w:val="single"/>
          <w:lang w:val="es-ES"/>
        </w:rPr>
        <w:t xml:space="preserve"> </w:t>
      </w:r>
      <w:r w:rsidRPr="008B63B9">
        <w:rPr>
          <w:rFonts w:eastAsia="Garamond"/>
          <w:b/>
          <w:bCs/>
          <w:sz w:val="24"/>
          <w:szCs w:val="24"/>
          <w:u w:val="single"/>
          <w:lang w:val="es-ES"/>
        </w:rPr>
        <w:t>tutela</w:t>
      </w:r>
      <w:r w:rsidRPr="008B63B9">
        <w:rPr>
          <w:rFonts w:eastAsia="Garamond"/>
          <w:b/>
          <w:bCs/>
          <w:spacing w:val="-2"/>
          <w:sz w:val="24"/>
          <w:szCs w:val="24"/>
          <w:u w:val="single"/>
          <w:lang w:val="es-ES"/>
        </w:rPr>
        <w:t xml:space="preserve"> </w:t>
      </w:r>
      <w:r w:rsidRPr="008B63B9">
        <w:rPr>
          <w:rFonts w:eastAsia="Garamond"/>
          <w:b/>
          <w:bCs/>
          <w:sz w:val="24"/>
          <w:szCs w:val="24"/>
          <w:u w:val="single"/>
          <w:lang w:val="es-ES"/>
        </w:rPr>
        <w:t>de</w:t>
      </w:r>
      <w:r w:rsidRPr="008B63B9">
        <w:rPr>
          <w:rFonts w:eastAsia="Garamond"/>
          <w:b/>
          <w:bCs/>
          <w:spacing w:val="-1"/>
          <w:sz w:val="24"/>
          <w:szCs w:val="24"/>
          <w:u w:val="single"/>
          <w:lang w:val="es-ES"/>
        </w:rPr>
        <w:t xml:space="preserve"> </w:t>
      </w:r>
      <w:r w:rsidRPr="008B63B9">
        <w:rPr>
          <w:rFonts w:eastAsia="Garamond"/>
          <w:b/>
          <w:bCs/>
          <w:sz w:val="24"/>
          <w:szCs w:val="24"/>
          <w:u w:val="single"/>
          <w:lang w:val="es-ES"/>
        </w:rPr>
        <w:t>derechos</w:t>
      </w:r>
      <w:r w:rsidRPr="008B63B9">
        <w:rPr>
          <w:rFonts w:eastAsia="Garamond"/>
          <w:b/>
          <w:bCs/>
          <w:spacing w:val="-3"/>
          <w:sz w:val="24"/>
          <w:szCs w:val="24"/>
          <w:u w:val="single"/>
          <w:lang w:val="es-ES"/>
        </w:rPr>
        <w:t xml:space="preserve"> </w:t>
      </w:r>
      <w:r w:rsidRPr="008B63B9">
        <w:rPr>
          <w:rFonts w:eastAsia="Garamond"/>
          <w:b/>
          <w:bCs/>
          <w:sz w:val="24"/>
          <w:szCs w:val="24"/>
          <w:u w:val="single"/>
          <w:lang w:val="es-ES"/>
        </w:rPr>
        <w:t>fundamentales</w:t>
      </w:r>
    </w:p>
    <w:p w14:paraId="02FCBE25" w14:textId="77777777" w:rsidR="008B63B9" w:rsidRDefault="008B63B9" w:rsidP="008B63B9">
      <w:pPr>
        <w:jc w:val="both"/>
        <w:rPr>
          <w:rFonts w:eastAsia="Garamond"/>
          <w:b/>
          <w:bCs/>
          <w:sz w:val="24"/>
          <w:szCs w:val="24"/>
          <w:lang w:val="es-ES"/>
        </w:rPr>
      </w:pPr>
    </w:p>
    <w:p w14:paraId="35174DD6" w14:textId="77777777" w:rsidR="008B63B9" w:rsidRDefault="008B63B9" w:rsidP="008B63B9">
      <w:pPr>
        <w:jc w:val="both"/>
        <w:rPr>
          <w:rFonts w:eastAsia="Garamond"/>
          <w:b/>
          <w:bCs/>
          <w:sz w:val="24"/>
          <w:szCs w:val="24"/>
          <w:lang w:val="es-ES"/>
        </w:rPr>
      </w:pPr>
      <w:r w:rsidRPr="008B63B9">
        <w:rPr>
          <w:rFonts w:eastAsia="Garamond"/>
          <w:sz w:val="24"/>
          <w:szCs w:val="24"/>
          <w:lang w:val="es-ES"/>
        </w:rPr>
        <w:t>El</w:t>
      </w:r>
      <w:r w:rsidRPr="008B63B9">
        <w:rPr>
          <w:rFonts w:eastAsia="Garamond"/>
          <w:spacing w:val="1"/>
          <w:sz w:val="24"/>
          <w:szCs w:val="24"/>
          <w:lang w:val="es-ES"/>
        </w:rPr>
        <w:t xml:space="preserve"> </w:t>
      </w:r>
      <w:r w:rsidRPr="008B63B9">
        <w:rPr>
          <w:rFonts w:eastAsia="Garamond"/>
          <w:sz w:val="24"/>
          <w:szCs w:val="24"/>
          <w:lang w:val="es-ES"/>
        </w:rPr>
        <w:t>Recurso</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Protección</w:t>
      </w:r>
      <w:r w:rsidRPr="008B63B9">
        <w:rPr>
          <w:rFonts w:eastAsia="Garamond"/>
          <w:spacing w:val="1"/>
          <w:sz w:val="24"/>
          <w:szCs w:val="24"/>
          <w:lang w:val="es-ES"/>
        </w:rPr>
        <w:t xml:space="preserve"> </w:t>
      </w:r>
      <w:r w:rsidRPr="008B63B9">
        <w:rPr>
          <w:rFonts w:eastAsia="Garamond"/>
          <w:sz w:val="24"/>
          <w:szCs w:val="24"/>
          <w:lang w:val="es-ES"/>
        </w:rPr>
        <w:t>constituye</w:t>
      </w:r>
      <w:r w:rsidRPr="008B63B9">
        <w:rPr>
          <w:rFonts w:eastAsia="Garamond"/>
          <w:spacing w:val="1"/>
          <w:sz w:val="24"/>
          <w:szCs w:val="24"/>
          <w:lang w:val="es-ES"/>
        </w:rPr>
        <w:t xml:space="preserve"> </w:t>
      </w:r>
      <w:r w:rsidRPr="008B63B9">
        <w:rPr>
          <w:rFonts w:eastAsia="Garamond"/>
          <w:sz w:val="24"/>
          <w:szCs w:val="24"/>
          <w:lang w:val="es-ES"/>
        </w:rPr>
        <w:t>una</w:t>
      </w:r>
      <w:r w:rsidRPr="008B63B9">
        <w:rPr>
          <w:rFonts w:eastAsia="Garamond"/>
          <w:spacing w:val="1"/>
          <w:sz w:val="24"/>
          <w:szCs w:val="24"/>
          <w:lang w:val="es-ES"/>
        </w:rPr>
        <w:t xml:space="preserve"> </w:t>
      </w:r>
      <w:r w:rsidRPr="008B63B9">
        <w:rPr>
          <w:rFonts w:eastAsia="Garamond"/>
          <w:sz w:val="24"/>
          <w:szCs w:val="24"/>
          <w:lang w:val="es-ES"/>
        </w:rPr>
        <w:t>acción</w:t>
      </w:r>
      <w:r w:rsidRPr="008B63B9">
        <w:rPr>
          <w:rFonts w:eastAsia="Garamond"/>
          <w:spacing w:val="1"/>
          <w:sz w:val="24"/>
          <w:szCs w:val="24"/>
          <w:lang w:val="es-ES"/>
        </w:rPr>
        <w:t xml:space="preserve"> </w:t>
      </w:r>
      <w:r w:rsidRPr="008B63B9">
        <w:rPr>
          <w:rFonts w:eastAsia="Garamond"/>
          <w:sz w:val="24"/>
          <w:szCs w:val="24"/>
          <w:lang w:val="es-ES"/>
        </w:rPr>
        <w:t>constitucional</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carácter</w:t>
      </w:r>
      <w:r w:rsidRPr="008B63B9">
        <w:rPr>
          <w:rFonts w:eastAsia="Garamond"/>
          <w:spacing w:val="1"/>
          <w:sz w:val="24"/>
          <w:szCs w:val="24"/>
          <w:lang w:val="es-ES"/>
        </w:rPr>
        <w:t xml:space="preserve"> </w:t>
      </w:r>
      <w:r w:rsidRPr="008B63B9">
        <w:rPr>
          <w:rFonts w:eastAsia="Garamond"/>
          <w:sz w:val="24"/>
          <w:szCs w:val="24"/>
          <w:lang w:val="es-ES"/>
        </w:rPr>
        <w:t>cautelar</w:t>
      </w:r>
      <w:r w:rsidRPr="008B63B9">
        <w:rPr>
          <w:rFonts w:eastAsia="Garamond"/>
          <w:spacing w:val="1"/>
          <w:sz w:val="24"/>
          <w:szCs w:val="24"/>
          <w:lang w:val="es-ES"/>
        </w:rPr>
        <w:t xml:space="preserve"> </w:t>
      </w:r>
      <w:r w:rsidRPr="008B63B9">
        <w:rPr>
          <w:rFonts w:eastAsia="Garamond"/>
          <w:sz w:val="24"/>
          <w:szCs w:val="24"/>
          <w:lang w:val="es-ES"/>
        </w:rPr>
        <w:t>y</w:t>
      </w:r>
      <w:r w:rsidRPr="008B63B9">
        <w:rPr>
          <w:rFonts w:eastAsia="Garamond"/>
          <w:spacing w:val="1"/>
          <w:sz w:val="24"/>
          <w:szCs w:val="24"/>
          <w:lang w:val="es-ES"/>
        </w:rPr>
        <w:t xml:space="preserve"> </w:t>
      </w:r>
      <w:r w:rsidRPr="008B63B9">
        <w:rPr>
          <w:rFonts w:eastAsia="Garamond"/>
          <w:sz w:val="24"/>
          <w:szCs w:val="24"/>
          <w:lang w:val="es-ES"/>
        </w:rPr>
        <w:t>eminentemente instrumental. Se encuentra consagrado en el artículo 20 de la Constitución</w:t>
      </w:r>
      <w:r w:rsidRPr="008B63B9">
        <w:rPr>
          <w:rFonts w:eastAsia="Garamond"/>
          <w:spacing w:val="1"/>
          <w:sz w:val="24"/>
          <w:szCs w:val="24"/>
          <w:lang w:val="es-ES"/>
        </w:rPr>
        <w:t xml:space="preserve"> </w:t>
      </w:r>
      <w:r w:rsidRPr="008B63B9">
        <w:rPr>
          <w:rFonts w:eastAsia="Garamond"/>
          <w:sz w:val="24"/>
          <w:szCs w:val="24"/>
          <w:lang w:val="es-ES"/>
        </w:rPr>
        <w:t>Política de la República, y su misión consiste en neutralizar los actos u omisiones arbitrarias o</w:t>
      </w:r>
      <w:r w:rsidRPr="008B63B9">
        <w:rPr>
          <w:rFonts w:eastAsia="Garamond"/>
          <w:spacing w:val="1"/>
          <w:sz w:val="24"/>
          <w:szCs w:val="24"/>
          <w:lang w:val="es-ES"/>
        </w:rPr>
        <w:t xml:space="preserve"> </w:t>
      </w:r>
      <w:r w:rsidRPr="008B63B9">
        <w:rPr>
          <w:rFonts w:eastAsia="Garamond"/>
          <w:sz w:val="24"/>
          <w:szCs w:val="24"/>
          <w:lang w:val="es-ES"/>
        </w:rPr>
        <w:t>ilegales</w:t>
      </w:r>
      <w:r w:rsidRPr="008B63B9">
        <w:rPr>
          <w:rFonts w:eastAsia="Garamond"/>
          <w:spacing w:val="-8"/>
          <w:sz w:val="24"/>
          <w:szCs w:val="24"/>
          <w:lang w:val="es-ES"/>
        </w:rPr>
        <w:t xml:space="preserve"> </w:t>
      </w:r>
      <w:r w:rsidRPr="008B63B9">
        <w:rPr>
          <w:rFonts w:eastAsia="Garamond"/>
          <w:sz w:val="24"/>
          <w:szCs w:val="24"/>
          <w:lang w:val="es-ES"/>
        </w:rPr>
        <w:t>que</w:t>
      </w:r>
      <w:r w:rsidRPr="008B63B9">
        <w:rPr>
          <w:rFonts w:eastAsia="Garamond"/>
          <w:spacing w:val="-7"/>
          <w:sz w:val="24"/>
          <w:szCs w:val="24"/>
          <w:lang w:val="es-ES"/>
        </w:rPr>
        <w:t xml:space="preserve"> </w:t>
      </w:r>
      <w:r w:rsidRPr="008B63B9">
        <w:rPr>
          <w:rFonts w:eastAsia="Garamond"/>
          <w:sz w:val="24"/>
          <w:szCs w:val="24"/>
          <w:lang w:val="es-ES"/>
        </w:rPr>
        <w:t>priven,</w:t>
      </w:r>
      <w:r w:rsidRPr="008B63B9">
        <w:rPr>
          <w:rFonts w:eastAsia="Garamond"/>
          <w:spacing w:val="-8"/>
          <w:sz w:val="24"/>
          <w:szCs w:val="24"/>
          <w:lang w:val="es-ES"/>
        </w:rPr>
        <w:t xml:space="preserve"> </w:t>
      </w:r>
      <w:r w:rsidRPr="008B63B9">
        <w:rPr>
          <w:rFonts w:eastAsia="Garamond"/>
          <w:sz w:val="24"/>
          <w:szCs w:val="24"/>
          <w:lang w:val="es-ES"/>
        </w:rPr>
        <w:t>perturben</w:t>
      </w:r>
      <w:r w:rsidRPr="008B63B9">
        <w:rPr>
          <w:rFonts w:eastAsia="Garamond"/>
          <w:spacing w:val="-7"/>
          <w:sz w:val="24"/>
          <w:szCs w:val="24"/>
          <w:lang w:val="es-ES"/>
        </w:rPr>
        <w:t xml:space="preserve"> </w:t>
      </w:r>
      <w:r w:rsidRPr="008B63B9">
        <w:rPr>
          <w:rFonts w:eastAsia="Garamond"/>
          <w:sz w:val="24"/>
          <w:szCs w:val="24"/>
          <w:lang w:val="es-ES"/>
        </w:rPr>
        <w:t>o</w:t>
      </w:r>
      <w:r w:rsidRPr="008B63B9">
        <w:rPr>
          <w:rFonts w:eastAsia="Garamond"/>
          <w:spacing w:val="-6"/>
          <w:sz w:val="24"/>
          <w:szCs w:val="24"/>
          <w:lang w:val="es-ES"/>
        </w:rPr>
        <w:t xml:space="preserve"> </w:t>
      </w:r>
      <w:r w:rsidRPr="008B63B9">
        <w:rPr>
          <w:rFonts w:eastAsia="Garamond"/>
          <w:sz w:val="24"/>
          <w:szCs w:val="24"/>
          <w:lang w:val="es-ES"/>
        </w:rPr>
        <w:t>amenacen</w:t>
      </w:r>
      <w:r w:rsidRPr="008B63B9">
        <w:rPr>
          <w:rFonts w:eastAsia="Garamond"/>
          <w:spacing w:val="-6"/>
          <w:sz w:val="24"/>
          <w:szCs w:val="24"/>
          <w:lang w:val="es-ES"/>
        </w:rPr>
        <w:t xml:space="preserve"> </w:t>
      </w:r>
      <w:r w:rsidRPr="008B63B9">
        <w:rPr>
          <w:rFonts w:eastAsia="Garamond"/>
          <w:sz w:val="24"/>
          <w:szCs w:val="24"/>
          <w:lang w:val="es-ES"/>
        </w:rPr>
        <w:t>el</w:t>
      </w:r>
      <w:r w:rsidRPr="008B63B9">
        <w:rPr>
          <w:rFonts w:eastAsia="Garamond"/>
          <w:spacing w:val="-6"/>
          <w:sz w:val="24"/>
          <w:szCs w:val="24"/>
          <w:lang w:val="es-ES"/>
        </w:rPr>
        <w:t xml:space="preserve"> </w:t>
      </w:r>
      <w:r w:rsidRPr="008B63B9">
        <w:rPr>
          <w:rFonts w:eastAsia="Garamond"/>
          <w:sz w:val="24"/>
          <w:szCs w:val="24"/>
          <w:lang w:val="es-ES"/>
        </w:rPr>
        <w:t>legítimo</w:t>
      </w:r>
      <w:r w:rsidRPr="008B63B9">
        <w:rPr>
          <w:rFonts w:eastAsia="Garamond"/>
          <w:spacing w:val="-7"/>
          <w:sz w:val="24"/>
          <w:szCs w:val="24"/>
          <w:lang w:val="es-ES"/>
        </w:rPr>
        <w:t xml:space="preserve"> </w:t>
      </w:r>
      <w:r w:rsidRPr="008B63B9">
        <w:rPr>
          <w:rFonts w:eastAsia="Garamond"/>
          <w:sz w:val="24"/>
          <w:szCs w:val="24"/>
          <w:lang w:val="es-ES"/>
        </w:rPr>
        <w:t>ejercicio</w:t>
      </w:r>
      <w:r w:rsidRPr="008B63B9">
        <w:rPr>
          <w:rFonts w:eastAsia="Garamond"/>
          <w:spacing w:val="-8"/>
          <w:sz w:val="24"/>
          <w:szCs w:val="24"/>
          <w:lang w:val="es-ES"/>
        </w:rPr>
        <w:t xml:space="preserve"> </w:t>
      </w:r>
      <w:r w:rsidRPr="008B63B9">
        <w:rPr>
          <w:rFonts w:eastAsia="Garamond"/>
          <w:sz w:val="24"/>
          <w:szCs w:val="24"/>
          <w:lang w:val="es-ES"/>
        </w:rPr>
        <w:t>de</w:t>
      </w:r>
      <w:r w:rsidRPr="008B63B9">
        <w:rPr>
          <w:rFonts w:eastAsia="Garamond"/>
          <w:spacing w:val="-7"/>
          <w:sz w:val="24"/>
          <w:szCs w:val="24"/>
          <w:lang w:val="es-ES"/>
        </w:rPr>
        <w:t xml:space="preserve"> </w:t>
      </w:r>
      <w:r w:rsidRPr="008B63B9">
        <w:rPr>
          <w:rFonts w:eastAsia="Garamond"/>
          <w:sz w:val="24"/>
          <w:szCs w:val="24"/>
          <w:lang w:val="es-ES"/>
        </w:rPr>
        <w:t>los</w:t>
      </w:r>
      <w:r w:rsidRPr="008B63B9">
        <w:rPr>
          <w:rFonts w:eastAsia="Garamond"/>
          <w:spacing w:val="-9"/>
          <w:sz w:val="24"/>
          <w:szCs w:val="24"/>
          <w:lang w:val="es-ES"/>
        </w:rPr>
        <w:t xml:space="preserve"> </w:t>
      </w:r>
      <w:r w:rsidRPr="008B63B9">
        <w:rPr>
          <w:rFonts w:eastAsia="Garamond"/>
          <w:sz w:val="24"/>
          <w:szCs w:val="24"/>
          <w:lang w:val="es-ES"/>
        </w:rPr>
        <w:t>derechos</w:t>
      </w:r>
      <w:r w:rsidRPr="008B63B9">
        <w:rPr>
          <w:rFonts w:eastAsia="Garamond"/>
          <w:spacing w:val="-8"/>
          <w:sz w:val="24"/>
          <w:szCs w:val="24"/>
          <w:lang w:val="es-ES"/>
        </w:rPr>
        <w:t xml:space="preserve"> </w:t>
      </w:r>
      <w:r w:rsidRPr="008B63B9">
        <w:rPr>
          <w:rFonts w:eastAsia="Garamond"/>
          <w:sz w:val="24"/>
          <w:szCs w:val="24"/>
          <w:lang w:val="es-ES"/>
        </w:rPr>
        <w:t>establecidos</w:t>
      </w:r>
      <w:r w:rsidRPr="008B63B9">
        <w:rPr>
          <w:rFonts w:eastAsia="Garamond"/>
          <w:spacing w:val="-7"/>
          <w:sz w:val="24"/>
          <w:szCs w:val="24"/>
          <w:lang w:val="es-ES"/>
        </w:rPr>
        <w:t xml:space="preserve"> </w:t>
      </w:r>
      <w:r w:rsidRPr="008B63B9">
        <w:rPr>
          <w:rFonts w:eastAsia="Garamond"/>
          <w:sz w:val="24"/>
          <w:szCs w:val="24"/>
          <w:lang w:val="es-ES"/>
        </w:rPr>
        <w:t>en</w:t>
      </w:r>
      <w:r w:rsidRPr="008B63B9">
        <w:rPr>
          <w:rFonts w:eastAsia="Garamond"/>
          <w:spacing w:val="-6"/>
          <w:sz w:val="24"/>
          <w:szCs w:val="24"/>
          <w:lang w:val="es-ES"/>
        </w:rPr>
        <w:t xml:space="preserve"> </w:t>
      </w:r>
      <w:r w:rsidRPr="008B63B9">
        <w:rPr>
          <w:rFonts w:eastAsia="Garamond"/>
          <w:sz w:val="24"/>
          <w:szCs w:val="24"/>
          <w:lang w:val="es-ES"/>
        </w:rPr>
        <w:t>el</w:t>
      </w:r>
      <w:r w:rsidRPr="008B63B9">
        <w:rPr>
          <w:rFonts w:eastAsia="Garamond"/>
          <w:spacing w:val="-65"/>
          <w:sz w:val="24"/>
          <w:szCs w:val="24"/>
          <w:lang w:val="es-ES"/>
        </w:rPr>
        <w:t xml:space="preserve"> </w:t>
      </w:r>
      <w:r w:rsidRPr="008B63B9">
        <w:rPr>
          <w:rFonts w:eastAsia="Garamond"/>
          <w:sz w:val="24"/>
          <w:szCs w:val="24"/>
          <w:lang w:val="es-ES"/>
        </w:rPr>
        <w:t>artículo 19 de la Carta Fundamental. Del mismo modo, se dispone que el afectado o cualquiera</w:t>
      </w:r>
      <w:r w:rsidRPr="008B63B9">
        <w:rPr>
          <w:rFonts w:eastAsia="Garamond"/>
          <w:spacing w:val="1"/>
          <w:sz w:val="24"/>
          <w:szCs w:val="24"/>
          <w:lang w:val="es-ES"/>
        </w:rPr>
        <w:t xml:space="preserve"> </w:t>
      </w:r>
      <w:r w:rsidRPr="008B63B9">
        <w:rPr>
          <w:rFonts w:eastAsia="Garamond"/>
          <w:sz w:val="24"/>
          <w:szCs w:val="24"/>
          <w:lang w:val="es-ES"/>
        </w:rPr>
        <w:t>a su nombre pueda concurrir ante la Corte de Apelaciones respectiva, la que deberá adoptar de</w:t>
      </w:r>
      <w:r w:rsidRPr="008B63B9">
        <w:rPr>
          <w:rFonts w:eastAsia="Garamond"/>
          <w:spacing w:val="1"/>
          <w:sz w:val="24"/>
          <w:szCs w:val="24"/>
          <w:lang w:val="es-ES"/>
        </w:rPr>
        <w:t xml:space="preserve"> </w:t>
      </w:r>
      <w:r w:rsidRPr="008B63B9">
        <w:rPr>
          <w:rFonts w:eastAsia="Garamond"/>
          <w:sz w:val="24"/>
          <w:szCs w:val="24"/>
          <w:lang w:val="es-ES"/>
        </w:rPr>
        <w:t>inmediato las providencias que juzgue necesarias para restablecer el imperio del derecho y</w:t>
      </w:r>
      <w:r w:rsidRPr="008B63B9">
        <w:rPr>
          <w:rFonts w:eastAsia="Garamond"/>
          <w:spacing w:val="1"/>
          <w:sz w:val="24"/>
          <w:szCs w:val="24"/>
          <w:lang w:val="es-ES"/>
        </w:rPr>
        <w:t xml:space="preserve"> </w:t>
      </w:r>
      <w:r w:rsidRPr="008B63B9">
        <w:rPr>
          <w:rFonts w:eastAsia="Garamond"/>
          <w:sz w:val="24"/>
          <w:szCs w:val="24"/>
          <w:lang w:val="es-ES"/>
        </w:rPr>
        <w:t>asegurar la debida protección del afectado, sin perjuicio de los demás derechos que pueda hacer</w:t>
      </w:r>
      <w:r w:rsidRPr="008B63B9">
        <w:rPr>
          <w:rFonts w:eastAsia="Garamond"/>
          <w:spacing w:val="-65"/>
          <w:sz w:val="24"/>
          <w:szCs w:val="24"/>
          <w:lang w:val="es-ES"/>
        </w:rPr>
        <w:t xml:space="preserve"> </w:t>
      </w:r>
      <w:r w:rsidRPr="008B63B9">
        <w:rPr>
          <w:rFonts w:eastAsia="Garamond"/>
          <w:sz w:val="24"/>
          <w:szCs w:val="24"/>
          <w:lang w:val="es-ES"/>
        </w:rPr>
        <w:t>valer</w:t>
      </w:r>
      <w:r w:rsidRPr="008B63B9">
        <w:rPr>
          <w:rFonts w:eastAsia="Garamond"/>
          <w:spacing w:val="-3"/>
          <w:sz w:val="24"/>
          <w:szCs w:val="24"/>
          <w:lang w:val="es-ES"/>
        </w:rPr>
        <w:t xml:space="preserve"> </w:t>
      </w:r>
      <w:r w:rsidRPr="008B63B9">
        <w:rPr>
          <w:rFonts w:eastAsia="Garamond"/>
          <w:sz w:val="24"/>
          <w:szCs w:val="24"/>
          <w:lang w:val="es-ES"/>
        </w:rPr>
        <w:t>ante</w:t>
      </w:r>
      <w:r w:rsidRPr="008B63B9">
        <w:rPr>
          <w:rFonts w:eastAsia="Garamond"/>
          <w:spacing w:val="-1"/>
          <w:sz w:val="24"/>
          <w:szCs w:val="24"/>
          <w:lang w:val="es-ES"/>
        </w:rPr>
        <w:t xml:space="preserve"> </w:t>
      </w:r>
      <w:r w:rsidRPr="008B63B9">
        <w:rPr>
          <w:rFonts w:eastAsia="Garamond"/>
          <w:sz w:val="24"/>
          <w:szCs w:val="24"/>
          <w:lang w:val="es-ES"/>
        </w:rPr>
        <w:t>la autoridad</w:t>
      </w:r>
      <w:r w:rsidRPr="008B63B9">
        <w:rPr>
          <w:rFonts w:eastAsia="Garamond"/>
          <w:spacing w:val="-3"/>
          <w:sz w:val="24"/>
          <w:szCs w:val="24"/>
          <w:lang w:val="es-ES"/>
        </w:rPr>
        <w:t xml:space="preserve"> </w:t>
      </w:r>
      <w:r w:rsidRPr="008B63B9">
        <w:rPr>
          <w:rFonts w:eastAsia="Garamond"/>
          <w:sz w:val="24"/>
          <w:szCs w:val="24"/>
          <w:lang w:val="es-ES"/>
        </w:rPr>
        <w:t>o los tribunales</w:t>
      </w:r>
      <w:r w:rsidRPr="008B63B9">
        <w:rPr>
          <w:rFonts w:eastAsia="Garamond"/>
          <w:spacing w:val="-1"/>
          <w:sz w:val="24"/>
          <w:szCs w:val="24"/>
          <w:lang w:val="es-ES"/>
        </w:rPr>
        <w:t xml:space="preserve"> </w:t>
      </w:r>
      <w:r w:rsidRPr="008B63B9">
        <w:rPr>
          <w:rFonts w:eastAsia="Garamond"/>
          <w:sz w:val="24"/>
          <w:szCs w:val="24"/>
          <w:lang w:val="es-ES"/>
        </w:rPr>
        <w:t>correspondientes.</w:t>
      </w:r>
    </w:p>
    <w:p w14:paraId="5A11D927" w14:textId="77777777" w:rsidR="008B63B9" w:rsidRDefault="008B63B9" w:rsidP="008B63B9">
      <w:pPr>
        <w:jc w:val="both"/>
        <w:rPr>
          <w:rFonts w:eastAsia="Garamond"/>
          <w:b/>
          <w:bCs/>
          <w:sz w:val="24"/>
          <w:szCs w:val="24"/>
          <w:lang w:val="es-ES"/>
        </w:rPr>
      </w:pPr>
    </w:p>
    <w:p w14:paraId="79C48684" w14:textId="77777777" w:rsidR="008B63B9" w:rsidRDefault="008B63B9" w:rsidP="008B63B9">
      <w:pPr>
        <w:jc w:val="both"/>
        <w:rPr>
          <w:rFonts w:eastAsia="Garamond"/>
          <w:b/>
          <w:bCs/>
          <w:sz w:val="24"/>
          <w:szCs w:val="24"/>
          <w:lang w:val="es-ES"/>
        </w:rPr>
      </w:pPr>
      <w:r w:rsidRPr="008B63B9">
        <w:rPr>
          <w:rFonts w:eastAsia="Garamond"/>
          <w:sz w:val="24"/>
          <w:szCs w:val="24"/>
          <w:lang w:val="es-ES"/>
        </w:rPr>
        <w:t>Para que sea procedente el recurso de protección, es necesario que se haya cometido un acto u</w:t>
      </w:r>
      <w:r w:rsidRPr="008B63B9">
        <w:rPr>
          <w:rFonts w:eastAsia="Garamond"/>
          <w:spacing w:val="1"/>
          <w:sz w:val="24"/>
          <w:szCs w:val="24"/>
          <w:lang w:val="es-ES"/>
        </w:rPr>
        <w:t xml:space="preserve"> </w:t>
      </w:r>
      <w:r w:rsidRPr="008B63B9">
        <w:rPr>
          <w:rFonts w:eastAsia="Garamond"/>
          <w:sz w:val="24"/>
          <w:szCs w:val="24"/>
          <w:lang w:val="es-ES"/>
        </w:rPr>
        <w:t>omisión ilegal o arbitrario, que prive, amenace o perturbe el legítimo ejercicio de los derechos</w:t>
      </w:r>
      <w:r w:rsidRPr="008B63B9">
        <w:rPr>
          <w:rFonts w:eastAsia="Garamond"/>
          <w:spacing w:val="1"/>
          <w:sz w:val="24"/>
          <w:szCs w:val="24"/>
          <w:lang w:val="es-ES"/>
        </w:rPr>
        <w:t xml:space="preserve"> </w:t>
      </w:r>
      <w:r w:rsidRPr="008B63B9">
        <w:rPr>
          <w:rFonts w:eastAsia="Garamond"/>
          <w:sz w:val="24"/>
          <w:szCs w:val="24"/>
          <w:lang w:val="es-ES"/>
        </w:rPr>
        <w:t>protegidos</w:t>
      </w:r>
      <w:r w:rsidRPr="008B63B9">
        <w:rPr>
          <w:rFonts w:eastAsia="Garamond"/>
          <w:spacing w:val="1"/>
          <w:sz w:val="24"/>
          <w:szCs w:val="24"/>
          <w:lang w:val="es-ES"/>
        </w:rPr>
        <w:t xml:space="preserve"> </w:t>
      </w:r>
      <w:r w:rsidRPr="008B63B9">
        <w:rPr>
          <w:rFonts w:eastAsia="Garamond"/>
          <w:sz w:val="24"/>
          <w:szCs w:val="24"/>
          <w:lang w:val="es-ES"/>
        </w:rPr>
        <w:t>por</w:t>
      </w:r>
      <w:r w:rsidRPr="008B63B9">
        <w:rPr>
          <w:rFonts w:eastAsia="Garamond"/>
          <w:spacing w:val="1"/>
          <w:sz w:val="24"/>
          <w:szCs w:val="24"/>
          <w:lang w:val="es-ES"/>
        </w:rPr>
        <w:t xml:space="preserve"> </w:t>
      </w:r>
      <w:r w:rsidRPr="008B63B9">
        <w:rPr>
          <w:rFonts w:eastAsia="Garamond"/>
          <w:sz w:val="24"/>
          <w:szCs w:val="24"/>
          <w:lang w:val="es-ES"/>
        </w:rPr>
        <w:t>esta</w:t>
      </w:r>
      <w:r w:rsidRPr="008B63B9">
        <w:rPr>
          <w:rFonts w:eastAsia="Garamond"/>
          <w:spacing w:val="1"/>
          <w:sz w:val="24"/>
          <w:szCs w:val="24"/>
          <w:lang w:val="es-ES"/>
        </w:rPr>
        <w:t xml:space="preserve"> </w:t>
      </w:r>
      <w:r w:rsidRPr="008B63B9">
        <w:rPr>
          <w:rFonts w:eastAsia="Garamond"/>
          <w:sz w:val="24"/>
          <w:szCs w:val="24"/>
          <w:lang w:val="es-ES"/>
        </w:rPr>
        <w:t>acción</w:t>
      </w:r>
      <w:r w:rsidRPr="008B63B9">
        <w:rPr>
          <w:rFonts w:eastAsia="Garamond"/>
          <w:spacing w:val="1"/>
          <w:sz w:val="24"/>
          <w:szCs w:val="24"/>
          <w:lang w:val="es-ES"/>
        </w:rPr>
        <w:t xml:space="preserve"> </w:t>
      </w:r>
      <w:r w:rsidRPr="008B63B9">
        <w:rPr>
          <w:rFonts w:eastAsia="Garamond"/>
          <w:sz w:val="24"/>
          <w:szCs w:val="24"/>
          <w:lang w:val="es-ES"/>
        </w:rPr>
        <w:t>constitucional,</w:t>
      </w:r>
      <w:r w:rsidRPr="008B63B9">
        <w:rPr>
          <w:rFonts w:eastAsia="Garamond"/>
          <w:spacing w:val="1"/>
          <w:sz w:val="24"/>
          <w:szCs w:val="24"/>
          <w:lang w:val="es-ES"/>
        </w:rPr>
        <w:t xml:space="preserve"> </w:t>
      </w:r>
      <w:r w:rsidRPr="008B63B9">
        <w:rPr>
          <w:rFonts w:eastAsia="Garamond"/>
          <w:sz w:val="24"/>
          <w:szCs w:val="24"/>
          <w:lang w:val="es-ES"/>
        </w:rPr>
        <w:t>según</w:t>
      </w:r>
      <w:r w:rsidRPr="008B63B9">
        <w:rPr>
          <w:rFonts w:eastAsia="Garamond"/>
          <w:spacing w:val="1"/>
          <w:sz w:val="24"/>
          <w:szCs w:val="24"/>
          <w:lang w:val="es-ES"/>
        </w:rPr>
        <w:t xml:space="preserve"> </w:t>
      </w:r>
      <w:r w:rsidRPr="008B63B9">
        <w:rPr>
          <w:rFonts w:eastAsia="Garamond"/>
          <w:sz w:val="24"/>
          <w:szCs w:val="24"/>
          <w:lang w:val="es-ES"/>
        </w:rPr>
        <w:t>lo</w:t>
      </w:r>
      <w:r w:rsidRPr="008B63B9">
        <w:rPr>
          <w:rFonts w:eastAsia="Garamond"/>
          <w:spacing w:val="1"/>
          <w:sz w:val="24"/>
          <w:szCs w:val="24"/>
          <w:lang w:val="es-ES"/>
        </w:rPr>
        <w:t xml:space="preserve"> </w:t>
      </w:r>
      <w:r w:rsidRPr="008B63B9">
        <w:rPr>
          <w:rFonts w:eastAsia="Garamond"/>
          <w:sz w:val="24"/>
          <w:szCs w:val="24"/>
          <w:lang w:val="es-ES"/>
        </w:rPr>
        <w:t>establece</w:t>
      </w:r>
      <w:r w:rsidRPr="008B63B9">
        <w:rPr>
          <w:rFonts w:eastAsia="Garamond"/>
          <w:spacing w:val="1"/>
          <w:sz w:val="24"/>
          <w:szCs w:val="24"/>
          <w:lang w:val="es-ES"/>
        </w:rPr>
        <w:t xml:space="preserve"> </w:t>
      </w:r>
      <w:r w:rsidRPr="008B63B9">
        <w:rPr>
          <w:rFonts w:eastAsia="Garamond"/>
          <w:sz w:val="24"/>
          <w:szCs w:val="24"/>
          <w:lang w:val="es-ES"/>
        </w:rPr>
        <w:t>el</w:t>
      </w:r>
      <w:r w:rsidRPr="008B63B9">
        <w:rPr>
          <w:rFonts w:eastAsia="Garamond"/>
          <w:spacing w:val="1"/>
          <w:sz w:val="24"/>
          <w:szCs w:val="24"/>
          <w:lang w:val="es-ES"/>
        </w:rPr>
        <w:t xml:space="preserve"> </w:t>
      </w:r>
      <w:r w:rsidRPr="008B63B9">
        <w:rPr>
          <w:rFonts w:eastAsia="Garamond"/>
          <w:sz w:val="24"/>
          <w:szCs w:val="24"/>
          <w:lang w:val="es-ES"/>
        </w:rPr>
        <w:t>artículo</w:t>
      </w:r>
      <w:r w:rsidRPr="008B63B9">
        <w:rPr>
          <w:rFonts w:eastAsia="Garamond"/>
          <w:spacing w:val="1"/>
          <w:sz w:val="24"/>
          <w:szCs w:val="24"/>
          <w:lang w:val="es-ES"/>
        </w:rPr>
        <w:t xml:space="preserve"> </w:t>
      </w:r>
      <w:r w:rsidRPr="008B63B9">
        <w:rPr>
          <w:rFonts w:eastAsia="Garamond"/>
          <w:sz w:val="24"/>
          <w:szCs w:val="24"/>
          <w:lang w:val="es-ES"/>
        </w:rPr>
        <w:t>20</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nuestra</w:t>
      </w:r>
      <w:r w:rsidRPr="008B63B9">
        <w:rPr>
          <w:rFonts w:eastAsia="Garamond"/>
          <w:spacing w:val="1"/>
          <w:sz w:val="24"/>
          <w:szCs w:val="24"/>
          <w:lang w:val="es-ES"/>
        </w:rPr>
        <w:t xml:space="preserve"> </w:t>
      </w:r>
      <w:r w:rsidRPr="008B63B9">
        <w:rPr>
          <w:rFonts w:eastAsia="Garamond"/>
          <w:sz w:val="24"/>
          <w:szCs w:val="24"/>
          <w:lang w:val="es-ES"/>
        </w:rPr>
        <w:t>Constitución.</w:t>
      </w:r>
    </w:p>
    <w:p w14:paraId="03697A48" w14:textId="77777777" w:rsidR="008B63B9" w:rsidRDefault="008B63B9" w:rsidP="008B63B9">
      <w:pPr>
        <w:jc w:val="both"/>
        <w:rPr>
          <w:rFonts w:eastAsia="Garamond"/>
          <w:b/>
          <w:bCs/>
          <w:sz w:val="24"/>
          <w:szCs w:val="24"/>
          <w:lang w:val="es-ES"/>
        </w:rPr>
      </w:pPr>
    </w:p>
    <w:p w14:paraId="0084C73F" w14:textId="77777777" w:rsidR="008B63B9" w:rsidRDefault="008B63B9" w:rsidP="008B63B9">
      <w:pPr>
        <w:jc w:val="both"/>
        <w:rPr>
          <w:rFonts w:eastAsia="Garamond"/>
          <w:b/>
          <w:bCs/>
          <w:sz w:val="24"/>
          <w:szCs w:val="24"/>
          <w:lang w:val="es-ES"/>
        </w:rPr>
      </w:pPr>
      <w:r w:rsidRPr="008B63B9">
        <w:rPr>
          <w:rFonts w:eastAsia="Garamond"/>
          <w:sz w:val="24"/>
          <w:szCs w:val="24"/>
          <w:lang w:val="es-ES"/>
        </w:rPr>
        <w:t>En</w:t>
      </w:r>
      <w:r w:rsidRPr="008B63B9">
        <w:rPr>
          <w:rFonts w:eastAsia="Garamond"/>
          <w:spacing w:val="1"/>
          <w:sz w:val="24"/>
          <w:szCs w:val="24"/>
          <w:lang w:val="es-ES"/>
        </w:rPr>
        <w:t xml:space="preserve"> </w:t>
      </w:r>
      <w:r w:rsidRPr="008B63B9">
        <w:rPr>
          <w:rFonts w:eastAsia="Garamond"/>
          <w:sz w:val="24"/>
          <w:szCs w:val="24"/>
          <w:lang w:val="es-ES"/>
        </w:rPr>
        <w:t>el</w:t>
      </w:r>
      <w:r w:rsidRPr="008B63B9">
        <w:rPr>
          <w:rFonts w:eastAsia="Garamond"/>
          <w:spacing w:val="1"/>
          <w:sz w:val="24"/>
          <w:szCs w:val="24"/>
          <w:lang w:val="es-ES"/>
        </w:rPr>
        <w:t xml:space="preserve"> </w:t>
      </w:r>
      <w:r w:rsidRPr="008B63B9">
        <w:rPr>
          <w:rFonts w:eastAsia="Garamond"/>
          <w:sz w:val="24"/>
          <w:szCs w:val="24"/>
          <w:lang w:val="es-ES"/>
        </w:rPr>
        <w:t>presente</w:t>
      </w:r>
      <w:r w:rsidRPr="008B63B9">
        <w:rPr>
          <w:rFonts w:eastAsia="Garamond"/>
          <w:spacing w:val="1"/>
          <w:sz w:val="24"/>
          <w:szCs w:val="24"/>
          <w:lang w:val="es-ES"/>
        </w:rPr>
        <w:t xml:space="preserve"> </w:t>
      </w:r>
      <w:r w:rsidRPr="008B63B9">
        <w:rPr>
          <w:rFonts w:eastAsia="Garamond"/>
          <w:sz w:val="24"/>
          <w:szCs w:val="24"/>
          <w:lang w:val="es-ES"/>
        </w:rPr>
        <w:t>recurso</w:t>
      </w:r>
      <w:r w:rsidRPr="008B63B9">
        <w:rPr>
          <w:rFonts w:eastAsia="Garamond"/>
          <w:spacing w:val="1"/>
          <w:sz w:val="24"/>
          <w:szCs w:val="24"/>
          <w:lang w:val="es-ES"/>
        </w:rPr>
        <w:t xml:space="preserve"> </w:t>
      </w:r>
      <w:r w:rsidRPr="008B63B9">
        <w:rPr>
          <w:rFonts w:eastAsia="Garamond"/>
          <w:sz w:val="24"/>
          <w:szCs w:val="24"/>
          <w:lang w:val="es-ES"/>
        </w:rPr>
        <w:t>se</w:t>
      </w:r>
      <w:r w:rsidRPr="008B63B9">
        <w:rPr>
          <w:rFonts w:eastAsia="Garamond"/>
          <w:spacing w:val="1"/>
          <w:sz w:val="24"/>
          <w:szCs w:val="24"/>
          <w:lang w:val="es-ES"/>
        </w:rPr>
        <w:t xml:space="preserve"> </w:t>
      </w:r>
      <w:r w:rsidRPr="008B63B9">
        <w:rPr>
          <w:rFonts w:eastAsia="Garamond"/>
          <w:sz w:val="24"/>
          <w:szCs w:val="24"/>
          <w:lang w:val="es-ES"/>
        </w:rPr>
        <w:t>consideran,</w:t>
      </w:r>
      <w:r w:rsidRPr="008B63B9">
        <w:rPr>
          <w:rFonts w:eastAsia="Garamond"/>
          <w:spacing w:val="1"/>
          <w:sz w:val="24"/>
          <w:szCs w:val="24"/>
          <w:lang w:val="es-ES"/>
        </w:rPr>
        <w:t xml:space="preserve"> </w:t>
      </w:r>
      <w:r w:rsidRPr="008B63B9">
        <w:rPr>
          <w:rFonts w:eastAsia="Garamond"/>
          <w:sz w:val="24"/>
          <w:szCs w:val="24"/>
          <w:lang w:val="es-ES"/>
        </w:rPr>
        <w:t>además,</w:t>
      </w:r>
      <w:r w:rsidRPr="008B63B9">
        <w:rPr>
          <w:rFonts w:eastAsia="Garamond"/>
          <w:spacing w:val="1"/>
          <w:sz w:val="24"/>
          <w:szCs w:val="24"/>
          <w:lang w:val="es-ES"/>
        </w:rPr>
        <w:t xml:space="preserve"> </w:t>
      </w:r>
      <w:r w:rsidRPr="008B63B9">
        <w:rPr>
          <w:rFonts w:eastAsia="Garamond"/>
          <w:sz w:val="24"/>
          <w:szCs w:val="24"/>
          <w:lang w:val="es-ES"/>
        </w:rPr>
        <w:t>los</w:t>
      </w:r>
      <w:r w:rsidRPr="008B63B9">
        <w:rPr>
          <w:rFonts w:eastAsia="Garamond"/>
          <w:spacing w:val="1"/>
          <w:sz w:val="24"/>
          <w:szCs w:val="24"/>
          <w:lang w:val="es-ES"/>
        </w:rPr>
        <w:t xml:space="preserve"> </w:t>
      </w:r>
      <w:r w:rsidRPr="008B63B9">
        <w:rPr>
          <w:rFonts w:eastAsia="Garamond"/>
          <w:sz w:val="24"/>
          <w:szCs w:val="24"/>
          <w:lang w:val="es-ES"/>
        </w:rPr>
        <w:t>estándares</w:t>
      </w:r>
      <w:r w:rsidRPr="008B63B9">
        <w:rPr>
          <w:rFonts w:eastAsia="Garamond"/>
          <w:spacing w:val="1"/>
          <w:sz w:val="24"/>
          <w:szCs w:val="24"/>
          <w:lang w:val="es-ES"/>
        </w:rPr>
        <w:t xml:space="preserve"> </w:t>
      </w:r>
      <w:r w:rsidRPr="008B63B9">
        <w:rPr>
          <w:rFonts w:eastAsia="Garamond"/>
          <w:sz w:val="24"/>
          <w:szCs w:val="24"/>
          <w:lang w:val="es-ES"/>
        </w:rPr>
        <w:t>establecidos</w:t>
      </w:r>
      <w:r w:rsidRPr="008B63B9">
        <w:rPr>
          <w:rFonts w:eastAsia="Garamond"/>
          <w:spacing w:val="1"/>
          <w:sz w:val="24"/>
          <w:szCs w:val="24"/>
          <w:lang w:val="es-ES"/>
        </w:rPr>
        <w:t xml:space="preserve"> </w:t>
      </w:r>
      <w:r w:rsidRPr="008B63B9">
        <w:rPr>
          <w:rFonts w:eastAsia="Garamond"/>
          <w:sz w:val="24"/>
          <w:szCs w:val="24"/>
          <w:lang w:val="es-ES"/>
        </w:rPr>
        <w:t>en</w:t>
      </w:r>
      <w:r w:rsidRPr="008B63B9">
        <w:rPr>
          <w:rFonts w:eastAsia="Garamond"/>
          <w:spacing w:val="1"/>
          <w:sz w:val="24"/>
          <w:szCs w:val="24"/>
          <w:lang w:val="es-ES"/>
        </w:rPr>
        <w:t xml:space="preserve"> </w:t>
      </w:r>
      <w:r w:rsidRPr="008B63B9">
        <w:rPr>
          <w:rFonts w:eastAsia="Garamond"/>
          <w:sz w:val="24"/>
          <w:szCs w:val="24"/>
          <w:lang w:val="es-ES"/>
        </w:rPr>
        <w:t>el</w:t>
      </w:r>
      <w:r w:rsidRPr="008B63B9">
        <w:rPr>
          <w:rFonts w:eastAsia="Garamond"/>
          <w:spacing w:val="1"/>
          <w:sz w:val="24"/>
          <w:szCs w:val="24"/>
          <w:lang w:val="es-ES"/>
        </w:rPr>
        <w:t xml:space="preserve"> </w:t>
      </w:r>
      <w:r w:rsidRPr="008B63B9">
        <w:rPr>
          <w:rFonts w:eastAsia="Garamond"/>
          <w:sz w:val="24"/>
          <w:szCs w:val="24"/>
          <w:lang w:val="es-ES"/>
        </w:rPr>
        <w:t>Derecho</w:t>
      </w:r>
      <w:r w:rsidRPr="008B63B9">
        <w:rPr>
          <w:rFonts w:eastAsia="Garamond"/>
          <w:spacing w:val="-65"/>
          <w:sz w:val="24"/>
          <w:szCs w:val="24"/>
          <w:lang w:val="es-ES"/>
        </w:rPr>
        <w:t xml:space="preserve"> </w:t>
      </w:r>
      <w:r w:rsidRPr="008B63B9">
        <w:rPr>
          <w:rFonts w:eastAsia="Garamond"/>
          <w:sz w:val="24"/>
          <w:szCs w:val="24"/>
          <w:lang w:val="es-ES"/>
        </w:rPr>
        <w:t>Internacional de los Derechos Humanos, puesto que los tratados internacionales de derechos</w:t>
      </w:r>
      <w:r w:rsidRPr="008B63B9">
        <w:rPr>
          <w:rFonts w:eastAsia="Garamond"/>
          <w:spacing w:val="1"/>
          <w:sz w:val="24"/>
          <w:szCs w:val="24"/>
          <w:lang w:val="es-ES"/>
        </w:rPr>
        <w:t xml:space="preserve"> </w:t>
      </w:r>
      <w:r w:rsidRPr="008B63B9">
        <w:rPr>
          <w:rFonts w:eastAsia="Garamond"/>
          <w:sz w:val="24"/>
          <w:szCs w:val="24"/>
          <w:lang w:val="es-ES"/>
        </w:rPr>
        <w:t>humanos</w:t>
      </w:r>
      <w:r w:rsidRPr="008B63B9">
        <w:rPr>
          <w:rFonts w:eastAsia="Garamond"/>
          <w:spacing w:val="-8"/>
          <w:sz w:val="24"/>
          <w:szCs w:val="24"/>
          <w:lang w:val="es-ES"/>
        </w:rPr>
        <w:t xml:space="preserve"> </w:t>
      </w:r>
      <w:r w:rsidRPr="008B63B9">
        <w:rPr>
          <w:rFonts w:eastAsia="Garamond"/>
          <w:sz w:val="24"/>
          <w:szCs w:val="24"/>
          <w:lang w:val="es-ES"/>
        </w:rPr>
        <w:t>suscritos</w:t>
      </w:r>
      <w:r w:rsidRPr="008B63B9">
        <w:rPr>
          <w:rFonts w:eastAsia="Garamond"/>
          <w:spacing w:val="-7"/>
          <w:sz w:val="24"/>
          <w:szCs w:val="24"/>
          <w:lang w:val="es-ES"/>
        </w:rPr>
        <w:t xml:space="preserve"> </w:t>
      </w:r>
      <w:r w:rsidRPr="008B63B9">
        <w:rPr>
          <w:rFonts w:eastAsia="Garamond"/>
          <w:sz w:val="24"/>
          <w:szCs w:val="24"/>
          <w:lang w:val="es-ES"/>
        </w:rPr>
        <w:t>por</w:t>
      </w:r>
      <w:r w:rsidRPr="008B63B9">
        <w:rPr>
          <w:rFonts w:eastAsia="Garamond"/>
          <w:spacing w:val="-10"/>
          <w:sz w:val="24"/>
          <w:szCs w:val="24"/>
          <w:lang w:val="es-ES"/>
        </w:rPr>
        <w:t xml:space="preserve"> </w:t>
      </w:r>
      <w:r w:rsidRPr="008B63B9">
        <w:rPr>
          <w:rFonts w:eastAsia="Garamond"/>
          <w:sz w:val="24"/>
          <w:szCs w:val="24"/>
          <w:lang w:val="es-ES"/>
        </w:rPr>
        <w:t>el</w:t>
      </w:r>
      <w:r w:rsidRPr="008B63B9">
        <w:rPr>
          <w:rFonts w:eastAsia="Garamond"/>
          <w:spacing w:val="-6"/>
          <w:sz w:val="24"/>
          <w:szCs w:val="24"/>
          <w:lang w:val="es-ES"/>
        </w:rPr>
        <w:t xml:space="preserve"> </w:t>
      </w:r>
      <w:r w:rsidRPr="008B63B9">
        <w:rPr>
          <w:rFonts w:eastAsia="Garamond"/>
          <w:sz w:val="24"/>
          <w:szCs w:val="24"/>
          <w:lang w:val="es-ES"/>
        </w:rPr>
        <w:t>Estado</w:t>
      </w:r>
      <w:r w:rsidRPr="008B63B9">
        <w:rPr>
          <w:rFonts w:eastAsia="Garamond"/>
          <w:spacing w:val="-9"/>
          <w:sz w:val="24"/>
          <w:szCs w:val="24"/>
          <w:lang w:val="es-ES"/>
        </w:rPr>
        <w:t xml:space="preserve"> </w:t>
      </w:r>
      <w:r w:rsidRPr="008B63B9">
        <w:rPr>
          <w:rFonts w:eastAsia="Garamond"/>
          <w:sz w:val="24"/>
          <w:szCs w:val="24"/>
          <w:lang w:val="es-ES"/>
        </w:rPr>
        <w:t>de</w:t>
      </w:r>
      <w:r w:rsidRPr="008B63B9">
        <w:rPr>
          <w:rFonts w:eastAsia="Garamond"/>
          <w:spacing w:val="-9"/>
          <w:sz w:val="24"/>
          <w:szCs w:val="24"/>
          <w:lang w:val="es-ES"/>
        </w:rPr>
        <w:t xml:space="preserve"> </w:t>
      </w:r>
      <w:r w:rsidRPr="008B63B9">
        <w:rPr>
          <w:rFonts w:eastAsia="Garamond"/>
          <w:sz w:val="24"/>
          <w:szCs w:val="24"/>
          <w:lang w:val="es-ES"/>
        </w:rPr>
        <w:t>Chile,</w:t>
      </w:r>
      <w:r w:rsidRPr="008B63B9">
        <w:rPr>
          <w:rFonts w:eastAsia="Garamond"/>
          <w:spacing w:val="-6"/>
          <w:sz w:val="24"/>
          <w:szCs w:val="24"/>
          <w:lang w:val="es-ES"/>
        </w:rPr>
        <w:t xml:space="preserve"> </w:t>
      </w:r>
      <w:r w:rsidRPr="008B63B9">
        <w:rPr>
          <w:rFonts w:eastAsia="Garamond"/>
          <w:sz w:val="24"/>
          <w:szCs w:val="24"/>
          <w:lang w:val="es-ES"/>
        </w:rPr>
        <w:t>que</w:t>
      </w:r>
      <w:r w:rsidRPr="008B63B9">
        <w:rPr>
          <w:rFonts w:eastAsia="Garamond"/>
          <w:spacing w:val="-10"/>
          <w:sz w:val="24"/>
          <w:szCs w:val="24"/>
          <w:lang w:val="es-ES"/>
        </w:rPr>
        <w:t xml:space="preserve"> </w:t>
      </w:r>
      <w:r w:rsidRPr="008B63B9">
        <w:rPr>
          <w:rFonts w:eastAsia="Garamond"/>
          <w:sz w:val="24"/>
          <w:szCs w:val="24"/>
          <w:lang w:val="es-ES"/>
        </w:rPr>
        <w:t>se</w:t>
      </w:r>
      <w:r w:rsidRPr="008B63B9">
        <w:rPr>
          <w:rFonts w:eastAsia="Garamond"/>
          <w:spacing w:val="-7"/>
          <w:sz w:val="24"/>
          <w:szCs w:val="24"/>
          <w:lang w:val="es-ES"/>
        </w:rPr>
        <w:t xml:space="preserve"> </w:t>
      </w:r>
      <w:r w:rsidRPr="008B63B9">
        <w:rPr>
          <w:rFonts w:eastAsia="Garamond"/>
          <w:sz w:val="24"/>
          <w:szCs w:val="24"/>
          <w:lang w:val="es-ES"/>
        </w:rPr>
        <w:t>encuentran</w:t>
      </w:r>
      <w:r w:rsidRPr="008B63B9">
        <w:rPr>
          <w:rFonts w:eastAsia="Garamond"/>
          <w:spacing w:val="-9"/>
          <w:sz w:val="24"/>
          <w:szCs w:val="24"/>
          <w:lang w:val="es-ES"/>
        </w:rPr>
        <w:t xml:space="preserve"> </w:t>
      </w:r>
      <w:r w:rsidRPr="008B63B9">
        <w:rPr>
          <w:rFonts w:eastAsia="Garamond"/>
          <w:sz w:val="24"/>
          <w:szCs w:val="24"/>
          <w:lang w:val="es-ES"/>
        </w:rPr>
        <w:t>plenamente</w:t>
      </w:r>
      <w:r w:rsidRPr="008B63B9">
        <w:rPr>
          <w:rFonts w:eastAsia="Garamond"/>
          <w:spacing w:val="-5"/>
          <w:sz w:val="24"/>
          <w:szCs w:val="24"/>
          <w:lang w:val="es-ES"/>
        </w:rPr>
        <w:t xml:space="preserve"> </w:t>
      </w:r>
      <w:r w:rsidRPr="008B63B9">
        <w:rPr>
          <w:rFonts w:eastAsia="Garamond"/>
          <w:sz w:val="24"/>
          <w:szCs w:val="24"/>
          <w:lang w:val="es-ES"/>
        </w:rPr>
        <w:t>vigentes,</w:t>
      </w:r>
      <w:r w:rsidRPr="008B63B9">
        <w:rPr>
          <w:rFonts w:eastAsia="Garamond"/>
          <w:spacing w:val="-7"/>
          <w:sz w:val="24"/>
          <w:szCs w:val="24"/>
          <w:lang w:val="es-ES"/>
        </w:rPr>
        <w:t xml:space="preserve"> </w:t>
      </w:r>
      <w:r w:rsidRPr="008B63B9">
        <w:rPr>
          <w:rFonts w:eastAsia="Garamond"/>
          <w:sz w:val="24"/>
          <w:szCs w:val="24"/>
          <w:lang w:val="es-ES"/>
        </w:rPr>
        <w:t>forman</w:t>
      </w:r>
      <w:r w:rsidRPr="008B63B9">
        <w:rPr>
          <w:rFonts w:eastAsia="Garamond"/>
          <w:spacing w:val="-6"/>
          <w:sz w:val="24"/>
          <w:szCs w:val="24"/>
          <w:lang w:val="es-ES"/>
        </w:rPr>
        <w:t xml:space="preserve"> </w:t>
      </w:r>
      <w:r w:rsidRPr="008B63B9">
        <w:rPr>
          <w:rFonts w:eastAsia="Garamond"/>
          <w:sz w:val="24"/>
          <w:szCs w:val="24"/>
          <w:lang w:val="es-ES"/>
        </w:rPr>
        <w:t>parte íntegra de nuestro ordenamiento jurídico. Además, por mandato constitucional, tienen primacía sobre</w:t>
      </w:r>
      <w:r w:rsidRPr="008B63B9">
        <w:rPr>
          <w:rFonts w:eastAsia="Garamond"/>
          <w:spacing w:val="-1"/>
          <w:sz w:val="24"/>
          <w:szCs w:val="24"/>
          <w:lang w:val="es-ES"/>
        </w:rPr>
        <w:t xml:space="preserve"> </w:t>
      </w:r>
      <w:r w:rsidRPr="008B63B9">
        <w:rPr>
          <w:rFonts w:eastAsia="Garamond"/>
          <w:sz w:val="24"/>
          <w:szCs w:val="24"/>
          <w:lang w:val="es-ES"/>
        </w:rPr>
        <w:t>las</w:t>
      </w:r>
      <w:r w:rsidRPr="008B63B9">
        <w:rPr>
          <w:rFonts w:eastAsia="Garamond"/>
          <w:spacing w:val="-1"/>
          <w:sz w:val="24"/>
          <w:szCs w:val="24"/>
          <w:lang w:val="es-ES"/>
        </w:rPr>
        <w:t xml:space="preserve"> </w:t>
      </w:r>
      <w:r w:rsidRPr="008B63B9">
        <w:rPr>
          <w:rFonts w:eastAsia="Garamond"/>
          <w:sz w:val="24"/>
          <w:szCs w:val="24"/>
          <w:lang w:val="es-ES"/>
        </w:rPr>
        <w:t>normas</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derecho interno.</w:t>
      </w:r>
    </w:p>
    <w:p w14:paraId="00DC5A03" w14:textId="77777777" w:rsidR="008B63B9" w:rsidRDefault="008B63B9" w:rsidP="008B63B9">
      <w:pPr>
        <w:jc w:val="both"/>
        <w:rPr>
          <w:rFonts w:eastAsia="Garamond"/>
          <w:b/>
          <w:bCs/>
          <w:sz w:val="24"/>
          <w:szCs w:val="24"/>
          <w:lang w:val="es-ES"/>
        </w:rPr>
      </w:pPr>
    </w:p>
    <w:p w14:paraId="2075D951" w14:textId="77777777" w:rsidR="008B63B9" w:rsidRDefault="008B63B9" w:rsidP="008B63B9">
      <w:pPr>
        <w:jc w:val="both"/>
        <w:rPr>
          <w:rFonts w:eastAsia="Garamond"/>
          <w:sz w:val="24"/>
          <w:szCs w:val="24"/>
          <w:vertAlign w:val="superscript"/>
          <w:lang w:val="es-ES"/>
        </w:rPr>
      </w:pPr>
      <w:r w:rsidRPr="008B63B9">
        <w:rPr>
          <w:rFonts w:eastAsia="Garamond"/>
          <w:sz w:val="24"/>
          <w:szCs w:val="24"/>
          <w:lang w:val="es-ES"/>
        </w:rPr>
        <w:t>Por otra parte, en el caso del recurso de protección se revela particularmente la importancia del</w:t>
      </w:r>
      <w:r w:rsidRPr="008B63B9">
        <w:rPr>
          <w:rFonts w:eastAsia="Garamond"/>
          <w:spacing w:val="-65"/>
          <w:sz w:val="24"/>
          <w:szCs w:val="24"/>
          <w:lang w:val="es-ES"/>
        </w:rPr>
        <w:t xml:space="preserve"> </w:t>
      </w:r>
      <w:r>
        <w:rPr>
          <w:rFonts w:eastAsia="Garamond"/>
          <w:spacing w:val="-65"/>
          <w:sz w:val="24"/>
          <w:szCs w:val="24"/>
          <w:lang w:val="es-ES"/>
        </w:rPr>
        <w:t xml:space="preserve">   </w:t>
      </w:r>
      <w:r w:rsidRPr="008B63B9">
        <w:rPr>
          <w:rFonts w:eastAsia="Garamond"/>
          <w:sz w:val="24"/>
          <w:szCs w:val="24"/>
          <w:lang w:val="es-ES"/>
        </w:rPr>
        <w:t>Poder Judicial como un poder contra mayoritario que necesariamente debe actuar para la</w:t>
      </w:r>
      <w:r w:rsidRPr="008B63B9">
        <w:rPr>
          <w:rFonts w:eastAsia="Garamond"/>
          <w:spacing w:val="1"/>
          <w:sz w:val="24"/>
          <w:szCs w:val="24"/>
          <w:lang w:val="es-ES"/>
        </w:rPr>
        <w:t xml:space="preserve"> </w:t>
      </w:r>
      <w:r w:rsidRPr="008B63B9">
        <w:rPr>
          <w:rFonts w:eastAsia="Garamond"/>
          <w:sz w:val="24"/>
          <w:szCs w:val="24"/>
          <w:lang w:val="es-ES"/>
        </w:rPr>
        <w:t>protección de los derechos fundamentales. La vinculación del órgano jurisdiccional con los</w:t>
      </w:r>
      <w:r w:rsidRPr="008B63B9">
        <w:rPr>
          <w:rFonts w:eastAsia="Garamond"/>
          <w:spacing w:val="1"/>
          <w:sz w:val="24"/>
          <w:szCs w:val="24"/>
          <w:lang w:val="es-ES"/>
        </w:rPr>
        <w:t xml:space="preserve"> </w:t>
      </w:r>
      <w:r w:rsidRPr="008B63B9">
        <w:rPr>
          <w:rFonts w:eastAsia="Garamond"/>
          <w:sz w:val="24"/>
          <w:szCs w:val="24"/>
          <w:lang w:val="es-ES"/>
        </w:rPr>
        <w:t>derechos fundamentales puede calificarse como aquella que mayor relevancia presenta para el</w:t>
      </w:r>
      <w:r w:rsidRPr="008B63B9">
        <w:rPr>
          <w:rFonts w:eastAsia="Garamond"/>
          <w:spacing w:val="1"/>
          <w:sz w:val="24"/>
          <w:szCs w:val="24"/>
          <w:lang w:val="es-ES"/>
        </w:rPr>
        <w:t xml:space="preserve"> </w:t>
      </w:r>
      <w:r w:rsidRPr="008B63B9">
        <w:rPr>
          <w:rFonts w:eastAsia="Garamond"/>
          <w:sz w:val="24"/>
          <w:szCs w:val="24"/>
          <w:lang w:val="es-ES"/>
        </w:rPr>
        <w:t>Estado</w:t>
      </w:r>
      <w:r w:rsidRPr="008B63B9">
        <w:rPr>
          <w:rFonts w:eastAsia="Garamond"/>
          <w:spacing w:val="-9"/>
          <w:sz w:val="24"/>
          <w:szCs w:val="24"/>
          <w:lang w:val="es-ES"/>
        </w:rPr>
        <w:t xml:space="preserve"> </w:t>
      </w:r>
      <w:r w:rsidRPr="008B63B9">
        <w:rPr>
          <w:rFonts w:eastAsia="Garamond"/>
          <w:sz w:val="24"/>
          <w:szCs w:val="24"/>
          <w:lang w:val="es-ES"/>
        </w:rPr>
        <w:t>de</w:t>
      </w:r>
      <w:r w:rsidRPr="008B63B9">
        <w:rPr>
          <w:rFonts w:eastAsia="Garamond"/>
          <w:spacing w:val="-9"/>
          <w:sz w:val="24"/>
          <w:szCs w:val="24"/>
          <w:lang w:val="es-ES"/>
        </w:rPr>
        <w:t xml:space="preserve"> </w:t>
      </w:r>
      <w:r w:rsidRPr="008B63B9">
        <w:rPr>
          <w:rFonts w:eastAsia="Garamond"/>
          <w:sz w:val="24"/>
          <w:szCs w:val="24"/>
          <w:lang w:val="es-ES"/>
        </w:rPr>
        <w:t>Derecho.</w:t>
      </w:r>
      <w:r w:rsidRPr="008B63B9">
        <w:rPr>
          <w:rFonts w:eastAsia="Garamond"/>
          <w:spacing w:val="-6"/>
          <w:sz w:val="24"/>
          <w:szCs w:val="24"/>
          <w:lang w:val="es-ES"/>
        </w:rPr>
        <w:t xml:space="preserve"> </w:t>
      </w:r>
      <w:r w:rsidRPr="008B63B9">
        <w:rPr>
          <w:rFonts w:eastAsia="Garamond"/>
          <w:sz w:val="24"/>
          <w:szCs w:val="24"/>
          <w:lang w:val="es-ES"/>
        </w:rPr>
        <w:t>Y</w:t>
      </w:r>
      <w:r w:rsidRPr="008B63B9">
        <w:rPr>
          <w:rFonts w:eastAsia="Garamond"/>
          <w:spacing w:val="-8"/>
          <w:sz w:val="24"/>
          <w:szCs w:val="24"/>
          <w:lang w:val="es-ES"/>
        </w:rPr>
        <w:t xml:space="preserve"> </w:t>
      </w:r>
      <w:r w:rsidRPr="008B63B9">
        <w:rPr>
          <w:rFonts w:eastAsia="Garamond"/>
          <w:sz w:val="24"/>
          <w:szCs w:val="24"/>
          <w:lang w:val="es-ES"/>
        </w:rPr>
        <w:t>esto</w:t>
      </w:r>
      <w:r w:rsidRPr="008B63B9">
        <w:rPr>
          <w:rFonts w:eastAsia="Garamond"/>
          <w:spacing w:val="-6"/>
          <w:sz w:val="24"/>
          <w:szCs w:val="24"/>
          <w:lang w:val="es-ES"/>
        </w:rPr>
        <w:t xml:space="preserve"> </w:t>
      </w:r>
      <w:r w:rsidRPr="008B63B9">
        <w:rPr>
          <w:rFonts w:eastAsia="Garamond"/>
          <w:sz w:val="24"/>
          <w:szCs w:val="24"/>
          <w:lang w:val="es-ES"/>
        </w:rPr>
        <w:t>se</w:t>
      </w:r>
      <w:r w:rsidRPr="008B63B9">
        <w:rPr>
          <w:rFonts w:eastAsia="Garamond"/>
          <w:spacing w:val="-10"/>
          <w:sz w:val="24"/>
          <w:szCs w:val="24"/>
          <w:lang w:val="es-ES"/>
        </w:rPr>
        <w:t xml:space="preserve"> </w:t>
      </w:r>
      <w:r w:rsidRPr="008B63B9">
        <w:rPr>
          <w:rFonts w:eastAsia="Garamond"/>
          <w:sz w:val="24"/>
          <w:szCs w:val="24"/>
          <w:lang w:val="es-ES"/>
        </w:rPr>
        <w:t>explica</w:t>
      </w:r>
      <w:r w:rsidRPr="008B63B9">
        <w:rPr>
          <w:rFonts w:eastAsia="Garamond"/>
          <w:spacing w:val="-9"/>
          <w:sz w:val="24"/>
          <w:szCs w:val="24"/>
          <w:lang w:val="es-ES"/>
        </w:rPr>
        <w:t xml:space="preserve"> </w:t>
      </w:r>
      <w:r w:rsidRPr="008B63B9">
        <w:rPr>
          <w:rFonts w:eastAsia="Garamond"/>
          <w:sz w:val="24"/>
          <w:szCs w:val="24"/>
          <w:lang w:val="es-ES"/>
        </w:rPr>
        <w:t>por</w:t>
      </w:r>
      <w:r w:rsidRPr="008B63B9">
        <w:rPr>
          <w:rFonts w:eastAsia="Garamond"/>
          <w:spacing w:val="-7"/>
          <w:sz w:val="24"/>
          <w:szCs w:val="24"/>
          <w:lang w:val="es-ES"/>
        </w:rPr>
        <w:t xml:space="preserve"> </w:t>
      </w:r>
      <w:r w:rsidRPr="008B63B9">
        <w:rPr>
          <w:rFonts w:eastAsia="Garamond"/>
          <w:sz w:val="24"/>
          <w:szCs w:val="24"/>
          <w:lang w:val="es-ES"/>
        </w:rPr>
        <w:t>la</w:t>
      </w:r>
      <w:r w:rsidRPr="008B63B9">
        <w:rPr>
          <w:rFonts w:eastAsia="Garamond"/>
          <w:spacing w:val="-9"/>
          <w:sz w:val="24"/>
          <w:szCs w:val="24"/>
          <w:lang w:val="es-ES"/>
        </w:rPr>
        <w:t xml:space="preserve"> </w:t>
      </w:r>
      <w:r w:rsidRPr="008B63B9">
        <w:rPr>
          <w:rFonts w:eastAsia="Garamond"/>
          <w:sz w:val="24"/>
          <w:szCs w:val="24"/>
          <w:lang w:val="es-ES"/>
        </w:rPr>
        <w:lastRenderedPageBreak/>
        <w:t>doble</w:t>
      </w:r>
      <w:r w:rsidRPr="008B63B9">
        <w:rPr>
          <w:rFonts w:eastAsia="Garamond"/>
          <w:spacing w:val="-7"/>
          <w:sz w:val="24"/>
          <w:szCs w:val="24"/>
          <w:lang w:val="es-ES"/>
        </w:rPr>
        <w:t xml:space="preserve"> </w:t>
      </w:r>
      <w:r w:rsidRPr="008B63B9">
        <w:rPr>
          <w:rFonts w:eastAsia="Garamond"/>
          <w:sz w:val="24"/>
          <w:szCs w:val="24"/>
          <w:lang w:val="es-ES"/>
        </w:rPr>
        <w:t>faz</w:t>
      </w:r>
      <w:r w:rsidRPr="008B63B9">
        <w:rPr>
          <w:rFonts w:eastAsia="Garamond"/>
          <w:spacing w:val="-9"/>
          <w:sz w:val="24"/>
          <w:szCs w:val="24"/>
          <w:lang w:val="es-ES"/>
        </w:rPr>
        <w:t xml:space="preserve"> </w:t>
      </w:r>
      <w:r w:rsidRPr="008B63B9">
        <w:rPr>
          <w:rFonts w:eastAsia="Garamond"/>
          <w:sz w:val="24"/>
          <w:szCs w:val="24"/>
          <w:lang w:val="es-ES"/>
        </w:rPr>
        <w:t>de</w:t>
      </w:r>
      <w:r w:rsidRPr="008B63B9">
        <w:rPr>
          <w:rFonts w:eastAsia="Garamond"/>
          <w:spacing w:val="-6"/>
          <w:sz w:val="24"/>
          <w:szCs w:val="24"/>
          <w:lang w:val="es-ES"/>
        </w:rPr>
        <w:t xml:space="preserve"> </w:t>
      </w:r>
      <w:r w:rsidRPr="008B63B9">
        <w:rPr>
          <w:rFonts w:eastAsia="Garamond"/>
          <w:sz w:val="24"/>
          <w:szCs w:val="24"/>
          <w:lang w:val="es-ES"/>
        </w:rPr>
        <w:t>la</w:t>
      </w:r>
      <w:r w:rsidRPr="008B63B9">
        <w:rPr>
          <w:rFonts w:eastAsia="Garamond"/>
          <w:spacing w:val="-6"/>
          <w:sz w:val="24"/>
          <w:szCs w:val="24"/>
          <w:lang w:val="es-ES"/>
        </w:rPr>
        <w:t xml:space="preserve"> </w:t>
      </w:r>
      <w:r w:rsidRPr="008B63B9">
        <w:rPr>
          <w:rFonts w:eastAsia="Garamond"/>
          <w:sz w:val="24"/>
          <w:szCs w:val="24"/>
          <w:lang w:val="es-ES"/>
        </w:rPr>
        <w:t>judicatura,</w:t>
      </w:r>
      <w:r w:rsidRPr="008B63B9">
        <w:rPr>
          <w:rFonts w:eastAsia="Garamond"/>
          <w:spacing w:val="-6"/>
          <w:sz w:val="24"/>
          <w:szCs w:val="24"/>
          <w:lang w:val="es-ES"/>
        </w:rPr>
        <w:t xml:space="preserve"> </w:t>
      </w:r>
      <w:r w:rsidRPr="008B63B9">
        <w:rPr>
          <w:rFonts w:eastAsia="Garamond"/>
          <w:sz w:val="24"/>
          <w:szCs w:val="24"/>
          <w:lang w:val="es-ES"/>
        </w:rPr>
        <w:t>como</w:t>
      </w:r>
      <w:r w:rsidRPr="008B63B9">
        <w:rPr>
          <w:rFonts w:eastAsia="Garamond"/>
          <w:spacing w:val="-9"/>
          <w:sz w:val="24"/>
          <w:szCs w:val="24"/>
          <w:lang w:val="es-ES"/>
        </w:rPr>
        <w:t xml:space="preserve"> </w:t>
      </w:r>
      <w:r w:rsidRPr="008B63B9">
        <w:rPr>
          <w:rFonts w:eastAsia="Garamond"/>
          <w:sz w:val="24"/>
          <w:szCs w:val="24"/>
          <w:lang w:val="es-ES"/>
        </w:rPr>
        <w:t>destinataria</w:t>
      </w:r>
      <w:r w:rsidRPr="008B63B9">
        <w:rPr>
          <w:rFonts w:eastAsia="Garamond"/>
          <w:spacing w:val="-8"/>
          <w:sz w:val="24"/>
          <w:szCs w:val="24"/>
          <w:lang w:val="es-ES"/>
        </w:rPr>
        <w:t xml:space="preserve"> </w:t>
      </w:r>
      <w:r w:rsidRPr="008B63B9">
        <w:rPr>
          <w:rFonts w:eastAsia="Garamond"/>
          <w:sz w:val="24"/>
          <w:szCs w:val="24"/>
          <w:lang w:val="es-ES"/>
        </w:rPr>
        <w:t>de</w:t>
      </w:r>
      <w:r w:rsidRPr="008B63B9">
        <w:rPr>
          <w:rFonts w:eastAsia="Garamond"/>
          <w:spacing w:val="-9"/>
          <w:sz w:val="24"/>
          <w:szCs w:val="24"/>
          <w:lang w:val="es-ES"/>
        </w:rPr>
        <w:t xml:space="preserve"> </w:t>
      </w:r>
      <w:r w:rsidRPr="008B63B9">
        <w:rPr>
          <w:rFonts w:eastAsia="Garamond"/>
          <w:sz w:val="24"/>
          <w:szCs w:val="24"/>
          <w:lang w:val="es-ES"/>
        </w:rPr>
        <w:t>los</w:t>
      </w:r>
      <w:r w:rsidRPr="008B63B9">
        <w:rPr>
          <w:rFonts w:eastAsia="Garamond"/>
          <w:spacing w:val="-65"/>
          <w:sz w:val="24"/>
          <w:szCs w:val="24"/>
          <w:lang w:val="es-ES"/>
        </w:rPr>
        <w:t xml:space="preserve"> </w:t>
      </w:r>
      <w:r w:rsidRPr="008B63B9">
        <w:rPr>
          <w:rFonts w:eastAsia="Garamond"/>
          <w:sz w:val="24"/>
          <w:szCs w:val="24"/>
          <w:lang w:val="es-ES"/>
        </w:rPr>
        <w:t>derechos</w:t>
      </w:r>
      <w:r w:rsidRPr="008B63B9">
        <w:rPr>
          <w:rFonts w:eastAsia="Garamond"/>
          <w:spacing w:val="-2"/>
          <w:sz w:val="24"/>
          <w:szCs w:val="24"/>
          <w:lang w:val="es-ES"/>
        </w:rPr>
        <w:t xml:space="preserve"> </w:t>
      </w:r>
      <w:r w:rsidRPr="008B63B9">
        <w:rPr>
          <w:rFonts w:eastAsia="Garamond"/>
          <w:sz w:val="24"/>
          <w:szCs w:val="24"/>
          <w:lang w:val="es-ES"/>
        </w:rPr>
        <w:t>fundamentales, y</w:t>
      </w:r>
      <w:r w:rsidRPr="008B63B9">
        <w:rPr>
          <w:rFonts w:eastAsia="Garamond"/>
          <w:spacing w:val="-1"/>
          <w:sz w:val="24"/>
          <w:szCs w:val="24"/>
          <w:lang w:val="es-ES"/>
        </w:rPr>
        <w:t xml:space="preserve"> </w:t>
      </w:r>
      <w:r w:rsidRPr="008B63B9">
        <w:rPr>
          <w:rFonts w:eastAsia="Garamond"/>
          <w:sz w:val="24"/>
          <w:szCs w:val="24"/>
          <w:lang w:val="es-ES"/>
        </w:rPr>
        <w:t>como</w:t>
      </w:r>
      <w:r w:rsidRPr="008B63B9">
        <w:rPr>
          <w:rFonts w:eastAsia="Garamond"/>
          <w:spacing w:val="-1"/>
          <w:sz w:val="24"/>
          <w:szCs w:val="24"/>
          <w:lang w:val="es-ES"/>
        </w:rPr>
        <w:t xml:space="preserve"> </w:t>
      </w:r>
      <w:r w:rsidRPr="008B63B9">
        <w:rPr>
          <w:rFonts w:eastAsia="Garamond"/>
          <w:sz w:val="24"/>
          <w:szCs w:val="24"/>
          <w:lang w:val="es-ES"/>
        </w:rPr>
        <w:t>principal</w:t>
      </w:r>
      <w:r w:rsidRPr="008B63B9">
        <w:rPr>
          <w:rFonts w:eastAsia="Garamond"/>
          <w:spacing w:val="-3"/>
          <w:sz w:val="24"/>
          <w:szCs w:val="24"/>
          <w:lang w:val="es-ES"/>
        </w:rPr>
        <w:t xml:space="preserve"> </w:t>
      </w:r>
      <w:r w:rsidRPr="008B63B9">
        <w:rPr>
          <w:rFonts w:eastAsia="Garamond"/>
          <w:sz w:val="24"/>
          <w:szCs w:val="24"/>
          <w:lang w:val="es-ES"/>
        </w:rPr>
        <w:t>garante</w:t>
      </w:r>
      <w:r w:rsidRPr="008B63B9">
        <w:rPr>
          <w:rFonts w:eastAsia="Garamond"/>
          <w:spacing w:val="-3"/>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proofErr w:type="gramStart"/>
      <w:r w:rsidRPr="008B63B9">
        <w:rPr>
          <w:rFonts w:eastAsia="Garamond"/>
          <w:sz w:val="24"/>
          <w:szCs w:val="24"/>
          <w:lang w:val="es-ES"/>
        </w:rPr>
        <w:t>los</w:t>
      </w:r>
      <w:r w:rsidRPr="008B63B9">
        <w:rPr>
          <w:rFonts w:eastAsia="Garamond"/>
          <w:spacing w:val="-2"/>
          <w:sz w:val="24"/>
          <w:szCs w:val="24"/>
          <w:lang w:val="es-ES"/>
        </w:rPr>
        <w:t xml:space="preserve"> </w:t>
      </w:r>
      <w:r w:rsidRPr="008B63B9">
        <w:rPr>
          <w:rFonts w:eastAsia="Garamond"/>
          <w:sz w:val="24"/>
          <w:szCs w:val="24"/>
          <w:lang w:val="es-ES"/>
        </w:rPr>
        <w:t>mismos</w:t>
      </w:r>
      <w:proofErr w:type="gramEnd"/>
      <w:r w:rsidRPr="008B63B9">
        <w:rPr>
          <w:rFonts w:eastAsia="Garamond"/>
          <w:sz w:val="24"/>
          <w:szCs w:val="24"/>
          <w:vertAlign w:val="superscript"/>
          <w:lang w:val="es-ES"/>
        </w:rPr>
        <w:footnoteReference w:id="4"/>
      </w:r>
      <w:r w:rsidRPr="008B63B9">
        <w:rPr>
          <w:rFonts w:eastAsia="Garamond"/>
          <w:sz w:val="24"/>
          <w:szCs w:val="24"/>
          <w:lang w:val="es-ES"/>
        </w:rPr>
        <w:t>.</w:t>
      </w:r>
    </w:p>
    <w:p w14:paraId="641ECE8D" w14:textId="77777777" w:rsidR="008B63B9" w:rsidRDefault="008B63B9" w:rsidP="008B63B9">
      <w:pPr>
        <w:jc w:val="both"/>
        <w:rPr>
          <w:rFonts w:eastAsia="Garamond"/>
          <w:b/>
          <w:bCs/>
          <w:sz w:val="24"/>
          <w:szCs w:val="24"/>
          <w:lang w:val="es-ES"/>
        </w:rPr>
      </w:pPr>
      <w:r w:rsidRPr="008B63B9">
        <w:rPr>
          <w:rFonts w:eastAsia="Garamond"/>
          <w:b/>
          <w:bCs/>
          <w:sz w:val="24"/>
          <w:szCs w:val="24"/>
          <w:u w:val="single"/>
          <w:lang w:val="es-ES"/>
        </w:rPr>
        <w:t>Plazo</w:t>
      </w:r>
      <w:r w:rsidRPr="008B63B9">
        <w:rPr>
          <w:rFonts w:eastAsia="Garamond"/>
          <w:b/>
          <w:bCs/>
          <w:spacing w:val="-1"/>
          <w:sz w:val="24"/>
          <w:szCs w:val="24"/>
          <w:u w:val="single"/>
          <w:lang w:val="es-ES"/>
        </w:rPr>
        <w:t xml:space="preserve"> </w:t>
      </w:r>
      <w:r w:rsidRPr="008B63B9">
        <w:rPr>
          <w:rFonts w:eastAsia="Garamond"/>
          <w:b/>
          <w:bCs/>
          <w:sz w:val="24"/>
          <w:szCs w:val="24"/>
          <w:u w:val="single"/>
          <w:lang w:val="es-ES"/>
        </w:rPr>
        <w:t>del</w:t>
      </w:r>
      <w:r w:rsidRPr="008B63B9">
        <w:rPr>
          <w:rFonts w:eastAsia="Garamond"/>
          <w:b/>
          <w:bCs/>
          <w:spacing w:val="-2"/>
          <w:sz w:val="24"/>
          <w:szCs w:val="24"/>
          <w:u w:val="single"/>
          <w:lang w:val="es-ES"/>
        </w:rPr>
        <w:t xml:space="preserve"> </w:t>
      </w:r>
      <w:r w:rsidRPr="008B63B9">
        <w:rPr>
          <w:rFonts w:eastAsia="Garamond"/>
          <w:b/>
          <w:bCs/>
          <w:sz w:val="24"/>
          <w:szCs w:val="24"/>
          <w:u w:val="single"/>
          <w:lang w:val="es-ES"/>
        </w:rPr>
        <w:t>Recurso de</w:t>
      </w:r>
      <w:r w:rsidRPr="008B63B9">
        <w:rPr>
          <w:rFonts w:eastAsia="Garamond"/>
          <w:b/>
          <w:bCs/>
          <w:spacing w:val="-3"/>
          <w:sz w:val="24"/>
          <w:szCs w:val="24"/>
          <w:u w:val="single"/>
          <w:lang w:val="es-ES"/>
        </w:rPr>
        <w:t xml:space="preserve"> </w:t>
      </w:r>
      <w:r w:rsidRPr="008B63B9">
        <w:rPr>
          <w:rFonts w:eastAsia="Garamond"/>
          <w:b/>
          <w:bCs/>
          <w:sz w:val="24"/>
          <w:szCs w:val="24"/>
          <w:u w:val="single"/>
          <w:lang w:val="es-ES"/>
        </w:rPr>
        <w:t>Protección</w:t>
      </w:r>
    </w:p>
    <w:p w14:paraId="0CE6EBC7" w14:textId="77777777" w:rsidR="008B63B9" w:rsidRDefault="008B63B9" w:rsidP="008B63B9">
      <w:pPr>
        <w:jc w:val="both"/>
        <w:rPr>
          <w:rFonts w:eastAsia="Garamond"/>
          <w:b/>
          <w:bCs/>
          <w:sz w:val="24"/>
          <w:szCs w:val="24"/>
          <w:lang w:val="es-ES"/>
        </w:rPr>
      </w:pPr>
    </w:p>
    <w:p w14:paraId="11EFE658" w14:textId="77777777" w:rsidR="008B63B9" w:rsidRDefault="008B63B9" w:rsidP="008B63B9">
      <w:pPr>
        <w:jc w:val="both"/>
        <w:rPr>
          <w:rFonts w:eastAsia="Garamond"/>
          <w:i/>
          <w:sz w:val="24"/>
          <w:szCs w:val="24"/>
          <w:lang w:val="es-ES"/>
        </w:rPr>
      </w:pPr>
      <w:r w:rsidRPr="008B63B9">
        <w:rPr>
          <w:rFonts w:eastAsia="Garamond"/>
          <w:sz w:val="24"/>
          <w:szCs w:val="24"/>
          <w:lang w:val="es-ES"/>
        </w:rPr>
        <w:t>El</w:t>
      </w:r>
      <w:r w:rsidRPr="008B63B9">
        <w:rPr>
          <w:rFonts w:eastAsia="Garamond"/>
          <w:spacing w:val="1"/>
          <w:sz w:val="24"/>
          <w:szCs w:val="24"/>
          <w:lang w:val="es-ES"/>
        </w:rPr>
        <w:t xml:space="preserve"> </w:t>
      </w:r>
      <w:proofErr w:type="spellStart"/>
      <w:r w:rsidRPr="008B63B9">
        <w:rPr>
          <w:rFonts w:eastAsia="Garamond"/>
          <w:sz w:val="24"/>
          <w:szCs w:val="24"/>
          <w:lang w:val="es-ES"/>
        </w:rPr>
        <w:t>Autoacordado</w:t>
      </w:r>
      <w:proofErr w:type="spellEnd"/>
      <w:r w:rsidRPr="008B63B9">
        <w:rPr>
          <w:rFonts w:eastAsia="Garamond"/>
          <w:spacing w:val="1"/>
          <w:sz w:val="24"/>
          <w:szCs w:val="24"/>
          <w:lang w:val="es-ES"/>
        </w:rPr>
        <w:t xml:space="preserve"> </w:t>
      </w:r>
      <w:r w:rsidRPr="008B63B9">
        <w:rPr>
          <w:rFonts w:eastAsia="Garamond"/>
          <w:sz w:val="24"/>
          <w:szCs w:val="24"/>
          <w:lang w:val="es-ES"/>
        </w:rPr>
        <w:t>sobre</w:t>
      </w:r>
      <w:r w:rsidRPr="008B63B9">
        <w:rPr>
          <w:rFonts w:eastAsia="Garamond"/>
          <w:spacing w:val="1"/>
          <w:sz w:val="24"/>
          <w:szCs w:val="24"/>
          <w:lang w:val="es-ES"/>
        </w:rPr>
        <w:t xml:space="preserve"> </w:t>
      </w:r>
      <w:r w:rsidRPr="008B63B9">
        <w:rPr>
          <w:rFonts w:eastAsia="Garamond"/>
          <w:sz w:val="24"/>
          <w:szCs w:val="24"/>
          <w:lang w:val="es-ES"/>
        </w:rPr>
        <w:t>Tramitación</w:t>
      </w:r>
      <w:r w:rsidRPr="008B63B9">
        <w:rPr>
          <w:rFonts w:eastAsia="Garamond"/>
          <w:spacing w:val="1"/>
          <w:sz w:val="24"/>
          <w:szCs w:val="24"/>
          <w:lang w:val="es-ES"/>
        </w:rPr>
        <w:t xml:space="preserve"> </w:t>
      </w:r>
      <w:r w:rsidRPr="008B63B9">
        <w:rPr>
          <w:rFonts w:eastAsia="Garamond"/>
          <w:sz w:val="24"/>
          <w:szCs w:val="24"/>
          <w:lang w:val="es-ES"/>
        </w:rPr>
        <w:t>y</w:t>
      </w:r>
      <w:r w:rsidRPr="008B63B9">
        <w:rPr>
          <w:rFonts w:eastAsia="Garamond"/>
          <w:spacing w:val="1"/>
          <w:sz w:val="24"/>
          <w:szCs w:val="24"/>
          <w:lang w:val="es-ES"/>
        </w:rPr>
        <w:t xml:space="preserve"> </w:t>
      </w:r>
      <w:r w:rsidRPr="008B63B9">
        <w:rPr>
          <w:rFonts w:eastAsia="Garamond"/>
          <w:sz w:val="24"/>
          <w:szCs w:val="24"/>
          <w:lang w:val="es-ES"/>
        </w:rPr>
        <w:t>Fallo</w:t>
      </w:r>
      <w:r w:rsidRPr="008B63B9">
        <w:rPr>
          <w:rFonts w:eastAsia="Garamond"/>
          <w:spacing w:val="1"/>
          <w:sz w:val="24"/>
          <w:szCs w:val="24"/>
          <w:lang w:val="es-ES"/>
        </w:rPr>
        <w:t xml:space="preserve"> </w:t>
      </w:r>
      <w:r w:rsidRPr="008B63B9">
        <w:rPr>
          <w:rFonts w:eastAsia="Garamond"/>
          <w:sz w:val="24"/>
          <w:szCs w:val="24"/>
          <w:lang w:val="es-ES"/>
        </w:rPr>
        <w:t>del</w:t>
      </w:r>
      <w:r w:rsidRPr="008B63B9">
        <w:rPr>
          <w:rFonts w:eastAsia="Garamond"/>
          <w:spacing w:val="1"/>
          <w:sz w:val="24"/>
          <w:szCs w:val="24"/>
          <w:lang w:val="es-ES"/>
        </w:rPr>
        <w:t xml:space="preserve"> </w:t>
      </w:r>
      <w:r w:rsidRPr="008B63B9">
        <w:rPr>
          <w:rFonts w:eastAsia="Garamond"/>
          <w:sz w:val="24"/>
          <w:szCs w:val="24"/>
          <w:lang w:val="es-ES"/>
        </w:rPr>
        <w:t>Recurso</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Protección</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las</w:t>
      </w:r>
      <w:r w:rsidRPr="008B63B9">
        <w:rPr>
          <w:rFonts w:eastAsia="Garamond"/>
          <w:spacing w:val="1"/>
          <w:sz w:val="24"/>
          <w:szCs w:val="24"/>
          <w:lang w:val="es-ES"/>
        </w:rPr>
        <w:t xml:space="preserve"> </w:t>
      </w:r>
      <w:r w:rsidRPr="008B63B9">
        <w:rPr>
          <w:rFonts w:eastAsia="Garamond"/>
          <w:sz w:val="24"/>
          <w:szCs w:val="24"/>
          <w:lang w:val="es-ES"/>
        </w:rPr>
        <w:t>Garantías</w:t>
      </w:r>
      <w:r w:rsidRPr="008B63B9">
        <w:rPr>
          <w:rFonts w:eastAsia="Garamond"/>
          <w:spacing w:val="1"/>
          <w:sz w:val="24"/>
          <w:szCs w:val="24"/>
          <w:lang w:val="es-ES"/>
        </w:rPr>
        <w:t xml:space="preserve"> </w:t>
      </w:r>
      <w:r w:rsidRPr="008B63B9">
        <w:rPr>
          <w:rFonts w:eastAsia="Garamond"/>
          <w:sz w:val="24"/>
          <w:szCs w:val="24"/>
          <w:lang w:val="es-ES"/>
        </w:rPr>
        <w:t xml:space="preserve">Constitucionales establece en su artículo 1° que </w:t>
      </w:r>
      <w:r w:rsidRPr="008B63B9">
        <w:rPr>
          <w:rFonts w:eastAsia="Garamond"/>
          <w:i/>
          <w:sz w:val="24"/>
          <w:szCs w:val="24"/>
          <w:lang w:val="es-ES"/>
        </w:rPr>
        <w:t>“El recurso o acción de protección se interpondrá ante la</w:t>
      </w:r>
      <w:r w:rsidRPr="008B63B9">
        <w:rPr>
          <w:rFonts w:eastAsia="Garamond"/>
          <w:i/>
          <w:spacing w:val="-65"/>
          <w:sz w:val="24"/>
          <w:szCs w:val="24"/>
          <w:lang w:val="es-ES"/>
        </w:rPr>
        <w:t xml:space="preserve"> </w:t>
      </w:r>
      <w:r w:rsidRPr="008B63B9">
        <w:rPr>
          <w:rFonts w:eastAsia="Garamond"/>
          <w:i/>
          <w:sz w:val="24"/>
          <w:szCs w:val="24"/>
          <w:lang w:val="es-ES"/>
        </w:rPr>
        <w:t>Corte de Apelaciones en cuya jurisdicción se hubiere cometido el acto o incurrido en la omisión arbitraria o ilegal</w:t>
      </w:r>
      <w:r w:rsidRPr="008B63B9">
        <w:rPr>
          <w:rFonts w:eastAsia="Garamond"/>
          <w:i/>
          <w:spacing w:val="-65"/>
          <w:sz w:val="24"/>
          <w:szCs w:val="24"/>
          <w:lang w:val="es-ES"/>
        </w:rPr>
        <w:t xml:space="preserve"> </w:t>
      </w:r>
      <w:r w:rsidRPr="008B63B9">
        <w:rPr>
          <w:rFonts w:eastAsia="Garamond"/>
          <w:i/>
          <w:spacing w:val="-1"/>
          <w:sz w:val="24"/>
          <w:szCs w:val="24"/>
          <w:lang w:val="es-ES"/>
        </w:rPr>
        <w:t>que</w:t>
      </w:r>
      <w:r w:rsidRPr="008B63B9">
        <w:rPr>
          <w:rFonts w:eastAsia="Garamond"/>
          <w:i/>
          <w:spacing w:val="-15"/>
          <w:sz w:val="24"/>
          <w:szCs w:val="24"/>
          <w:lang w:val="es-ES"/>
        </w:rPr>
        <w:t xml:space="preserve"> </w:t>
      </w:r>
      <w:r w:rsidRPr="008B63B9">
        <w:rPr>
          <w:rFonts w:eastAsia="Garamond"/>
          <w:i/>
          <w:spacing w:val="-1"/>
          <w:sz w:val="24"/>
          <w:szCs w:val="24"/>
          <w:lang w:val="es-ES"/>
        </w:rPr>
        <w:t>ocasionen</w:t>
      </w:r>
      <w:r w:rsidRPr="008B63B9">
        <w:rPr>
          <w:rFonts w:eastAsia="Garamond"/>
          <w:i/>
          <w:spacing w:val="-18"/>
          <w:sz w:val="24"/>
          <w:szCs w:val="24"/>
          <w:lang w:val="es-ES"/>
        </w:rPr>
        <w:t xml:space="preserve"> </w:t>
      </w:r>
      <w:r w:rsidRPr="008B63B9">
        <w:rPr>
          <w:rFonts w:eastAsia="Garamond"/>
          <w:i/>
          <w:spacing w:val="-1"/>
          <w:sz w:val="24"/>
          <w:szCs w:val="24"/>
          <w:lang w:val="es-ES"/>
        </w:rPr>
        <w:t>privación,</w:t>
      </w:r>
      <w:r w:rsidRPr="008B63B9">
        <w:rPr>
          <w:rFonts w:eastAsia="Garamond"/>
          <w:i/>
          <w:spacing w:val="-14"/>
          <w:sz w:val="24"/>
          <w:szCs w:val="24"/>
          <w:lang w:val="es-ES"/>
        </w:rPr>
        <w:t xml:space="preserve"> </w:t>
      </w:r>
      <w:r w:rsidRPr="008B63B9">
        <w:rPr>
          <w:rFonts w:eastAsia="Garamond"/>
          <w:i/>
          <w:spacing w:val="-1"/>
          <w:sz w:val="24"/>
          <w:szCs w:val="24"/>
          <w:lang w:val="es-ES"/>
        </w:rPr>
        <w:t>perturbación</w:t>
      </w:r>
      <w:r w:rsidRPr="008B63B9">
        <w:rPr>
          <w:rFonts w:eastAsia="Garamond"/>
          <w:i/>
          <w:spacing w:val="-18"/>
          <w:sz w:val="24"/>
          <w:szCs w:val="24"/>
          <w:lang w:val="es-ES"/>
        </w:rPr>
        <w:t xml:space="preserve"> </w:t>
      </w:r>
      <w:r w:rsidRPr="008B63B9">
        <w:rPr>
          <w:rFonts w:eastAsia="Garamond"/>
          <w:i/>
          <w:spacing w:val="-1"/>
          <w:sz w:val="24"/>
          <w:szCs w:val="24"/>
          <w:lang w:val="es-ES"/>
        </w:rPr>
        <w:t>o</w:t>
      </w:r>
      <w:r w:rsidRPr="008B63B9">
        <w:rPr>
          <w:rFonts w:eastAsia="Garamond"/>
          <w:i/>
          <w:spacing w:val="-15"/>
          <w:sz w:val="24"/>
          <w:szCs w:val="24"/>
          <w:lang w:val="es-ES"/>
        </w:rPr>
        <w:t xml:space="preserve"> </w:t>
      </w:r>
      <w:r w:rsidRPr="008B63B9">
        <w:rPr>
          <w:rFonts w:eastAsia="Garamond"/>
          <w:i/>
          <w:sz w:val="24"/>
          <w:szCs w:val="24"/>
          <w:lang w:val="es-ES"/>
        </w:rPr>
        <w:t>amenaza</w:t>
      </w:r>
      <w:r w:rsidRPr="008B63B9">
        <w:rPr>
          <w:rFonts w:eastAsia="Garamond"/>
          <w:i/>
          <w:spacing w:val="-15"/>
          <w:sz w:val="24"/>
          <w:szCs w:val="24"/>
          <w:lang w:val="es-ES"/>
        </w:rPr>
        <w:t xml:space="preserve"> </w:t>
      </w:r>
      <w:r w:rsidRPr="008B63B9">
        <w:rPr>
          <w:rFonts w:eastAsia="Garamond"/>
          <w:i/>
          <w:sz w:val="24"/>
          <w:szCs w:val="24"/>
          <w:lang w:val="es-ES"/>
        </w:rPr>
        <w:t>en</w:t>
      </w:r>
      <w:r w:rsidRPr="008B63B9">
        <w:rPr>
          <w:rFonts w:eastAsia="Garamond"/>
          <w:i/>
          <w:spacing w:val="-18"/>
          <w:sz w:val="24"/>
          <w:szCs w:val="24"/>
          <w:lang w:val="es-ES"/>
        </w:rPr>
        <w:t xml:space="preserve"> </w:t>
      </w:r>
      <w:r w:rsidRPr="008B63B9">
        <w:rPr>
          <w:rFonts w:eastAsia="Garamond"/>
          <w:i/>
          <w:sz w:val="24"/>
          <w:szCs w:val="24"/>
          <w:lang w:val="es-ES"/>
        </w:rPr>
        <w:t>el</w:t>
      </w:r>
      <w:r w:rsidRPr="008B63B9">
        <w:rPr>
          <w:rFonts w:eastAsia="Garamond"/>
          <w:i/>
          <w:spacing w:val="-17"/>
          <w:sz w:val="24"/>
          <w:szCs w:val="24"/>
          <w:lang w:val="es-ES"/>
        </w:rPr>
        <w:t xml:space="preserve"> </w:t>
      </w:r>
      <w:r w:rsidRPr="008B63B9">
        <w:rPr>
          <w:rFonts w:eastAsia="Garamond"/>
          <w:i/>
          <w:sz w:val="24"/>
          <w:szCs w:val="24"/>
          <w:lang w:val="es-ES"/>
        </w:rPr>
        <w:t>legítimo</w:t>
      </w:r>
      <w:r w:rsidRPr="008B63B9">
        <w:rPr>
          <w:rFonts w:eastAsia="Garamond"/>
          <w:i/>
          <w:spacing w:val="-18"/>
          <w:sz w:val="24"/>
          <w:szCs w:val="24"/>
          <w:lang w:val="es-ES"/>
        </w:rPr>
        <w:t xml:space="preserve"> </w:t>
      </w:r>
      <w:r w:rsidRPr="008B63B9">
        <w:rPr>
          <w:rFonts w:eastAsia="Garamond"/>
          <w:i/>
          <w:sz w:val="24"/>
          <w:szCs w:val="24"/>
          <w:lang w:val="es-ES"/>
        </w:rPr>
        <w:t>ejercicio</w:t>
      </w:r>
      <w:r w:rsidRPr="008B63B9">
        <w:rPr>
          <w:rFonts w:eastAsia="Garamond"/>
          <w:i/>
          <w:spacing w:val="-15"/>
          <w:sz w:val="24"/>
          <w:szCs w:val="24"/>
          <w:lang w:val="es-ES"/>
        </w:rPr>
        <w:t xml:space="preserve"> </w:t>
      </w:r>
      <w:r w:rsidRPr="008B63B9">
        <w:rPr>
          <w:rFonts w:eastAsia="Garamond"/>
          <w:i/>
          <w:sz w:val="24"/>
          <w:szCs w:val="24"/>
          <w:lang w:val="es-ES"/>
        </w:rPr>
        <w:t>de</w:t>
      </w:r>
      <w:r w:rsidRPr="008B63B9">
        <w:rPr>
          <w:rFonts w:eastAsia="Garamond"/>
          <w:i/>
          <w:spacing w:val="-15"/>
          <w:sz w:val="24"/>
          <w:szCs w:val="24"/>
          <w:lang w:val="es-ES"/>
        </w:rPr>
        <w:t xml:space="preserve"> </w:t>
      </w:r>
      <w:r w:rsidRPr="008B63B9">
        <w:rPr>
          <w:rFonts w:eastAsia="Garamond"/>
          <w:i/>
          <w:sz w:val="24"/>
          <w:szCs w:val="24"/>
          <w:lang w:val="es-ES"/>
        </w:rPr>
        <w:t>las</w:t>
      </w:r>
      <w:r w:rsidRPr="008B63B9">
        <w:rPr>
          <w:rFonts w:eastAsia="Garamond"/>
          <w:i/>
          <w:spacing w:val="-15"/>
          <w:sz w:val="24"/>
          <w:szCs w:val="24"/>
          <w:lang w:val="es-ES"/>
        </w:rPr>
        <w:t xml:space="preserve"> </w:t>
      </w:r>
      <w:r w:rsidRPr="008B63B9">
        <w:rPr>
          <w:rFonts w:eastAsia="Garamond"/>
          <w:i/>
          <w:sz w:val="24"/>
          <w:szCs w:val="24"/>
          <w:lang w:val="es-ES"/>
        </w:rPr>
        <w:t>garantías</w:t>
      </w:r>
      <w:r w:rsidRPr="008B63B9">
        <w:rPr>
          <w:rFonts w:eastAsia="Garamond"/>
          <w:i/>
          <w:spacing w:val="-15"/>
          <w:sz w:val="24"/>
          <w:szCs w:val="24"/>
          <w:lang w:val="es-ES"/>
        </w:rPr>
        <w:t xml:space="preserve"> </w:t>
      </w:r>
      <w:r w:rsidRPr="008B63B9">
        <w:rPr>
          <w:rFonts w:eastAsia="Garamond"/>
          <w:i/>
          <w:sz w:val="24"/>
          <w:szCs w:val="24"/>
          <w:lang w:val="es-ES"/>
        </w:rPr>
        <w:t>constitucionales</w:t>
      </w:r>
      <w:r w:rsidRPr="008B63B9">
        <w:rPr>
          <w:rFonts w:eastAsia="Garamond"/>
          <w:i/>
          <w:spacing w:val="-15"/>
          <w:sz w:val="24"/>
          <w:szCs w:val="24"/>
          <w:lang w:val="es-ES"/>
        </w:rPr>
        <w:t xml:space="preserve"> </w:t>
      </w:r>
      <w:r w:rsidRPr="008B63B9">
        <w:rPr>
          <w:rFonts w:eastAsia="Garamond"/>
          <w:i/>
          <w:sz w:val="24"/>
          <w:szCs w:val="24"/>
          <w:lang w:val="es-ES"/>
        </w:rPr>
        <w:t>respectivas,</w:t>
      </w:r>
      <w:r w:rsidRPr="008B63B9">
        <w:rPr>
          <w:rFonts w:eastAsia="Garamond"/>
          <w:i/>
          <w:spacing w:val="-66"/>
          <w:sz w:val="24"/>
          <w:szCs w:val="24"/>
          <w:lang w:val="es-ES"/>
        </w:rPr>
        <w:t xml:space="preserve"> </w:t>
      </w:r>
      <w:r w:rsidRPr="008B63B9">
        <w:rPr>
          <w:rFonts w:eastAsia="Garamond"/>
          <w:i/>
          <w:sz w:val="24"/>
          <w:szCs w:val="24"/>
          <w:lang w:val="es-ES"/>
        </w:rPr>
        <w:t xml:space="preserve">o donde éstos hubieren producido sus efectos, a elección del recurrente, dentro del plazo fatal de </w:t>
      </w:r>
      <w:r w:rsidRPr="008B63B9">
        <w:rPr>
          <w:rFonts w:eastAsia="Garamond"/>
          <w:b/>
          <w:i/>
          <w:sz w:val="24"/>
          <w:szCs w:val="24"/>
          <w:u w:val="single"/>
          <w:lang w:val="es-ES"/>
        </w:rPr>
        <w:t>treinta días</w:t>
      </w:r>
      <w:r w:rsidRPr="008B63B9">
        <w:rPr>
          <w:rFonts w:eastAsia="Garamond"/>
          <w:b/>
          <w:i/>
          <w:spacing w:val="1"/>
          <w:sz w:val="24"/>
          <w:szCs w:val="24"/>
          <w:lang w:val="es-ES"/>
        </w:rPr>
        <w:t xml:space="preserve"> </w:t>
      </w:r>
      <w:r w:rsidRPr="008B63B9">
        <w:rPr>
          <w:rFonts w:eastAsia="Garamond"/>
          <w:b/>
          <w:i/>
          <w:sz w:val="24"/>
          <w:szCs w:val="24"/>
          <w:u w:val="single"/>
          <w:lang w:val="es-ES"/>
        </w:rPr>
        <w:t>corridos</w:t>
      </w:r>
      <w:r w:rsidRPr="008B63B9">
        <w:rPr>
          <w:rFonts w:eastAsia="Garamond"/>
          <w:b/>
          <w:i/>
          <w:spacing w:val="-7"/>
          <w:sz w:val="24"/>
          <w:szCs w:val="24"/>
          <w:lang w:val="es-ES"/>
        </w:rPr>
        <w:t xml:space="preserve"> </w:t>
      </w:r>
      <w:r w:rsidRPr="008B63B9">
        <w:rPr>
          <w:rFonts w:eastAsia="Garamond"/>
          <w:i/>
          <w:sz w:val="24"/>
          <w:szCs w:val="24"/>
          <w:lang w:val="es-ES"/>
        </w:rPr>
        <w:t>contados</w:t>
      </w:r>
      <w:r w:rsidRPr="008B63B9">
        <w:rPr>
          <w:rFonts w:eastAsia="Garamond"/>
          <w:i/>
          <w:spacing w:val="-3"/>
          <w:sz w:val="24"/>
          <w:szCs w:val="24"/>
          <w:lang w:val="es-ES"/>
        </w:rPr>
        <w:t xml:space="preserve"> </w:t>
      </w:r>
      <w:r w:rsidRPr="008B63B9">
        <w:rPr>
          <w:rFonts w:eastAsia="Garamond"/>
          <w:i/>
          <w:sz w:val="24"/>
          <w:szCs w:val="24"/>
          <w:lang w:val="es-ES"/>
        </w:rPr>
        <w:t>desde</w:t>
      </w:r>
      <w:r w:rsidRPr="008B63B9">
        <w:rPr>
          <w:rFonts w:eastAsia="Garamond"/>
          <w:i/>
          <w:spacing w:val="-7"/>
          <w:sz w:val="24"/>
          <w:szCs w:val="24"/>
          <w:lang w:val="es-ES"/>
        </w:rPr>
        <w:t xml:space="preserve"> </w:t>
      </w:r>
      <w:r w:rsidRPr="008B63B9">
        <w:rPr>
          <w:rFonts w:eastAsia="Garamond"/>
          <w:i/>
          <w:sz w:val="24"/>
          <w:szCs w:val="24"/>
          <w:lang w:val="es-ES"/>
        </w:rPr>
        <w:t>la</w:t>
      </w:r>
      <w:r w:rsidRPr="008B63B9">
        <w:rPr>
          <w:rFonts w:eastAsia="Garamond"/>
          <w:i/>
          <w:spacing w:val="-3"/>
          <w:sz w:val="24"/>
          <w:szCs w:val="24"/>
          <w:lang w:val="es-ES"/>
        </w:rPr>
        <w:t xml:space="preserve"> </w:t>
      </w:r>
      <w:r w:rsidRPr="008B63B9">
        <w:rPr>
          <w:rFonts w:eastAsia="Garamond"/>
          <w:i/>
          <w:sz w:val="24"/>
          <w:szCs w:val="24"/>
          <w:lang w:val="es-ES"/>
        </w:rPr>
        <w:t>ejecución</w:t>
      </w:r>
      <w:r w:rsidRPr="008B63B9">
        <w:rPr>
          <w:rFonts w:eastAsia="Garamond"/>
          <w:i/>
          <w:spacing w:val="-4"/>
          <w:sz w:val="24"/>
          <w:szCs w:val="24"/>
          <w:lang w:val="es-ES"/>
        </w:rPr>
        <w:t xml:space="preserve"> </w:t>
      </w:r>
      <w:r w:rsidRPr="008B63B9">
        <w:rPr>
          <w:rFonts w:eastAsia="Garamond"/>
          <w:i/>
          <w:sz w:val="24"/>
          <w:szCs w:val="24"/>
          <w:lang w:val="es-ES"/>
        </w:rPr>
        <w:t>del</w:t>
      </w:r>
      <w:r w:rsidRPr="008B63B9">
        <w:rPr>
          <w:rFonts w:eastAsia="Garamond"/>
          <w:i/>
          <w:spacing w:val="-3"/>
          <w:sz w:val="24"/>
          <w:szCs w:val="24"/>
          <w:lang w:val="es-ES"/>
        </w:rPr>
        <w:t xml:space="preserve"> </w:t>
      </w:r>
      <w:r w:rsidRPr="008B63B9">
        <w:rPr>
          <w:rFonts w:eastAsia="Garamond"/>
          <w:i/>
          <w:sz w:val="24"/>
          <w:szCs w:val="24"/>
          <w:lang w:val="es-ES"/>
        </w:rPr>
        <w:t>acto</w:t>
      </w:r>
      <w:r w:rsidRPr="008B63B9">
        <w:rPr>
          <w:rFonts w:eastAsia="Garamond"/>
          <w:i/>
          <w:spacing w:val="-4"/>
          <w:sz w:val="24"/>
          <w:szCs w:val="24"/>
          <w:lang w:val="es-ES"/>
        </w:rPr>
        <w:t xml:space="preserve"> </w:t>
      </w:r>
      <w:r w:rsidRPr="008B63B9">
        <w:rPr>
          <w:rFonts w:eastAsia="Garamond"/>
          <w:i/>
          <w:sz w:val="24"/>
          <w:szCs w:val="24"/>
          <w:lang w:val="es-ES"/>
        </w:rPr>
        <w:t>o</w:t>
      </w:r>
      <w:r w:rsidRPr="008B63B9">
        <w:rPr>
          <w:rFonts w:eastAsia="Garamond"/>
          <w:i/>
          <w:spacing w:val="-4"/>
          <w:sz w:val="24"/>
          <w:szCs w:val="24"/>
          <w:lang w:val="es-ES"/>
        </w:rPr>
        <w:t xml:space="preserve"> </w:t>
      </w:r>
      <w:r w:rsidRPr="008B63B9">
        <w:rPr>
          <w:rFonts w:eastAsia="Garamond"/>
          <w:i/>
          <w:sz w:val="24"/>
          <w:szCs w:val="24"/>
          <w:lang w:val="es-ES"/>
        </w:rPr>
        <w:t>la</w:t>
      </w:r>
      <w:r w:rsidRPr="008B63B9">
        <w:rPr>
          <w:rFonts w:eastAsia="Garamond"/>
          <w:i/>
          <w:spacing w:val="-3"/>
          <w:sz w:val="24"/>
          <w:szCs w:val="24"/>
          <w:lang w:val="es-ES"/>
        </w:rPr>
        <w:t xml:space="preserve"> </w:t>
      </w:r>
      <w:r w:rsidRPr="008B63B9">
        <w:rPr>
          <w:rFonts w:eastAsia="Garamond"/>
          <w:i/>
          <w:sz w:val="24"/>
          <w:szCs w:val="24"/>
          <w:lang w:val="es-ES"/>
        </w:rPr>
        <w:t>ocurrencia</w:t>
      </w:r>
      <w:r w:rsidRPr="008B63B9">
        <w:rPr>
          <w:rFonts w:eastAsia="Garamond"/>
          <w:i/>
          <w:spacing w:val="-4"/>
          <w:sz w:val="24"/>
          <w:szCs w:val="24"/>
          <w:lang w:val="es-ES"/>
        </w:rPr>
        <w:t xml:space="preserve"> </w:t>
      </w:r>
      <w:r w:rsidRPr="008B63B9">
        <w:rPr>
          <w:rFonts w:eastAsia="Garamond"/>
          <w:i/>
          <w:sz w:val="24"/>
          <w:szCs w:val="24"/>
          <w:lang w:val="es-ES"/>
        </w:rPr>
        <w:t>de</w:t>
      </w:r>
      <w:r w:rsidRPr="008B63B9">
        <w:rPr>
          <w:rFonts w:eastAsia="Garamond"/>
          <w:i/>
          <w:spacing w:val="-6"/>
          <w:sz w:val="24"/>
          <w:szCs w:val="24"/>
          <w:lang w:val="es-ES"/>
        </w:rPr>
        <w:t xml:space="preserve"> </w:t>
      </w:r>
      <w:r w:rsidRPr="008B63B9">
        <w:rPr>
          <w:rFonts w:eastAsia="Garamond"/>
          <w:i/>
          <w:sz w:val="24"/>
          <w:szCs w:val="24"/>
          <w:lang w:val="es-ES"/>
        </w:rPr>
        <w:t>la</w:t>
      </w:r>
      <w:r w:rsidRPr="008B63B9">
        <w:rPr>
          <w:rFonts w:eastAsia="Garamond"/>
          <w:i/>
          <w:spacing w:val="-4"/>
          <w:sz w:val="24"/>
          <w:szCs w:val="24"/>
          <w:lang w:val="es-ES"/>
        </w:rPr>
        <w:t xml:space="preserve"> </w:t>
      </w:r>
      <w:r w:rsidRPr="008B63B9">
        <w:rPr>
          <w:rFonts w:eastAsia="Garamond"/>
          <w:i/>
          <w:sz w:val="24"/>
          <w:szCs w:val="24"/>
          <w:lang w:val="es-ES"/>
        </w:rPr>
        <w:t>omisión</w:t>
      </w:r>
      <w:r w:rsidRPr="008B63B9">
        <w:rPr>
          <w:rFonts w:eastAsia="Garamond"/>
          <w:i/>
          <w:spacing w:val="-4"/>
          <w:sz w:val="24"/>
          <w:szCs w:val="24"/>
          <w:lang w:val="es-ES"/>
        </w:rPr>
        <w:t xml:space="preserve"> </w:t>
      </w:r>
      <w:r w:rsidRPr="008B63B9">
        <w:rPr>
          <w:rFonts w:eastAsia="Garamond"/>
          <w:i/>
          <w:sz w:val="24"/>
          <w:szCs w:val="24"/>
          <w:lang w:val="es-ES"/>
        </w:rPr>
        <w:t>o,</w:t>
      </w:r>
      <w:r w:rsidRPr="008B63B9">
        <w:rPr>
          <w:rFonts w:eastAsia="Garamond"/>
          <w:i/>
          <w:spacing w:val="-3"/>
          <w:sz w:val="24"/>
          <w:szCs w:val="24"/>
          <w:lang w:val="es-ES"/>
        </w:rPr>
        <w:t xml:space="preserve"> </w:t>
      </w:r>
      <w:r w:rsidRPr="008B63B9">
        <w:rPr>
          <w:rFonts w:eastAsia="Garamond"/>
          <w:i/>
          <w:sz w:val="24"/>
          <w:szCs w:val="24"/>
          <w:lang w:val="es-ES"/>
        </w:rPr>
        <w:t>según</w:t>
      </w:r>
      <w:r w:rsidRPr="008B63B9">
        <w:rPr>
          <w:rFonts w:eastAsia="Garamond"/>
          <w:i/>
          <w:spacing w:val="-5"/>
          <w:sz w:val="24"/>
          <w:szCs w:val="24"/>
          <w:lang w:val="es-ES"/>
        </w:rPr>
        <w:t xml:space="preserve"> </w:t>
      </w:r>
      <w:r w:rsidRPr="008B63B9">
        <w:rPr>
          <w:rFonts w:eastAsia="Garamond"/>
          <w:i/>
          <w:sz w:val="24"/>
          <w:szCs w:val="24"/>
          <w:lang w:val="es-ES"/>
        </w:rPr>
        <w:t>la</w:t>
      </w:r>
      <w:r w:rsidRPr="008B63B9">
        <w:rPr>
          <w:rFonts w:eastAsia="Garamond"/>
          <w:i/>
          <w:spacing w:val="-3"/>
          <w:sz w:val="24"/>
          <w:szCs w:val="24"/>
          <w:lang w:val="es-ES"/>
        </w:rPr>
        <w:t xml:space="preserve"> </w:t>
      </w:r>
      <w:r w:rsidRPr="008B63B9">
        <w:rPr>
          <w:rFonts w:eastAsia="Garamond"/>
          <w:i/>
          <w:sz w:val="24"/>
          <w:szCs w:val="24"/>
          <w:lang w:val="es-ES"/>
        </w:rPr>
        <w:t>naturaleza</w:t>
      </w:r>
      <w:r w:rsidRPr="008B63B9">
        <w:rPr>
          <w:rFonts w:eastAsia="Garamond"/>
          <w:i/>
          <w:spacing w:val="-4"/>
          <w:sz w:val="24"/>
          <w:szCs w:val="24"/>
          <w:lang w:val="es-ES"/>
        </w:rPr>
        <w:t xml:space="preserve"> </w:t>
      </w:r>
      <w:r w:rsidRPr="008B63B9">
        <w:rPr>
          <w:rFonts w:eastAsia="Garamond"/>
          <w:i/>
          <w:sz w:val="24"/>
          <w:szCs w:val="24"/>
          <w:lang w:val="es-ES"/>
        </w:rPr>
        <w:t>de</w:t>
      </w:r>
      <w:r w:rsidRPr="008B63B9">
        <w:rPr>
          <w:rFonts w:eastAsia="Garamond"/>
          <w:i/>
          <w:spacing w:val="-3"/>
          <w:sz w:val="24"/>
          <w:szCs w:val="24"/>
          <w:lang w:val="es-ES"/>
        </w:rPr>
        <w:t xml:space="preserve"> </w:t>
      </w:r>
      <w:r w:rsidRPr="008B63B9">
        <w:rPr>
          <w:rFonts w:eastAsia="Garamond"/>
          <w:i/>
          <w:sz w:val="24"/>
          <w:szCs w:val="24"/>
          <w:lang w:val="es-ES"/>
        </w:rPr>
        <w:t>éstos,</w:t>
      </w:r>
      <w:r w:rsidRPr="008B63B9">
        <w:rPr>
          <w:rFonts w:eastAsia="Garamond"/>
          <w:i/>
          <w:spacing w:val="-4"/>
          <w:sz w:val="24"/>
          <w:szCs w:val="24"/>
          <w:lang w:val="es-ES"/>
        </w:rPr>
        <w:t xml:space="preserve"> </w:t>
      </w:r>
      <w:r w:rsidRPr="008B63B9">
        <w:rPr>
          <w:rFonts w:eastAsia="Garamond"/>
          <w:i/>
          <w:sz w:val="24"/>
          <w:szCs w:val="24"/>
          <w:lang w:val="es-ES"/>
        </w:rPr>
        <w:t>desde</w:t>
      </w:r>
      <w:r w:rsidRPr="008B63B9">
        <w:rPr>
          <w:rFonts w:eastAsia="Garamond"/>
          <w:i/>
          <w:spacing w:val="-65"/>
          <w:sz w:val="24"/>
          <w:szCs w:val="24"/>
          <w:lang w:val="es-ES"/>
        </w:rPr>
        <w:t xml:space="preserve"> </w:t>
      </w:r>
      <w:r w:rsidRPr="008B63B9">
        <w:rPr>
          <w:rFonts w:eastAsia="Garamond"/>
          <w:i/>
          <w:sz w:val="24"/>
          <w:szCs w:val="24"/>
          <w:lang w:val="es-ES"/>
        </w:rPr>
        <w:t>que</w:t>
      </w:r>
      <w:r w:rsidRPr="008B63B9">
        <w:rPr>
          <w:rFonts w:eastAsia="Garamond"/>
          <w:i/>
          <w:spacing w:val="-1"/>
          <w:sz w:val="24"/>
          <w:szCs w:val="24"/>
          <w:lang w:val="es-ES"/>
        </w:rPr>
        <w:t xml:space="preserve"> </w:t>
      </w:r>
      <w:r w:rsidRPr="008B63B9">
        <w:rPr>
          <w:rFonts w:eastAsia="Garamond"/>
          <w:i/>
          <w:sz w:val="24"/>
          <w:szCs w:val="24"/>
          <w:lang w:val="es-ES"/>
        </w:rPr>
        <w:t>se</w:t>
      </w:r>
      <w:r w:rsidRPr="008B63B9">
        <w:rPr>
          <w:rFonts w:eastAsia="Garamond"/>
          <w:i/>
          <w:spacing w:val="-1"/>
          <w:sz w:val="24"/>
          <w:szCs w:val="24"/>
          <w:lang w:val="es-ES"/>
        </w:rPr>
        <w:t xml:space="preserve"> </w:t>
      </w:r>
      <w:r w:rsidRPr="008B63B9">
        <w:rPr>
          <w:rFonts w:eastAsia="Garamond"/>
          <w:i/>
          <w:sz w:val="24"/>
          <w:szCs w:val="24"/>
          <w:lang w:val="es-ES"/>
        </w:rPr>
        <w:t>haya tenido</w:t>
      </w:r>
      <w:r w:rsidRPr="008B63B9">
        <w:rPr>
          <w:rFonts w:eastAsia="Garamond"/>
          <w:i/>
          <w:spacing w:val="-1"/>
          <w:sz w:val="24"/>
          <w:szCs w:val="24"/>
          <w:lang w:val="es-ES"/>
        </w:rPr>
        <w:t xml:space="preserve"> </w:t>
      </w:r>
      <w:r w:rsidRPr="008B63B9">
        <w:rPr>
          <w:rFonts w:eastAsia="Garamond"/>
          <w:i/>
          <w:sz w:val="24"/>
          <w:szCs w:val="24"/>
          <w:lang w:val="es-ES"/>
        </w:rPr>
        <w:t>noticias</w:t>
      </w:r>
      <w:r w:rsidRPr="008B63B9">
        <w:rPr>
          <w:rFonts w:eastAsia="Garamond"/>
          <w:i/>
          <w:spacing w:val="-3"/>
          <w:sz w:val="24"/>
          <w:szCs w:val="24"/>
          <w:lang w:val="es-ES"/>
        </w:rPr>
        <w:t xml:space="preserve"> </w:t>
      </w:r>
      <w:r w:rsidRPr="008B63B9">
        <w:rPr>
          <w:rFonts w:eastAsia="Garamond"/>
          <w:i/>
          <w:sz w:val="24"/>
          <w:szCs w:val="24"/>
          <w:lang w:val="es-ES"/>
        </w:rPr>
        <w:t>o conocimiento</w:t>
      </w:r>
      <w:r w:rsidRPr="008B63B9">
        <w:rPr>
          <w:rFonts w:eastAsia="Garamond"/>
          <w:i/>
          <w:spacing w:val="-1"/>
          <w:sz w:val="24"/>
          <w:szCs w:val="24"/>
          <w:lang w:val="es-ES"/>
        </w:rPr>
        <w:t xml:space="preserve"> </w:t>
      </w:r>
      <w:r w:rsidRPr="008B63B9">
        <w:rPr>
          <w:rFonts w:eastAsia="Garamond"/>
          <w:i/>
          <w:sz w:val="24"/>
          <w:szCs w:val="24"/>
          <w:lang w:val="es-ES"/>
        </w:rPr>
        <w:t>cierto de</w:t>
      </w:r>
      <w:r w:rsidRPr="008B63B9">
        <w:rPr>
          <w:rFonts w:eastAsia="Garamond"/>
          <w:i/>
          <w:spacing w:val="-1"/>
          <w:sz w:val="24"/>
          <w:szCs w:val="24"/>
          <w:lang w:val="es-ES"/>
        </w:rPr>
        <w:t xml:space="preserve"> </w:t>
      </w:r>
      <w:r w:rsidRPr="008B63B9">
        <w:rPr>
          <w:rFonts w:eastAsia="Garamond"/>
          <w:i/>
          <w:sz w:val="24"/>
          <w:szCs w:val="24"/>
          <w:lang w:val="es-ES"/>
        </w:rPr>
        <w:t>los</w:t>
      </w:r>
      <w:r w:rsidRPr="008B63B9">
        <w:rPr>
          <w:rFonts w:eastAsia="Garamond"/>
          <w:i/>
          <w:spacing w:val="-1"/>
          <w:sz w:val="24"/>
          <w:szCs w:val="24"/>
          <w:lang w:val="es-ES"/>
        </w:rPr>
        <w:t xml:space="preserve"> </w:t>
      </w:r>
      <w:r w:rsidRPr="008B63B9">
        <w:rPr>
          <w:rFonts w:eastAsia="Garamond"/>
          <w:i/>
          <w:sz w:val="24"/>
          <w:szCs w:val="24"/>
          <w:lang w:val="es-ES"/>
        </w:rPr>
        <w:t>mismos, lo que</w:t>
      </w:r>
      <w:r w:rsidRPr="008B63B9">
        <w:rPr>
          <w:rFonts w:eastAsia="Garamond"/>
          <w:i/>
          <w:spacing w:val="-1"/>
          <w:sz w:val="24"/>
          <w:szCs w:val="24"/>
          <w:lang w:val="es-ES"/>
        </w:rPr>
        <w:t xml:space="preserve"> </w:t>
      </w:r>
      <w:r w:rsidRPr="008B63B9">
        <w:rPr>
          <w:rFonts w:eastAsia="Garamond"/>
          <w:i/>
          <w:sz w:val="24"/>
          <w:szCs w:val="24"/>
          <w:lang w:val="es-ES"/>
        </w:rPr>
        <w:t>se</w:t>
      </w:r>
      <w:r w:rsidRPr="008B63B9">
        <w:rPr>
          <w:rFonts w:eastAsia="Garamond"/>
          <w:i/>
          <w:spacing w:val="-1"/>
          <w:sz w:val="24"/>
          <w:szCs w:val="24"/>
          <w:lang w:val="es-ES"/>
        </w:rPr>
        <w:t xml:space="preserve"> </w:t>
      </w:r>
      <w:r w:rsidRPr="008B63B9">
        <w:rPr>
          <w:rFonts w:eastAsia="Garamond"/>
          <w:i/>
          <w:sz w:val="24"/>
          <w:szCs w:val="24"/>
          <w:lang w:val="es-ES"/>
        </w:rPr>
        <w:t>hará constar</w:t>
      </w:r>
      <w:r w:rsidRPr="008B63B9">
        <w:rPr>
          <w:rFonts w:eastAsia="Garamond"/>
          <w:i/>
          <w:spacing w:val="-2"/>
          <w:sz w:val="24"/>
          <w:szCs w:val="24"/>
          <w:lang w:val="es-ES"/>
        </w:rPr>
        <w:t xml:space="preserve"> </w:t>
      </w:r>
      <w:r w:rsidRPr="008B63B9">
        <w:rPr>
          <w:rFonts w:eastAsia="Garamond"/>
          <w:i/>
          <w:sz w:val="24"/>
          <w:szCs w:val="24"/>
          <w:lang w:val="es-ES"/>
        </w:rPr>
        <w:t>en</w:t>
      </w:r>
      <w:r w:rsidRPr="008B63B9">
        <w:rPr>
          <w:rFonts w:eastAsia="Garamond"/>
          <w:i/>
          <w:spacing w:val="-1"/>
          <w:sz w:val="24"/>
          <w:szCs w:val="24"/>
          <w:lang w:val="es-ES"/>
        </w:rPr>
        <w:t xml:space="preserve"> </w:t>
      </w:r>
      <w:r w:rsidRPr="008B63B9">
        <w:rPr>
          <w:rFonts w:eastAsia="Garamond"/>
          <w:i/>
          <w:sz w:val="24"/>
          <w:szCs w:val="24"/>
          <w:lang w:val="es-ES"/>
        </w:rPr>
        <w:t>autos”</w:t>
      </w:r>
    </w:p>
    <w:p w14:paraId="3B648886" w14:textId="77777777" w:rsidR="008B63B9" w:rsidRDefault="008B63B9" w:rsidP="008B63B9">
      <w:pPr>
        <w:jc w:val="both"/>
        <w:rPr>
          <w:rFonts w:eastAsia="Garamond"/>
          <w:i/>
          <w:sz w:val="24"/>
          <w:szCs w:val="24"/>
          <w:lang w:val="es-ES"/>
        </w:rPr>
      </w:pPr>
    </w:p>
    <w:p w14:paraId="1AD64C42" w14:textId="77777777" w:rsidR="008B63B9" w:rsidRPr="008B63B9" w:rsidRDefault="008B63B9" w:rsidP="008B63B9">
      <w:pPr>
        <w:jc w:val="both"/>
        <w:rPr>
          <w:rFonts w:eastAsia="Garamond"/>
          <w:b/>
          <w:bCs/>
          <w:sz w:val="24"/>
          <w:szCs w:val="24"/>
          <w:lang w:val="es-ES"/>
        </w:rPr>
      </w:pPr>
      <w:r>
        <w:rPr>
          <w:rFonts w:eastAsia="Garamond"/>
          <w:sz w:val="24"/>
          <w:szCs w:val="24"/>
          <w:lang w:val="es-ES"/>
        </w:rPr>
        <w:t xml:space="preserve">De acuerdo con los antecedentes expuestos, los y las recurrentes tomamos conocimiento de la existencia de estos químicos en el informe de ANALAB de fecha </w:t>
      </w:r>
      <w:r w:rsidR="00146357">
        <w:rPr>
          <w:rFonts w:eastAsia="Garamond"/>
          <w:sz w:val="24"/>
          <w:szCs w:val="24"/>
          <w:lang w:val="es-ES"/>
        </w:rPr>
        <w:t xml:space="preserve">30 de abril del 2021. </w:t>
      </w:r>
    </w:p>
    <w:p w14:paraId="2A382FB5" w14:textId="77777777" w:rsidR="008B63B9" w:rsidRDefault="008B63B9" w:rsidP="008B63B9">
      <w:pPr>
        <w:jc w:val="both"/>
        <w:rPr>
          <w:rFonts w:eastAsia="Garamond"/>
          <w:b/>
          <w:bCs/>
          <w:sz w:val="24"/>
          <w:szCs w:val="24"/>
          <w:lang w:val="es-ES"/>
        </w:rPr>
      </w:pPr>
    </w:p>
    <w:p w14:paraId="488B0147" w14:textId="77777777" w:rsidR="008B63B9" w:rsidRDefault="00146357" w:rsidP="008B63B9">
      <w:pPr>
        <w:jc w:val="both"/>
        <w:rPr>
          <w:rFonts w:eastAsia="Garamond"/>
          <w:b/>
          <w:bCs/>
          <w:sz w:val="24"/>
          <w:szCs w:val="24"/>
          <w:lang w:val="es-ES"/>
        </w:rPr>
      </w:pPr>
      <w:r>
        <w:rPr>
          <w:rFonts w:eastAsia="Garamond"/>
          <w:sz w:val="24"/>
          <w:szCs w:val="24"/>
          <w:lang w:val="es-ES"/>
        </w:rPr>
        <w:t>Así también</w:t>
      </w:r>
      <w:r w:rsidR="008B63B9" w:rsidRPr="008B63B9">
        <w:rPr>
          <w:rFonts w:eastAsia="Garamond"/>
          <w:sz w:val="24"/>
          <w:szCs w:val="24"/>
          <w:lang w:val="es-ES"/>
        </w:rPr>
        <w:t>,</w:t>
      </w:r>
      <w:r w:rsidR="008B63B9" w:rsidRPr="008B63B9">
        <w:rPr>
          <w:rFonts w:eastAsia="Garamond"/>
          <w:spacing w:val="-7"/>
          <w:sz w:val="24"/>
          <w:szCs w:val="24"/>
          <w:lang w:val="es-ES"/>
        </w:rPr>
        <w:t xml:space="preserve"> </w:t>
      </w:r>
      <w:r w:rsidR="008B63B9" w:rsidRPr="008B63B9">
        <w:rPr>
          <w:rFonts w:eastAsia="Garamond"/>
          <w:sz w:val="24"/>
          <w:szCs w:val="24"/>
          <w:lang w:val="es-ES"/>
        </w:rPr>
        <w:t>es</w:t>
      </w:r>
      <w:r w:rsidR="008B63B9" w:rsidRPr="008B63B9">
        <w:rPr>
          <w:rFonts w:eastAsia="Garamond"/>
          <w:spacing w:val="-10"/>
          <w:sz w:val="24"/>
          <w:szCs w:val="24"/>
          <w:lang w:val="es-ES"/>
        </w:rPr>
        <w:t xml:space="preserve"> </w:t>
      </w:r>
      <w:r w:rsidR="008B63B9" w:rsidRPr="008B63B9">
        <w:rPr>
          <w:rFonts w:eastAsia="Garamond"/>
          <w:sz w:val="24"/>
          <w:szCs w:val="24"/>
          <w:lang w:val="es-ES"/>
        </w:rPr>
        <w:t>necesario</w:t>
      </w:r>
      <w:r w:rsidR="008B63B9" w:rsidRPr="008B63B9">
        <w:rPr>
          <w:rFonts w:eastAsia="Garamond"/>
          <w:spacing w:val="-8"/>
          <w:sz w:val="24"/>
          <w:szCs w:val="24"/>
          <w:lang w:val="es-ES"/>
        </w:rPr>
        <w:t xml:space="preserve"> </w:t>
      </w:r>
      <w:r w:rsidR="008B63B9" w:rsidRPr="008B63B9">
        <w:rPr>
          <w:rFonts w:eastAsia="Garamond"/>
          <w:sz w:val="24"/>
          <w:szCs w:val="24"/>
          <w:lang w:val="es-ES"/>
        </w:rPr>
        <w:t>señalar</w:t>
      </w:r>
      <w:r w:rsidR="008B63B9" w:rsidRPr="008B63B9">
        <w:rPr>
          <w:rFonts w:eastAsia="Garamond"/>
          <w:spacing w:val="-8"/>
          <w:sz w:val="24"/>
          <w:szCs w:val="24"/>
          <w:lang w:val="es-ES"/>
        </w:rPr>
        <w:t xml:space="preserve"> </w:t>
      </w:r>
      <w:r w:rsidR="008B63B9" w:rsidRPr="008B63B9">
        <w:rPr>
          <w:rFonts w:eastAsia="Garamond"/>
          <w:sz w:val="24"/>
          <w:szCs w:val="24"/>
          <w:lang w:val="es-ES"/>
        </w:rPr>
        <w:t>que</w:t>
      </w:r>
      <w:r w:rsidR="008B63B9" w:rsidRPr="008B63B9">
        <w:rPr>
          <w:rFonts w:eastAsia="Garamond"/>
          <w:spacing w:val="-8"/>
          <w:sz w:val="24"/>
          <w:szCs w:val="24"/>
          <w:lang w:val="es-ES"/>
        </w:rPr>
        <w:t xml:space="preserve"> </w:t>
      </w:r>
      <w:r w:rsidR="008B63B9" w:rsidRPr="008B63B9">
        <w:rPr>
          <w:rFonts w:eastAsia="Garamond"/>
          <w:sz w:val="24"/>
          <w:szCs w:val="24"/>
          <w:lang w:val="es-ES"/>
        </w:rPr>
        <w:t>tanto</w:t>
      </w:r>
      <w:r w:rsidR="008B63B9" w:rsidRPr="008B63B9">
        <w:rPr>
          <w:rFonts w:eastAsia="Garamond"/>
          <w:spacing w:val="-8"/>
          <w:sz w:val="24"/>
          <w:szCs w:val="24"/>
          <w:lang w:val="es-ES"/>
        </w:rPr>
        <w:t xml:space="preserve"> </w:t>
      </w:r>
      <w:r w:rsidR="008B63B9" w:rsidRPr="008B63B9">
        <w:rPr>
          <w:rFonts w:eastAsia="Garamond"/>
          <w:sz w:val="24"/>
          <w:szCs w:val="24"/>
          <w:lang w:val="es-ES"/>
        </w:rPr>
        <w:t>la</w:t>
      </w:r>
      <w:r w:rsidR="008B63B9" w:rsidRPr="008B63B9">
        <w:rPr>
          <w:rFonts w:eastAsia="Garamond"/>
          <w:spacing w:val="-8"/>
          <w:sz w:val="24"/>
          <w:szCs w:val="24"/>
          <w:lang w:val="es-ES"/>
        </w:rPr>
        <w:t xml:space="preserve"> </w:t>
      </w:r>
      <w:r w:rsidR="008B63B9" w:rsidRPr="008B63B9">
        <w:rPr>
          <w:rFonts w:eastAsia="Garamond"/>
          <w:sz w:val="24"/>
          <w:szCs w:val="24"/>
          <w:lang w:val="es-ES"/>
        </w:rPr>
        <w:t>amenaza</w:t>
      </w:r>
      <w:r w:rsidR="008B63B9" w:rsidRPr="008B63B9">
        <w:rPr>
          <w:rFonts w:eastAsia="Garamond"/>
          <w:spacing w:val="-8"/>
          <w:sz w:val="24"/>
          <w:szCs w:val="24"/>
          <w:lang w:val="es-ES"/>
        </w:rPr>
        <w:t xml:space="preserve"> </w:t>
      </w:r>
      <w:r w:rsidR="008B63B9" w:rsidRPr="008B63B9">
        <w:rPr>
          <w:rFonts w:eastAsia="Garamond"/>
          <w:sz w:val="24"/>
          <w:szCs w:val="24"/>
          <w:lang w:val="es-ES"/>
        </w:rPr>
        <w:t>como</w:t>
      </w:r>
      <w:r w:rsidR="008B63B9" w:rsidRPr="008B63B9">
        <w:rPr>
          <w:rFonts w:eastAsia="Garamond"/>
          <w:spacing w:val="-8"/>
          <w:sz w:val="24"/>
          <w:szCs w:val="24"/>
          <w:lang w:val="es-ES"/>
        </w:rPr>
        <w:t xml:space="preserve"> </w:t>
      </w:r>
      <w:r w:rsidR="008B63B9" w:rsidRPr="008B63B9">
        <w:rPr>
          <w:rFonts w:eastAsia="Garamond"/>
          <w:sz w:val="24"/>
          <w:szCs w:val="24"/>
          <w:lang w:val="es-ES"/>
        </w:rPr>
        <w:t>la</w:t>
      </w:r>
      <w:r w:rsidR="008B63B9" w:rsidRPr="008B63B9">
        <w:rPr>
          <w:rFonts w:eastAsia="Garamond"/>
          <w:spacing w:val="-11"/>
          <w:sz w:val="24"/>
          <w:szCs w:val="24"/>
          <w:lang w:val="es-ES"/>
        </w:rPr>
        <w:t xml:space="preserve"> </w:t>
      </w:r>
      <w:r w:rsidR="008B63B9" w:rsidRPr="008B63B9">
        <w:rPr>
          <w:rFonts w:eastAsia="Garamond"/>
          <w:sz w:val="24"/>
          <w:szCs w:val="24"/>
          <w:lang w:val="es-ES"/>
        </w:rPr>
        <w:t>privación</w:t>
      </w:r>
      <w:r w:rsidR="008B63B9" w:rsidRPr="008B63B9">
        <w:rPr>
          <w:rFonts w:eastAsia="Garamond"/>
          <w:spacing w:val="-7"/>
          <w:sz w:val="24"/>
          <w:szCs w:val="24"/>
          <w:lang w:val="es-ES"/>
        </w:rPr>
        <w:t xml:space="preserve"> </w:t>
      </w:r>
      <w:r w:rsidR="008B63B9" w:rsidRPr="008B63B9">
        <w:rPr>
          <w:rFonts w:eastAsia="Garamond"/>
          <w:sz w:val="24"/>
          <w:szCs w:val="24"/>
          <w:lang w:val="es-ES"/>
        </w:rPr>
        <w:t>de</w:t>
      </w:r>
      <w:r w:rsidR="008B63B9" w:rsidRPr="008B63B9">
        <w:rPr>
          <w:rFonts w:eastAsia="Garamond"/>
          <w:spacing w:val="-8"/>
          <w:sz w:val="24"/>
          <w:szCs w:val="24"/>
          <w:lang w:val="es-ES"/>
        </w:rPr>
        <w:t xml:space="preserve"> </w:t>
      </w:r>
      <w:r w:rsidR="008B63B9" w:rsidRPr="008B63B9">
        <w:rPr>
          <w:rFonts w:eastAsia="Garamond"/>
          <w:sz w:val="24"/>
          <w:szCs w:val="24"/>
          <w:lang w:val="es-ES"/>
        </w:rPr>
        <w:t>los</w:t>
      </w:r>
      <w:r w:rsidR="008B63B9" w:rsidRPr="008B63B9">
        <w:rPr>
          <w:rFonts w:eastAsia="Garamond"/>
          <w:spacing w:val="-9"/>
          <w:sz w:val="24"/>
          <w:szCs w:val="24"/>
          <w:lang w:val="es-ES"/>
        </w:rPr>
        <w:t xml:space="preserve"> </w:t>
      </w:r>
      <w:r w:rsidR="008B63B9" w:rsidRPr="008B63B9">
        <w:rPr>
          <w:rFonts w:eastAsia="Garamond"/>
          <w:sz w:val="24"/>
          <w:szCs w:val="24"/>
          <w:lang w:val="es-ES"/>
        </w:rPr>
        <w:t>derechos</w:t>
      </w:r>
      <w:r w:rsidR="008B63B9" w:rsidRPr="008B63B9">
        <w:rPr>
          <w:rFonts w:eastAsia="Garamond"/>
          <w:spacing w:val="-11"/>
          <w:sz w:val="24"/>
          <w:szCs w:val="24"/>
          <w:lang w:val="es-ES"/>
        </w:rPr>
        <w:t xml:space="preserve"> de </w:t>
      </w:r>
      <w:r w:rsidR="008B63B9" w:rsidRPr="008B63B9">
        <w:rPr>
          <w:rFonts w:eastAsia="Garamond"/>
          <w:spacing w:val="-65"/>
          <w:sz w:val="24"/>
          <w:szCs w:val="24"/>
          <w:lang w:val="es-ES"/>
        </w:rPr>
        <w:t xml:space="preserve">    </w:t>
      </w:r>
      <w:r w:rsidR="008B63B9" w:rsidRPr="008B63B9">
        <w:rPr>
          <w:rFonts w:eastAsia="Garamond"/>
          <w:sz w:val="24"/>
          <w:szCs w:val="24"/>
          <w:lang w:val="es-ES"/>
        </w:rPr>
        <w:t xml:space="preserve">las </w:t>
      </w:r>
      <w:r w:rsidR="008B63B9">
        <w:rPr>
          <w:rFonts w:eastAsia="Garamond"/>
          <w:sz w:val="24"/>
          <w:szCs w:val="24"/>
          <w:lang w:val="es-ES"/>
        </w:rPr>
        <w:t xml:space="preserve">y los recurrentes </w:t>
      </w:r>
      <w:r w:rsidR="008B63B9" w:rsidRPr="008B63B9">
        <w:rPr>
          <w:rFonts w:eastAsia="Garamond"/>
          <w:sz w:val="24"/>
          <w:szCs w:val="24"/>
          <w:lang w:val="es-ES"/>
        </w:rPr>
        <w:t>subsisten en la actualidad,</w:t>
      </w:r>
      <w:r w:rsidR="008B63B9" w:rsidRPr="008B63B9">
        <w:rPr>
          <w:rFonts w:eastAsia="Garamond"/>
          <w:spacing w:val="1"/>
          <w:sz w:val="24"/>
          <w:szCs w:val="24"/>
          <w:lang w:val="es-ES"/>
        </w:rPr>
        <w:t xml:space="preserve"> </w:t>
      </w:r>
      <w:r w:rsidR="008B63B9" w:rsidRPr="008B63B9">
        <w:rPr>
          <w:rFonts w:eastAsia="Garamond"/>
          <w:sz w:val="24"/>
          <w:szCs w:val="24"/>
          <w:lang w:val="es-ES"/>
        </w:rPr>
        <w:t>debido</w:t>
      </w:r>
      <w:r w:rsidR="008B63B9" w:rsidRPr="008B63B9">
        <w:rPr>
          <w:rFonts w:eastAsia="Garamond"/>
          <w:spacing w:val="-10"/>
          <w:sz w:val="24"/>
          <w:szCs w:val="24"/>
          <w:lang w:val="es-ES"/>
        </w:rPr>
        <w:t xml:space="preserve"> </w:t>
      </w:r>
      <w:r w:rsidR="008B63B9" w:rsidRPr="008B63B9">
        <w:rPr>
          <w:rFonts w:eastAsia="Garamond"/>
          <w:sz w:val="24"/>
          <w:szCs w:val="24"/>
          <w:lang w:val="es-ES"/>
        </w:rPr>
        <w:t>a</w:t>
      </w:r>
      <w:r w:rsidR="008B63B9" w:rsidRPr="008B63B9">
        <w:rPr>
          <w:rFonts w:eastAsia="Garamond"/>
          <w:spacing w:val="-6"/>
          <w:sz w:val="24"/>
          <w:szCs w:val="24"/>
          <w:lang w:val="es-ES"/>
        </w:rPr>
        <w:t xml:space="preserve"> </w:t>
      </w:r>
      <w:r w:rsidR="008B63B9" w:rsidRPr="008B63B9">
        <w:rPr>
          <w:rFonts w:eastAsia="Garamond"/>
          <w:sz w:val="24"/>
          <w:szCs w:val="24"/>
          <w:lang w:val="es-ES"/>
        </w:rPr>
        <w:t>que</w:t>
      </w:r>
      <w:r w:rsidR="008B63B9" w:rsidRPr="008B63B9">
        <w:rPr>
          <w:rFonts w:eastAsia="Garamond"/>
          <w:spacing w:val="-6"/>
          <w:sz w:val="24"/>
          <w:szCs w:val="24"/>
          <w:lang w:val="es-ES"/>
        </w:rPr>
        <w:t xml:space="preserve"> </w:t>
      </w:r>
      <w:r w:rsidR="008B63B9" w:rsidRPr="008B63B9">
        <w:rPr>
          <w:rFonts w:eastAsia="Garamond"/>
          <w:sz w:val="24"/>
          <w:szCs w:val="24"/>
          <w:lang w:val="es-ES"/>
        </w:rPr>
        <w:t>las</w:t>
      </w:r>
      <w:r w:rsidR="008B63B9" w:rsidRPr="008B63B9">
        <w:rPr>
          <w:rFonts w:eastAsia="Garamond"/>
          <w:spacing w:val="-9"/>
          <w:sz w:val="24"/>
          <w:szCs w:val="24"/>
          <w:lang w:val="es-ES"/>
        </w:rPr>
        <w:t xml:space="preserve"> </w:t>
      </w:r>
      <w:r w:rsidR="008B63B9" w:rsidRPr="008B63B9">
        <w:rPr>
          <w:rFonts w:eastAsia="Garamond"/>
          <w:sz w:val="24"/>
          <w:szCs w:val="24"/>
          <w:lang w:val="es-ES"/>
        </w:rPr>
        <w:t>personas</w:t>
      </w:r>
      <w:r w:rsidR="008B63B9" w:rsidRPr="008B63B9">
        <w:rPr>
          <w:rFonts w:eastAsia="Garamond"/>
          <w:spacing w:val="-7"/>
          <w:sz w:val="24"/>
          <w:szCs w:val="24"/>
          <w:lang w:val="es-ES"/>
        </w:rPr>
        <w:t xml:space="preserve"> </w:t>
      </w:r>
      <w:r w:rsidR="008B63B9" w:rsidRPr="008B63B9">
        <w:rPr>
          <w:rFonts w:eastAsia="Garamond"/>
          <w:sz w:val="24"/>
          <w:szCs w:val="24"/>
          <w:lang w:val="es-ES"/>
        </w:rPr>
        <w:t>afectadas</w:t>
      </w:r>
      <w:r w:rsidR="008B63B9" w:rsidRPr="008B63B9">
        <w:rPr>
          <w:rFonts w:eastAsia="Garamond"/>
          <w:spacing w:val="-9"/>
          <w:sz w:val="24"/>
          <w:szCs w:val="24"/>
          <w:lang w:val="es-ES"/>
        </w:rPr>
        <w:t xml:space="preserve"> </w:t>
      </w:r>
      <w:r w:rsidR="008B63B9" w:rsidRPr="008B63B9">
        <w:rPr>
          <w:rFonts w:eastAsia="Garamond"/>
          <w:sz w:val="24"/>
          <w:szCs w:val="24"/>
          <w:lang w:val="es-ES"/>
        </w:rPr>
        <w:t>por</w:t>
      </w:r>
      <w:r w:rsidR="008B63B9" w:rsidRPr="008B63B9">
        <w:rPr>
          <w:rFonts w:eastAsia="Garamond"/>
          <w:spacing w:val="-9"/>
          <w:sz w:val="24"/>
          <w:szCs w:val="24"/>
          <w:lang w:val="es-ES"/>
        </w:rPr>
        <w:t xml:space="preserve"> </w:t>
      </w:r>
      <w:r w:rsidR="008B63B9" w:rsidRPr="008B63B9">
        <w:rPr>
          <w:rFonts w:eastAsia="Garamond"/>
          <w:sz w:val="24"/>
          <w:szCs w:val="24"/>
          <w:lang w:val="es-ES"/>
        </w:rPr>
        <w:t>las</w:t>
      </w:r>
      <w:r w:rsidR="008B63B9" w:rsidRPr="008B63B9">
        <w:rPr>
          <w:rFonts w:eastAsia="Garamond"/>
          <w:spacing w:val="-7"/>
          <w:sz w:val="24"/>
          <w:szCs w:val="24"/>
          <w:lang w:val="es-ES"/>
        </w:rPr>
        <w:t xml:space="preserve"> </w:t>
      </w:r>
      <w:r w:rsidR="008B63B9">
        <w:rPr>
          <w:rFonts w:eastAsia="Garamond"/>
          <w:sz w:val="24"/>
          <w:szCs w:val="24"/>
          <w:lang w:val="es-ES"/>
        </w:rPr>
        <w:t>fumigaciones de productos químicos</w:t>
      </w:r>
      <w:r w:rsidR="008B63B9" w:rsidRPr="008B63B9">
        <w:rPr>
          <w:rFonts w:eastAsia="Garamond"/>
          <w:spacing w:val="-4"/>
          <w:sz w:val="24"/>
          <w:szCs w:val="24"/>
          <w:lang w:val="es-ES"/>
        </w:rPr>
        <w:t xml:space="preserve"> </w:t>
      </w:r>
      <w:r w:rsidR="008B63B9" w:rsidRPr="008B63B9">
        <w:rPr>
          <w:rFonts w:eastAsia="Garamond"/>
          <w:sz w:val="24"/>
          <w:szCs w:val="24"/>
          <w:lang w:val="es-ES"/>
        </w:rPr>
        <w:t>permanecen</w:t>
      </w:r>
      <w:r w:rsidR="008B63B9" w:rsidRPr="008B63B9">
        <w:rPr>
          <w:rFonts w:eastAsia="Garamond"/>
          <w:spacing w:val="-8"/>
          <w:sz w:val="24"/>
          <w:szCs w:val="24"/>
          <w:lang w:val="es-ES"/>
        </w:rPr>
        <w:t xml:space="preserve"> </w:t>
      </w:r>
      <w:r w:rsidR="008B63B9" w:rsidRPr="008B63B9">
        <w:rPr>
          <w:rFonts w:eastAsia="Garamond"/>
          <w:sz w:val="24"/>
          <w:szCs w:val="24"/>
          <w:lang w:val="es-ES"/>
        </w:rPr>
        <w:t>expuestos a los efectos perniciosos de los mismos, determinados por el actuar omisivo de las autoridades</w:t>
      </w:r>
      <w:r w:rsidR="008B63B9" w:rsidRPr="008B63B9">
        <w:rPr>
          <w:rFonts w:eastAsia="Garamond"/>
          <w:spacing w:val="1"/>
          <w:sz w:val="24"/>
          <w:szCs w:val="24"/>
          <w:lang w:val="es-ES"/>
        </w:rPr>
        <w:t xml:space="preserve"> </w:t>
      </w:r>
      <w:r w:rsidR="008B63B9" w:rsidRPr="008B63B9">
        <w:rPr>
          <w:rFonts w:eastAsia="Garamond"/>
          <w:sz w:val="24"/>
          <w:szCs w:val="24"/>
          <w:lang w:val="es-ES"/>
        </w:rPr>
        <w:t>recurridas</w:t>
      </w:r>
      <w:r w:rsidR="008B63B9" w:rsidRPr="008B63B9">
        <w:rPr>
          <w:rFonts w:eastAsia="Garamond"/>
          <w:spacing w:val="-2"/>
          <w:sz w:val="24"/>
          <w:szCs w:val="24"/>
          <w:lang w:val="es-ES"/>
        </w:rPr>
        <w:t xml:space="preserve"> </w:t>
      </w:r>
      <w:r w:rsidR="008B63B9" w:rsidRPr="008B63B9">
        <w:rPr>
          <w:rFonts w:eastAsia="Garamond"/>
          <w:sz w:val="24"/>
          <w:szCs w:val="24"/>
          <w:lang w:val="es-ES"/>
        </w:rPr>
        <w:t>que</w:t>
      </w:r>
      <w:r w:rsidR="008B63B9" w:rsidRPr="008B63B9">
        <w:rPr>
          <w:rFonts w:eastAsia="Garamond"/>
          <w:spacing w:val="-2"/>
          <w:sz w:val="24"/>
          <w:szCs w:val="24"/>
          <w:lang w:val="es-ES"/>
        </w:rPr>
        <w:t xml:space="preserve"> </w:t>
      </w:r>
      <w:r w:rsidR="008B63B9" w:rsidRPr="008B63B9">
        <w:rPr>
          <w:rFonts w:eastAsia="Garamond"/>
          <w:sz w:val="24"/>
          <w:szCs w:val="24"/>
          <w:lang w:val="es-ES"/>
        </w:rPr>
        <w:t>posibilita que</w:t>
      </w:r>
      <w:r w:rsidR="008B63B9" w:rsidRPr="008B63B9">
        <w:rPr>
          <w:rFonts w:eastAsia="Garamond"/>
          <w:spacing w:val="-2"/>
          <w:sz w:val="24"/>
          <w:szCs w:val="24"/>
          <w:lang w:val="es-ES"/>
        </w:rPr>
        <w:t xml:space="preserve"> </w:t>
      </w:r>
      <w:r w:rsidR="008B63B9" w:rsidRPr="008B63B9">
        <w:rPr>
          <w:rFonts w:eastAsia="Garamond"/>
          <w:sz w:val="24"/>
          <w:szCs w:val="24"/>
          <w:lang w:val="es-ES"/>
        </w:rPr>
        <w:t>las fugas</w:t>
      </w:r>
      <w:r w:rsidR="008B63B9" w:rsidRPr="008B63B9">
        <w:rPr>
          <w:rFonts w:eastAsia="Garamond"/>
          <w:spacing w:val="-2"/>
          <w:sz w:val="24"/>
          <w:szCs w:val="24"/>
          <w:lang w:val="es-ES"/>
        </w:rPr>
        <w:t xml:space="preserve"> </w:t>
      </w:r>
      <w:r w:rsidR="008B63B9" w:rsidRPr="008B63B9">
        <w:rPr>
          <w:rFonts w:eastAsia="Garamond"/>
          <w:sz w:val="24"/>
          <w:szCs w:val="24"/>
          <w:lang w:val="es-ES"/>
        </w:rPr>
        <w:t>de</w:t>
      </w:r>
      <w:r w:rsidR="008B63B9" w:rsidRPr="008B63B9">
        <w:rPr>
          <w:rFonts w:eastAsia="Garamond"/>
          <w:spacing w:val="-1"/>
          <w:sz w:val="24"/>
          <w:szCs w:val="24"/>
          <w:lang w:val="es-ES"/>
        </w:rPr>
        <w:t xml:space="preserve"> </w:t>
      </w:r>
      <w:r w:rsidR="008B63B9" w:rsidRPr="008B63B9">
        <w:rPr>
          <w:rFonts w:eastAsia="Garamond"/>
          <w:sz w:val="24"/>
          <w:szCs w:val="24"/>
          <w:lang w:val="es-ES"/>
        </w:rPr>
        <w:t>gases</w:t>
      </w:r>
      <w:r w:rsidR="008B63B9" w:rsidRPr="008B63B9">
        <w:rPr>
          <w:rFonts w:eastAsia="Garamond"/>
          <w:spacing w:val="-5"/>
          <w:sz w:val="24"/>
          <w:szCs w:val="24"/>
          <w:lang w:val="es-ES"/>
        </w:rPr>
        <w:t xml:space="preserve"> </w:t>
      </w:r>
      <w:r w:rsidR="008B63B9" w:rsidRPr="008B63B9">
        <w:rPr>
          <w:rFonts w:eastAsia="Garamond"/>
          <w:sz w:val="24"/>
          <w:szCs w:val="24"/>
          <w:lang w:val="es-ES"/>
        </w:rPr>
        <w:t>sean</w:t>
      </w:r>
      <w:r w:rsidR="008B63B9" w:rsidRPr="008B63B9">
        <w:rPr>
          <w:rFonts w:eastAsia="Garamond"/>
          <w:spacing w:val="-1"/>
          <w:sz w:val="24"/>
          <w:szCs w:val="24"/>
          <w:lang w:val="es-ES"/>
        </w:rPr>
        <w:t xml:space="preserve"> </w:t>
      </w:r>
      <w:r w:rsidR="008B63B9" w:rsidRPr="008B63B9">
        <w:rPr>
          <w:rFonts w:eastAsia="Garamond"/>
          <w:sz w:val="24"/>
          <w:szCs w:val="24"/>
          <w:lang w:val="es-ES"/>
        </w:rPr>
        <w:t>permanentes</w:t>
      </w:r>
      <w:r w:rsidR="008B63B9" w:rsidRPr="008B63B9">
        <w:rPr>
          <w:rFonts w:eastAsia="Garamond"/>
          <w:spacing w:val="-1"/>
          <w:sz w:val="24"/>
          <w:szCs w:val="24"/>
          <w:lang w:val="es-ES"/>
        </w:rPr>
        <w:t xml:space="preserve"> </w:t>
      </w:r>
      <w:r w:rsidR="008B63B9" w:rsidRPr="008B63B9">
        <w:rPr>
          <w:rFonts w:eastAsia="Garamond"/>
          <w:sz w:val="24"/>
          <w:szCs w:val="24"/>
          <w:lang w:val="es-ES"/>
        </w:rPr>
        <w:t>en</w:t>
      </w:r>
      <w:r w:rsidR="008B63B9" w:rsidRPr="008B63B9">
        <w:rPr>
          <w:rFonts w:eastAsia="Garamond"/>
          <w:spacing w:val="-1"/>
          <w:sz w:val="24"/>
          <w:szCs w:val="24"/>
          <w:lang w:val="es-ES"/>
        </w:rPr>
        <w:t xml:space="preserve"> </w:t>
      </w:r>
      <w:r w:rsidR="008B63B9" w:rsidRPr="008B63B9">
        <w:rPr>
          <w:rFonts w:eastAsia="Garamond"/>
          <w:sz w:val="24"/>
          <w:szCs w:val="24"/>
          <w:lang w:val="es-ES"/>
        </w:rPr>
        <w:t>el tiempo.</w:t>
      </w:r>
    </w:p>
    <w:p w14:paraId="17BCE86C" w14:textId="77777777" w:rsidR="008B63B9" w:rsidRDefault="008B63B9" w:rsidP="008B63B9">
      <w:pPr>
        <w:jc w:val="both"/>
        <w:rPr>
          <w:rFonts w:eastAsia="Garamond"/>
          <w:b/>
          <w:bCs/>
          <w:sz w:val="24"/>
          <w:szCs w:val="24"/>
          <w:lang w:val="es-ES"/>
        </w:rPr>
      </w:pPr>
    </w:p>
    <w:p w14:paraId="452D32BA" w14:textId="77777777" w:rsidR="00146357" w:rsidRDefault="008B63B9" w:rsidP="00146357">
      <w:pPr>
        <w:jc w:val="both"/>
        <w:rPr>
          <w:rFonts w:eastAsia="Garamond"/>
          <w:b/>
          <w:bCs/>
          <w:sz w:val="24"/>
          <w:szCs w:val="24"/>
          <w:lang w:val="es-ES"/>
        </w:rPr>
      </w:pPr>
      <w:r w:rsidRPr="008B63B9">
        <w:rPr>
          <w:rFonts w:eastAsia="Garamond"/>
          <w:sz w:val="24"/>
          <w:szCs w:val="24"/>
          <w:lang w:val="es-ES"/>
        </w:rPr>
        <w:t xml:space="preserve">En este sentido, resulta aplicable al presente caso la </w:t>
      </w:r>
      <w:r w:rsidRPr="008B63B9">
        <w:rPr>
          <w:rFonts w:eastAsia="Garamond"/>
          <w:b/>
          <w:caps/>
          <w:sz w:val="24"/>
          <w:szCs w:val="24"/>
          <w:lang w:val="es-ES"/>
        </w:rPr>
        <w:t>doctrina de los efectos permanentes de los</w:t>
      </w:r>
      <w:r w:rsidRPr="008B63B9">
        <w:rPr>
          <w:rFonts w:eastAsia="Garamond"/>
          <w:b/>
          <w:caps/>
          <w:spacing w:val="1"/>
          <w:sz w:val="24"/>
          <w:szCs w:val="24"/>
          <w:lang w:val="es-ES"/>
        </w:rPr>
        <w:t xml:space="preserve"> </w:t>
      </w:r>
      <w:r w:rsidRPr="008B63B9">
        <w:rPr>
          <w:rFonts w:eastAsia="Garamond"/>
          <w:b/>
          <w:caps/>
          <w:sz w:val="24"/>
          <w:szCs w:val="24"/>
          <w:lang w:val="es-ES"/>
        </w:rPr>
        <w:t>actos</w:t>
      </w:r>
      <w:r w:rsidRPr="008B63B9">
        <w:rPr>
          <w:rFonts w:eastAsia="Garamond"/>
          <w:b/>
          <w:caps/>
          <w:spacing w:val="1"/>
          <w:sz w:val="24"/>
          <w:szCs w:val="24"/>
          <w:lang w:val="es-ES"/>
        </w:rPr>
        <w:t xml:space="preserve"> </w:t>
      </w:r>
      <w:r w:rsidRPr="008B63B9">
        <w:rPr>
          <w:rFonts w:eastAsia="Garamond"/>
          <w:b/>
          <w:caps/>
          <w:sz w:val="24"/>
          <w:szCs w:val="24"/>
          <w:lang w:val="es-ES"/>
        </w:rPr>
        <w:t>contaminantes</w:t>
      </w:r>
      <w:r w:rsidRPr="008B63B9">
        <w:rPr>
          <w:rFonts w:eastAsia="Garamond"/>
          <w:sz w:val="24"/>
          <w:szCs w:val="24"/>
          <w:lang w:val="es-ES"/>
        </w:rPr>
        <w:t>,</w:t>
      </w:r>
      <w:r w:rsidRPr="008B63B9">
        <w:rPr>
          <w:rFonts w:eastAsia="Garamond"/>
          <w:spacing w:val="1"/>
          <w:sz w:val="24"/>
          <w:szCs w:val="24"/>
          <w:lang w:val="es-ES"/>
        </w:rPr>
        <w:t xml:space="preserve"> </w:t>
      </w:r>
      <w:r w:rsidRPr="008B63B9">
        <w:rPr>
          <w:rFonts w:eastAsia="Garamond"/>
          <w:sz w:val="24"/>
          <w:szCs w:val="24"/>
          <w:lang w:val="es-ES"/>
        </w:rPr>
        <w:t>la</w:t>
      </w:r>
      <w:r w:rsidRPr="008B63B9">
        <w:rPr>
          <w:rFonts w:eastAsia="Garamond"/>
          <w:spacing w:val="1"/>
          <w:sz w:val="24"/>
          <w:szCs w:val="24"/>
          <w:lang w:val="es-ES"/>
        </w:rPr>
        <w:t xml:space="preserve"> </w:t>
      </w:r>
      <w:r w:rsidRPr="008B63B9">
        <w:rPr>
          <w:rFonts w:eastAsia="Garamond"/>
          <w:sz w:val="24"/>
          <w:szCs w:val="24"/>
          <w:lang w:val="es-ES"/>
        </w:rPr>
        <w:t>que</w:t>
      </w:r>
      <w:r w:rsidRPr="008B63B9">
        <w:rPr>
          <w:rFonts w:eastAsia="Garamond"/>
          <w:spacing w:val="1"/>
          <w:sz w:val="24"/>
          <w:szCs w:val="24"/>
          <w:lang w:val="es-ES"/>
        </w:rPr>
        <w:t xml:space="preserve"> </w:t>
      </w:r>
      <w:r w:rsidRPr="008B63B9">
        <w:rPr>
          <w:rFonts w:eastAsia="Garamond"/>
          <w:sz w:val="24"/>
          <w:szCs w:val="24"/>
          <w:lang w:val="es-ES"/>
        </w:rPr>
        <w:t>determina</w:t>
      </w:r>
      <w:r w:rsidRPr="008B63B9">
        <w:rPr>
          <w:rFonts w:eastAsia="Garamond"/>
          <w:spacing w:val="1"/>
          <w:sz w:val="24"/>
          <w:szCs w:val="24"/>
          <w:lang w:val="es-ES"/>
        </w:rPr>
        <w:t xml:space="preserve"> </w:t>
      </w:r>
      <w:r w:rsidRPr="008B63B9">
        <w:rPr>
          <w:rFonts w:eastAsia="Garamond"/>
          <w:sz w:val="24"/>
          <w:szCs w:val="24"/>
          <w:lang w:val="es-ES"/>
        </w:rPr>
        <w:t>la</w:t>
      </w:r>
      <w:r w:rsidRPr="008B63B9">
        <w:rPr>
          <w:rFonts w:eastAsia="Garamond"/>
          <w:spacing w:val="1"/>
          <w:sz w:val="24"/>
          <w:szCs w:val="24"/>
          <w:lang w:val="es-ES"/>
        </w:rPr>
        <w:t xml:space="preserve"> </w:t>
      </w:r>
      <w:r w:rsidRPr="008B63B9">
        <w:rPr>
          <w:rFonts w:eastAsia="Garamond"/>
          <w:sz w:val="24"/>
          <w:szCs w:val="24"/>
          <w:lang w:val="es-ES"/>
        </w:rPr>
        <w:t>renovación</w:t>
      </w:r>
      <w:r w:rsidRPr="008B63B9">
        <w:rPr>
          <w:rFonts w:eastAsia="Garamond"/>
          <w:spacing w:val="1"/>
          <w:sz w:val="24"/>
          <w:szCs w:val="24"/>
          <w:lang w:val="es-ES"/>
        </w:rPr>
        <w:t xml:space="preserve"> </w:t>
      </w:r>
      <w:r w:rsidRPr="008B63B9">
        <w:rPr>
          <w:rFonts w:eastAsia="Garamond"/>
          <w:sz w:val="24"/>
          <w:szCs w:val="24"/>
          <w:lang w:val="es-ES"/>
        </w:rPr>
        <w:t>continua</w:t>
      </w:r>
      <w:r w:rsidRPr="008B63B9">
        <w:rPr>
          <w:rFonts w:eastAsia="Garamond"/>
          <w:spacing w:val="1"/>
          <w:sz w:val="24"/>
          <w:szCs w:val="24"/>
          <w:lang w:val="es-ES"/>
        </w:rPr>
        <w:t xml:space="preserve"> </w:t>
      </w:r>
      <w:r w:rsidRPr="008B63B9">
        <w:rPr>
          <w:rFonts w:eastAsia="Garamond"/>
          <w:sz w:val="24"/>
          <w:szCs w:val="24"/>
          <w:lang w:val="es-ES"/>
        </w:rPr>
        <w:t>del</w:t>
      </w:r>
      <w:r w:rsidRPr="008B63B9">
        <w:rPr>
          <w:rFonts w:eastAsia="Garamond"/>
          <w:spacing w:val="1"/>
          <w:sz w:val="24"/>
          <w:szCs w:val="24"/>
          <w:lang w:val="es-ES"/>
        </w:rPr>
        <w:t xml:space="preserve"> </w:t>
      </w:r>
      <w:r w:rsidRPr="008B63B9">
        <w:rPr>
          <w:rFonts w:eastAsia="Garamond"/>
          <w:sz w:val="24"/>
          <w:szCs w:val="24"/>
          <w:lang w:val="es-ES"/>
        </w:rPr>
        <w:t>plazo</w:t>
      </w:r>
      <w:r w:rsidRPr="008B63B9">
        <w:rPr>
          <w:rFonts w:eastAsia="Garamond"/>
          <w:spacing w:val="1"/>
          <w:sz w:val="24"/>
          <w:szCs w:val="24"/>
          <w:lang w:val="es-ES"/>
        </w:rPr>
        <w:t xml:space="preserve"> </w:t>
      </w:r>
      <w:r w:rsidRPr="008B63B9">
        <w:rPr>
          <w:rFonts w:eastAsia="Garamond"/>
          <w:sz w:val="24"/>
          <w:szCs w:val="24"/>
          <w:lang w:val="es-ES"/>
        </w:rPr>
        <w:t>para</w:t>
      </w:r>
      <w:r w:rsidRPr="008B63B9">
        <w:rPr>
          <w:rFonts w:eastAsia="Garamond"/>
          <w:spacing w:val="1"/>
          <w:sz w:val="24"/>
          <w:szCs w:val="24"/>
          <w:lang w:val="es-ES"/>
        </w:rPr>
        <w:t xml:space="preserve"> </w:t>
      </w:r>
      <w:r w:rsidRPr="008B63B9">
        <w:rPr>
          <w:rFonts w:eastAsia="Garamond"/>
          <w:sz w:val="24"/>
          <w:szCs w:val="24"/>
          <w:lang w:val="es-ES"/>
        </w:rPr>
        <w:t>recurrir</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65"/>
          <w:sz w:val="24"/>
          <w:szCs w:val="24"/>
          <w:lang w:val="es-ES"/>
        </w:rPr>
        <w:t xml:space="preserve"> </w:t>
      </w:r>
      <w:r w:rsidRPr="008B63B9">
        <w:rPr>
          <w:rFonts w:eastAsia="Garamond"/>
          <w:sz w:val="24"/>
          <w:szCs w:val="24"/>
          <w:lang w:val="es-ES"/>
        </w:rPr>
        <w:t>protección.</w:t>
      </w:r>
      <w:r w:rsidRPr="008B63B9">
        <w:rPr>
          <w:rFonts w:eastAsia="Garamond"/>
          <w:spacing w:val="-13"/>
          <w:sz w:val="24"/>
          <w:szCs w:val="24"/>
          <w:lang w:val="es-ES"/>
        </w:rPr>
        <w:t xml:space="preserve"> </w:t>
      </w:r>
      <w:r w:rsidRPr="008B63B9">
        <w:rPr>
          <w:rFonts w:eastAsia="Garamond"/>
          <w:sz w:val="24"/>
          <w:szCs w:val="24"/>
          <w:lang w:val="es-ES"/>
        </w:rPr>
        <w:t>Al</w:t>
      </w:r>
      <w:r w:rsidRPr="008B63B9">
        <w:rPr>
          <w:rFonts w:eastAsia="Garamond"/>
          <w:spacing w:val="-13"/>
          <w:sz w:val="24"/>
          <w:szCs w:val="24"/>
          <w:lang w:val="es-ES"/>
        </w:rPr>
        <w:t xml:space="preserve"> </w:t>
      </w:r>
      <w:r w:rsidRPr="008B63B9">
        <w:rPr>
          <w:rFonts w:eastAsia="Garamond"/>
          <w:sz w:val="24"/>
          <w:szCs w:val="24"/>
          <w:lang w:val="es-ES"/>
        </w:rPr>
        <w:t>respecto,</w:t>
      </w:r>
      <w:r w:rsidRPr="008B63B9">
        <w:rPr>
          <w:rFonts w:eastAsia="Garamond"/>
          <w:spacing w:val="-13"/>
          <w:sz w:val="24"/>
          <w:szCs w:val="24"/>
          <w:lang w:val="es-ES"/>
        </w:rPr>
        <w:t xml:space="preserve"> </w:t>
      </w:r>
      <w:r w:rsidRPr="008B63B9">
        <w:rPr>
          <w:rFonts w:eastAsia="Garamond"/>
          <w:sz w:val="24"/>
          <w:szCs w:val="24"/>
          <w:lang w:val="es-ES"/>
        </w:rPr>
        <w:t>un</w:t>
      </w:r>
      <w:r w:rsidRPr="008B63B9">
        <w:rPr>
          <w:rFonts w:eastAsia="Garamond"/>
          <w:spacing w:val="-12"/>
          <w:sz w:val="24"/>
          <w:szCs w:val="24"/>
          <w:lang w:val="es-ES"/>
        </w:rPr>
        <w:t xml:space="preserve"> </w:t>
      </w:r>
      <w:r w:rsidRPr="008B63B9">
        <w:rPr>
          <w:rFonts w:eastAsia="Garamond"/>
          <w:sz w:val="24"/>
          <w:szCs w:val="24"/>
          <w:lang w:val="es-ES"/>
        </w:rPr>
        <w:t>fallo</w:t>
      </w:r>
      <w:r w:rsidRPr="008B63B9">
        <w:rPr>
          <w:rFonts w:eastAsia="Garamond"/>
          <w:spacing w:val="-13"/>
          <w:sz w:val="24"/>
          <w:szCs w:val="24"/>
          <w:lang w:val="es-ES"/>
        </w:rPr>
        <w:t xml:space="preserve"> </w:t>
      </w:r>
      <w:r w:rsidRPr="008B63B9">
        <w:rPr>
          <w:rFonts w:eastAsia="Garamond"/>
          <w:sz w:val="24"/>
          <w:szCs w:val="24"/>
          <w:lang w:val="es-ES"/>
        </w:rPr>
        <w:t>que</w:t>
      </w:r>
      <w:r w:rsidRPr="008B63B9">
        <w:rPr>
          <w:rFonts w:eastAsia="Garamond"/>
          <w:spacing w:val="-14"/>
          <w:sz w:val="24"/>
          <w:szCs w:val="24"/>
          <w:lang w:val="es-ES"/>
        </w:rPr>
        <w:t xml:space="preserve"> </w:t>
      </w:r>
      <w:r w:rsidRPr="008B63B9">
        <w:rPr>
          <w:rFonts w:eastAsia="Garamond"/>
          <w:sz w:val="24"/>
          <w:szCs w:val="24"/>
          <w:lang w:val="es-ES"/>
        </w:rPr>
        <w:t>ilustra</w:t>
      </w:r>
      <w:r w:rsidRPr="008B63B9">
        <w:rPr>
          <w:rFonts w:eastAsia="Garamond"/>
          <w:spacing w:val="-13"/>
          <w:sz w:val="24"/>
          <w:szCs w:val="24"/>
          <w:lang w:val="es-ES"/>
        </w:rPr>
        <w:t xml:space="preserve"> </w:t>
      </w:r>
      <w:r w:rsidRPr="008B63B9">
        <w:rPr>
          <w:rFonts w:eastAsia="Garamond"/>
          <w:sz w:val="24"/>
          <w:szCs w:val="24"/>
          <w:lang w:val="es-ES"/>
        </w:rPr>
        <w:t>este</w:t>
      </w:r>
      <w:r w:rsidRPr="008B63B9">
        <w:rPr>
          <w:rFonts w:eastAsia="Garamond"/>
          <w:spacing w:val="-14"/>
          <w:sz w:val="24"/>
          <w:szCs w:val="24"/>
          <w:lang w:val="es-ES"/>
        </w:rPr>
        <w:t xml:space="preserve"> </w:t>
      </w:r>
      <w:r w:rsidRPr="008B63B9">
        <w:rPr>
          <w:rFonts w:eastAsia="Garamond"/>
          <w:sz w:val="24"/>
          <w:szCs w:val="24"/>
          <w:lang w:val="es-ES"/>
        </w:rPr>
        <w:t>concepto</w:t>
      </w:r>
      <w:r w:rsidRPr="008B63B9">
        <w:rPr>
          <w:rFonts w:eastAsia="Garamond"/>
          <w:spacing w:val="-13"/>
          <w:sz w:val="24"/>
          <w:szCs w:val="24"/>
          <w:lang w:val="es-ES"/>
        </w:rPr>
        <w:t xml:space="preserve"> </w:t>
      </w:r>
      <w:r w:rsidRPr="008B63B9">
        <w:rPr>
          <w:rFonts w:eastAsia="Garamond"/>
          <w:sz w:val="24"/>
          <w:szCs w:val="24"/>
          <w:lang w:val="es-ES"/>
        </w:rPr>
        <w:t>de</w:t>
      </w:r>
      <w:r w:rsidRPr="008B63B9">
        <w:rPr>
          <w:rFonts w:eastAsia="Garamond"/>
          <w:spacing w:val="-13"/>
          <w:sz w:val="24"/>
          <w:szCs w:val="24"/>
          <w:lang w:val="es-ES"/>
        </w:rPr>
        <w:t xml:space="preserve"> </w:t>
      </w:r>
      <w:r w:rsidRPr="008B63B9">
        <w:rPr>
          <w:rFonts w:eastAsia="Garamond"/>
          <w:sz w:val="24"/>
          <w:szCs w:val="24"/>
          <w:lang w:val="es-ES"/>
        </w:rPr>
        <w:t>la</w:t>
      </w:r>
      <w:r w:rsidRPr="008B63B9">
        <w:rPr>
          <w:rFonts w:eastAsia="Garamond"/>
          <w:spacing w:val="-13"/>
          <w:sz w:val="24"/>
          <w:szCs w:val="24"/>
          <w:lang w:val="es-ES"/>
        </w:rPr>
        <w:t xml:space="preserve"> </w:t>
      </w:r>
      <w:r w:rsidRPr="008B63B9">
        <w:rPr>
          <w:rFonts w:eastAsia="Garamond"/>
          <w:sz w:val="24"/>
          <w:szCs w:val="24"/>
          <w:lang w:val="es-ES"/>
        </w:rPr>
        <w:t>Corte</w:t>
      </w:r>
      <w:r w:rsidRPr="008B63B9">
        <w:rPr>
          <w:rFonts w:eastAsia="Garamond"/>
          <w:spacing w:val="-15"/>
          <w:sz w:val="24"/>
          <w:szCs w:val="24"/>
          <w:lang w:val="es-ES"/>
        </w:rPr>
        <w:t xml:space="preserve"> </w:t>
      </w:r>
      <w:r w:rsidRPr="008B63B9">
        <w:rPr>
          <w:rFonts w:eastAsia="Garamond"/>
          <w:sz w:val="24"/>
          <w:szCs w:val="24"/>
          <w:lang w:val="es-ES"/>
        </w:rPr>
        <w:t>de</w:t>
      </w:r>
      <w:r w:rsidRPr="008B63B9">
        <w:rPr>
          <w:rFonts w:eastAsia="Garamond"/>
          <w:spacing w:val="-14"/>
          <w:sz w:val="24"/>
          <w:szCs w:val="24"/>
          <w:lang w:val="es-ES"/>
        </w:rPr>
        <w:t xml:space="preserve"> </w:t>
      </w:r>
      <w:r w:rsidRPr="008B63B9">
        <w:rPr>
          <w:rFonts w:eastAsia="Garamond"/>
          <w:sz w:val="24"/>
          <w:szCs w:val="24"/>
          <w:lang w:val="es-ES"/>
        </w:rPr>
        <w:t>Apelaciones</w:t>
      </w:r>
      <w:r w:rsidRPr="008B63B9">
        <w:rPr>
          <w:rFonts w:eastAsia="Garamond"/>
          <w:spacing w:val="-14"/>
          <w:sz w:val="24"/>
          <w:szCs w:val="24"/>
          <w:lang w:val="es-ES"/>
        </w:rPr>
        <w:t xml:space="preserve"> </w:t>
      </w:r>
      <w:r w:rsidRPr="008B63B9">
        <w:rPr>
          <w:rFonts w:eastAsia="Garamond"/>
          <w:sz w:val="24"/>
          <w:szCs w:val="24"/>
          <w:lang w:val="es-ES"/>
        </w:rPr>
        <w:t>de</w:t>
      </w:r>
      <w:r w:rsidRPr="008B63B9">
        <w:rPr>
          <w:rFonts w:eastAsia="Garamond"/>
          <w:spacing w:val="-13"/>
          <w:sz w:val="24"/>
          <w:szCs w:val="24"/>
          <w:lang w:val="es-ES"/>
        </w:rPr>
        <w:t xml:space="preserve"> </w:t>
      </w:r>
      <w:r w:rsidRPr="008B63B9">
        <w:rPr>
          <w:rFonts w:eastAsia="Garamond"/>
          <w:sz w:val="24"/>
          <w:szCs w:val="24"/>
          <w:lang w:val="es-ES"/>
        </w:rPr>
        <w:t>Santiago</w:t>
      </w:r>
      <w:r w:rsidRPr="008B63B9">
        <w:rPr>
          <w:rFonts w:eastAsia="Garamond"/>
          <w:spacing w:val="-66"/>
          <w:sz w:val="24"/>
          <w:szCs w:val="24"/>
          <w:lang w:val="es-ES"/>
        </w:rPr>
        <w:t xml:space="preserve"> </w:t>
      </w:r>
      <w:r w:rsidRPr="008B63B9">
        <w:rPr>
          <w:rFonts w:eastAsia="Garamond"/>
          <w:sz w:val="24"/>
          <w:szCs w:val="24"/>
          <w:lang w:val="es-ES"/>
        </w:rPr>
        <w:t xml:space="preserve">ha señalado que </w:t>
      </w:r>
      <w:r w:rsidRPr="008B63B9">
        <w:rPr>
          <w:rFonts w:eastAsia="Garamond"/>
          <w:i/>
          <w:sz w:val="24"/>
          <w:szCs w:val="24"/>
          <w:lang w:val="es-ES"/>
        </w:rPr>
        <w:t>“esta forma de computar el plazo aludido no es posible aplicarla respecto de actos o hechos</w:t>
      </w:r>
      <w:r w:rsidRPr="008B63B9">
        <w:rPr>
          <w:rFonts w:eastAsia="Garamond"/>
          <w:i/>
          <w:spacing w:val="1"/>
          <w:sz w:val="24"/>
          <w:szCs w:val="24"/>
          <w:lang w:val="es-ES"/>
        </w:rPr>
        <w:t xml:space="preserve"> </w:t>
      </w:r>
      <w:r w:rsidRPr="008B63B9">
        <w:rPr>
          <w:rFonts w:eastAsia="Garamond"/>
          <w:i/>
          <w:sz w:val="24"/>
          <w:szCs w:val="24"/>
          <w:lang w:val="es-ES"/>
        </w:rPr>
        <w:t>complejos, de larga duración</w:t>
      </w:r>
      <w:r w:rsidRPr="008B63B9">
        <w:rPr>
          <w:rFonts w:eastAsia="Garamond"/>
          <w:i/>
          <w:spacing w:val="67"/>
          <w:sz w:val="24"/>
          <w:szCs w:val="24"/>
          <w:lang w:val="es-ES"/>
        </w:rPr>
        <w:t xml:space="preserve"> </w:t>
      </w:r>
      <w:r w:rsidRPr="008B63B9">
        <w:rPr>
          <w:rFonts w:eastAsia="Garamond"/>
          <w:i/>
          <w:sz w:val="24"/>
          <w:szCs w:val="24"/>
          <w:lang w:val="es-ES"/>
        </w:rPr>
        <w:t>y cuando ellos se producen o consuman día a día, momento a momento, sea porque</w:t>
      </w:r>
      <w:r w:rsidRPr="008B63B9">
        <w:rPr>
          <w:rFonts w:eastAsia="Garamond"/>
          <w:i/>
          <w:spacing w:val="1"/>
          <w:sz w:val="24"/>
          <w:szCs w:val="24"/>
          <w:lang w:val="es-ES"/>
        </w:rPr>
        <w:t xml:space="preserve"> </w:t>
      </w:r>
      <w:r w:rsidRPr="008B63B9">
        <w:rPr>
          <w:rFonts w:eastAsia="Garamond"/>
          <w:i/>
          <w:sz w:val="24"/>
          <w:szCs w:val="24"/>
          <w:lang w:val="es-ES"/>
        </w:rPr>
        <w:t>se repiten por el agente o porque son continuos, casos en que el plazo para interponer el recurso comienza a correr</w:t>
      </w:r>
      <w:r w:rsidRPr="008B63B9">
        <w:rPr>
          <w:rFonts w:eastAsia="Garamond"/>
          <w:i/>
          <w:spacing w:val="-65"/>
          <w:sz w:val="24"/>
          <w:szCs w:val="24"/>
          <w:lang w:val="es-ES"/>
        </w:rPr>
        <w:t xml:space="preserve"> </w:t>
      </w:r>
      <w:r w:rsidRPr="008B63B9">
        <w:rPr>
          <w:rFonts w:eastAsia="Garamond"/>
          <w:i/>
          <w:sz w:val="24"/>
          <w:szCs w:val="24"/>
          <w:lang w:val="es-ES"/>
        </w:rPr>
        <w:t>desde</w:t>
      </w:r>
      <w:r w:rsidRPr="008B63B9">
        <w:rPr>
          <w:rFonts w:eastAsia="Garamond"/>
          <w:i/>
          <w:spacing w:val="-1"/>
          <w:sz w:val="24"/>
          <w:szCs w:val="24"/>
          <w:lang w:val="es-ES"/>
        </w:rPr>
        <w:t xml:space="preserve"> </w:t>
      </w:r>
      <w:r w:rsidRPr="008B63B9">
        <w:rPr>
          <w:rFonts w:eastAsia="Garamond"/>
          <w:i/>
          <w:sz w:val="24"/>
          <w:szCs w:val="24"/>
          <w:lang w:val="es-ES"/>
        </w:rPr>
        <w:t>el</w:t>
      </w:r>
      <w:r w:rsidRPr="008B63B9">
        <w:rPr>
          <w:rFonts w:eastAsia="Garamond"/>
          <w:i/>
          <w:spacing w:val="-1"/>
          <w:sz w:val="24"/>
          <w:szCs w:val="24"/>
          <w:lang w:val="es-ES"/>
        </w:rPr>
        <w:t xml:space="preserve"> </w:t>
      </w:r>
      <w:r w:rsidRPr="008B63B9">
        <w:rPr>
          <w:rFonts w:eastAsia="Garamond"/>
          <w:i/>
          <w:sz w:val="24"/>
          <w:szCs w:val="24"/>
          <w:lang w:val="es-ES"/>
        </w:rPr>
        <w:t>término</w:t>
      </w:r>
      <w:r w:rsidRPr="008B63B9">
        <w:rPr>
          <w:rFonts w:eastAsia="Garamond"/>
          <w:i/>
          <w:spacing w:val="-2"/>
          <w:sz w:val="24"/>
          <w:szCs w:val="24"/>
          <w:lang w:val="es-ES"/>
        </w:rPr>
        <w:t xml:space="preserve"> </w:t>
      </w:r>
      <w:r w:rsidRPr="008B63B9">
        <w:rPr>
          <w:rFonts w:eastAsia="Garamond"/>
          <w:i/>
          <w:sz w:val="24"/>
          <w:szCs w:val="24"/>
          <w:lang w:val="es-ES"/>
        </w:rPr>
        <w:t>del</w:t>
      </w:r>
      <w:r w:rsidRPr="008B63B9">
        <w:rPr>
          <w:rFonts w:eastAsia="Garamond"/>
          <w:i/>
          <w:spacing w:val="-1"/>
          <w:sz w:val="24"/>
          <w:szCs w:val="24"/>
          <w:lang w:val="es-ES"/>
        </w:rPr>
        <w:t xml:space="preserve"> </w:t>
      </w:r>
      <w:r w:rsidRPr="008B63B9">
        <w:rPr>
          <w:rFonts w:eastAsia="Garamond"/>
          <w:i/>
          <w:sz w:val="24"/>
          <w:szCs w:val="24"/>
          <w:lang w:val="es-ES"/>
        </w:rPr>
        <w:t>acto</w:t>
      </w:r>
      <w:r w:rsidRPr="008B63B9">
        <w:rPr>
          <w:rFonts w:eastAsia="Garamond"/>
          <w:i/>
          <w:spacing w:val="-2"/>
          <w:sz w:val="24"/>
          <w:szCs w:val="24"/>
          <w:lang w:val="es-ES"/>
        </w:rPr>
        <w:t xml:space="preserve"> </w:t>
      </w:r>
      <w:r w:rsidRPr="008B63B9">
        <w:rPr>
          <w:rFonts w:eastAsia="Garamond"/>
          <w:i/>
          <w:sz w:val="24"/>
          <w:szCs w:val="24"/>
          <w:lang w:val="es-ES"/>
        </w:rPr>
        <w:t>o</w:t>
      </w:r>
      <w:r w:rsidRPr="008B63B9">
        <w:rPr>
          <w:rFonts w:eastAsia="Garamond"/>
          <w:i/>
          <w:spacing w:val="-4"/>
          <w:sz w:val="24"/>
          <w:szCs w:val="24"/>
          <w:lang w:val="es-ES"/>
        </w:rPr>
        <w:t xml:space="preserve"> </w:t>
      </w:r>
      <w:r w:rsidRPr="008B63B9">
        <w:rPr>
          <w:rFonts w:eastAsia="Garamond"/>
          <w:i/>
          <w:sz w:val="24"/>
          <w:szCs w:val="24"/>
          <w:lang w:val="es-ES"/>
        </w:rPr>
        <w:t>hecho</w:t>
      </w:r>
      <w:r w:rsidRPr="008B63B9">
        <w:rPr>
          <w:rFonts w:eastAsia="Garamond"/>
          <w:i/>
          <w:spacing w:val="-4"/>
          <w:sz w:val="24"/>
          <w:szCs w:val="24"/>
          <w:lang w:val="es-ES"/>
        </w:rPr>
        <w:t xml:space="preserve"> </w:t>
      </w:r>
      <w:r w:rsidRPr="008B63B9">
        <w:rPr>
          <w:rFonts w:eastAsia="Garamond"/>
          <w:i/>
          <w:sz w:val="24"/>
          <w:szCs w:val="24"/>
          <w:lang w:val="es-ES"/>
        </w:rPr>
        <w:t>complejo</w:t>
      </w:r>
      <w:r w:rsidRPr="008B63B9">
        <w:rPr>
          <w:rFonts w:eastAsia="Garamond"/>
          <w:i/>
          <w:spacing w:val="-1"/>
          <w:sz w:val="24"/>
          <w:szCs w:val="24"/>
          <w:lang w:val="es-ES"/>
        </w:rPr>
        <w:t xml:space="preserve"> </w:t>
      </w:r>
      <w:r w:rsidRPr="008B63B9">
        <w:rPr>
          <w:rFonts w:eastAsia="Garamond"/>
          <w:i/>
          <w:sz w:val="24"/>
          <w:szCs w:val="24"/>
          <w:lang w:val="es-ES"/>
        </w:rPr>
        <w:t>o</w:t>
      </w:r>
      <w:r w:rsidRPr="008B63B9">
        <w:rPr>
          <w:rFonts w:eastAsia="Garamond"/>
          <w:i/>
          <w:spacing w:val="-4"/>
          <w:sz w:val="24"/>
          <w:szCs w:val="24"/>
          <w:lang w:val="es-ES"/>
        </w:rPr>
        <w:t xml:space="preserve"> </w:t>
      </w:r>
      <w:r w:rsidRPr="008B63B9">
        <w:rPr>
          <w:rFonts w:eastAsia="Garamond"/>
          <w:i/>
          <w:sz w:val="24"/>
          <w:szCs w:val="24"/>
          <w:lang w:val="es-ES"/>
        </w:rPr>
        <w:t>a</w:t>
      </w:r>
      <w:r w:rsidRPr="008B63B9">
        <w:rPr>
          <w:rFonts w:eastAsia="Garamond"/>
          <w:i/>
          <w:spacing w:val="-1"/>
          <w:sz w:val="24"/>
          <w:szCs w:val="24"/>
          <w:lang w:val="es-ES"/>
        </w:rPr>
        <w:t xml:space="preserve"> </w:t>
      </w:r>
      <w:r w:rsidRPr="008B63B9">
        <w:rPr>
          <w:rFonts w:eastAsia="Garamond"/>
          <w:i/>
          <w:sz w:val="24"/>
          <w:szCs w:val="24"/>
          <w:lang w:val="es-ES"/>
        </w:rPr>
        <w:t>partir</w:t>
      </w:r>
      <w:r w:rsidRPr="008B63B9">
        <w:rPr>
          <w:rFonts w:eastAsia="Garamond"/>
          <w:i/>
          <w:spacing w:val="-5"/>
          <w:sz w:val="24"/>
          <w:szCs w:val="24"/>
          <w:lang w:val="es-ES"/>
        </w:rPr>
        <w:t xml:space="preserve"> </w:t>
      </w:r>
      <w:r w:rsidRPr="008B63B9">
        <w:rPr>
          <w:rFonts w:eastAsia="Garamond"/>
          <w:i/>
          <w:sz w:val="24"/>
          <w:szCs w:val="24"/>
          <w:lang w:val="es-ES"/>
        </w:rPr>
        <w:t>de</w:t>
      </w:r>
      <w:r w:rsidRPr="008B63B9">
        <w:rPr>
          <w:rFonts w:eastAsia="Garamond"/>
          <w:i/>
          <w:spacing w:val="-3"/>
          <w:sz w:val="24"/>
          <w:szCs w:val="24"/>
          <w:lang w:val="es-ES"/>
        </w:rPr>
        <w:t xml:space="preserve"> </w:t>
      </w:r>
      <w:r w:rsidRPr="008B63B9">
        <w:rPr>
          <w:rFonts w:eastAsia="Garamond"/>
          <w:i/>
          <w:sz w:val="24"/>
          <w:szCs w:val="24"/>
          <w:lang w:val="es-ES"/>
        </w:rPr>
        <w:t>su</w:t>
      </w:r>
      <w:r w:rsidRPr="008B63B9">
        <w:rPr>
          <w:rFonts w:eastAsia="Garamond"/>
          <w:i/>
          <w:spacing w:val="-2"/>
          <w:sz w:val="24"/>
          <w:szCs w:val="24"/>
          <w:lang w:val="es-ES"/>
        </w:rPr>
        <w:t xml:space="preserve"> </w:t>
      </w:r>
      <w:r w:rsidRPr="008B63B9">
        <w:rPr>
          <w:rFonts w:eastAsia="Garamond"/>
          <w:i/>
          <w:sz w:val="24"/>
          <w:szCs w:val="24"/>
          <w:lang w:val="es-ES"/>
        </w:rPr>
        <w:t>renovación,</w:t>
      </w:r>
      <w:r w:rsidRPr="008B63B9">
        <w:rPr>
          <w:rFonts w:eastAsia="Garamond"/>
          <w:i/>
          <w:spacing w:val="-4"/>
          <w:sz w:val="24"/>
          <w:szCs w:val="24"/>
          <w:lang w:val="es-ES"/>
        </w:rPr>
        <w:t xml:space="preserve"> </w:t>
      </w:r>
      <w:r w:rsidRPr="008B63B9">
        <w:rPr>
          <w:rFonts w:eastAsia="Garamond"/>
          <w:i/>
          <w:sz w:val="24"/>
          <w:szCs w:val="24"/>
          <w:lang w:val="es-ES"/>
        </w:rPr>
        <w:t>En</w:t>
      </w:r>
      <w:r w:rsidRPr="008B63B9">
        <w:rPr>
          <w:rFonts w:eastAsia="Garamond"/>
          <w:i/>
          <w:spacing w:val="-1"/>
          <w:sz w:val="24"/>
          <w:szCs w:val="24"/>
          <w:lang w:val="es-ES"/>
        </w:rPr>
        <w:t xml:space="preserve"> </w:t>
      </w:r>
      <w:r w:rsidRPr="008B63B9">
        <w:rPr>
          <w:rFonts w:eastAsia="Garamond"/>
          <w:i/>
          <w:sz w:val="24"/>
          <w:szCs w:val="24"/>
          <w:lang w:val="es-ES"/>
        </w:rPr>
        <w:t>el</w:t>
      </w:r>
      <w:r w:rsidRPr="008B63B9">
        <w:rPr>
          <w:rFonts w:eastAsia="Garamond"/>
          <w:i/>
          <w:spacing w:val="-1"/>
          <w:sz w:val="24"/>
          <w:szCs w:val="24"/>
          <w:lang w:val="es-ES"/>
        </w:rPr>
        <w:t xml:space="preserve"> </w:t>
      </w:r>
      <w:r w:rsidRPr="008B63B9">
        <w:rPr>
          <w:rFonts w:eastAsia="Garamond"/>
          <w:i/>
          <w:sz w:val="24"/>
          <w:szCs w:val="24"/>
          <w:lang w:val="es-ES"/>
        </w:rPr>
        <w:t>caso</w:t>
      </w:r>
      <w:r w:rsidRPr="008B63B9">
        <w:rPr>
          <w:rFonts w:eastAsia="Garamond"/>
          <w:i/>
          <w:spacing w:val="-3"/>
          <w:sz w:val="24"/>
          <w:szCs w:val="24"/>
          <w:lang w:val="es-ES"/>
        </w:rPr>
        <w:t xml:space="preserve"> </w:t>
      </w:r>
      <w:r w:rsidRPr="008B63B9">
        <w:rPr>
          <w:rFonts w:eastAsia="Garamond"/>
          <w:i/>
          <w:sz w:val="24"/>
          <w:szCs w:val="24"/>
          <w:lang w:val="es-ES"/>
        </w:rPr>
        <w:t>que</w:t>
      </w:r>
      <w:r w:rsidRPr="008B63B9">
        <w:rPr>
          <w:rFonts w:eastAsia="Garamond"/>
          <w:i/>
          <w:spacing w:val="-1"/>
          <w:sz w:val="24"/>
          <w:szCs w:val="24"/>
          <w:lang w:val="es-ES"/>
        </w:rPr>
        <w:t xml:space="preserve"> </w:t>
      </w:r>
      <w:r w:rsidRPr="008B63B9">
        <w:rPr>
          <w:rFonts w:eastAsia="Garamond"/>
          <w:i/>
          <w:sz w:val="24"/>
          <w:szCs w:val="24"/>
          <w:lang w:val="es-ES"/>
        </w:rPr>
        <w:t>se</w:t>
      </w:r>
      <w:r w:rsidRPr="008B63B9">
        <w:rPr>
          <w:rFonts w:eastAsia="Garamond"/>
          <w:i/>
          <w:spacing w:val="-2"/>
          <w:sz w:val="24"/>
          <w:szCs w:val="24"/>
          <w:lang w:val="es-ES"/>
        </w:rPr>
        <w:t xml:space="preserve"> </w:t>
      </w:r>
      <w:r w:rsidRPr="008B63B9">
        <w:rPr>
          <w:rFonts w:eastAsia="Garamond"/>
          <w:i/>
          <w:sz w:val="24"/>
          <w:szCs w:val="24"/>
          <w:lang w:val="es-ES"/>
        </w:rPr>
        <w:t>analiza</w:t>
      </w:r>
      <w:r w:rsidRPr="008B63B9">
        <w:rPr>
          <w:rFonts w:eastAsia="Garamond"/>
          <w:i/>
          <w:spacing w:val="-1"/>
          <w:sz w:val="24"/>
          <w:szCs w:val="24"/>
          <w:lang w:val="es-ES"/>
        </w:rPr>
        <w:t xml:space="preserve"> </w:t>
      </w:r>
      <w:r w:rsidRPr="008B63B9">
        <w:rPr>
          <w:rFonts w:eastAsia="Garamond"/>
          <w:i/>
          <w:sz w:val="24"/>
          <w:szCs w:val="24"/>
          <w:lang w:val="es-ES"/>
        </w:rPr>
        <w:t>se</w:t>
      </w:r>
      <w:r w:rsidRPr="008B63B9">
        <w:rPr>
          <w:rFonts w:eastAsia="Garamond"/>
          <w:i/>
          <w:spacing w:val="-1"/>
          <w:sz w:val="24"/>
          <w:szCs w:val="24"/>
          <w:lang w:val="es-ES"/>
        </w:rPr>
        <w:t xml:space="preserve"> </w:t>
      </w:r>
      <w:r w:rsidRPr="008B63B9">
        <w:rPr>
          <w:rFonts w:eastAsia="Garamond"/>
          <w:i/>
          <w:sz w:val="24"/>
          <w:szCs w:val="24"/>
          <w:lang w:val="es-ES"/>
        </w:rPr>
        <w:t>está</w:t>
      </w:r>
      <w:r w:rsidRPr="008B63B9">
        <w:rPr>
          <w:rFonts w:eastAsia="Garamond"/>
          <w:i/>
          <w:spacing w:val="-1"/>
          <w:sz w:val="24"/>
          <w:szCs w:val="24"/>
          <w:lang w:val="es-ES"/>
        </w:rPr>
        <w:t xml:space="preserve"> </w:t>
      </w:r>
      <w:r w:rsidRPr="008B63B9">
        <w:rPr>
          <w:rFonts w:eastAsia="Garamond"/>
          <w:i/>
          <w:sz w:val="24"/>
          <w:szCs w:val="24"/>
          <w:lang w:val="es-ES"/>
        </w:rPr>
        <w:t>en</w:t>
      </w:r>
      <w:r w:rsidRPr="008B63B9">
        <w:rPr>
          <w:rFonts w:eastAsia="Garamond"/>
          <w:i/>
          <w:spacing w:val="-2"/>
          <w:sz w:val="24"/>
          <w:szCs w:val="24"/>
          <w:lang w:val="es-ES"/>
        </w:rPr>
        <w:t xml:space="preserve"> </w:t>
      </w:r>
      <w:r w:rsidRPr="008B63B9">
        <w:rPr>
          <w:rFonts w:eastAsia="Garamond"/>
          <w:i/>
          <w:sz w:val="24"/>
          <w:szCs w:val="24"/>
          <w:lang w:val="es-ES"/>
        </w:rPr>
        <w:t>el</w:t>
      </w:r>
      <w:r w:rsidRPr="008B63B9">
        <w:rPr>
          <w:rFonts w:eastAsia="Garamond"/>
          <w:i/>
          <w:spacing w:val="-3"/>
          <w:sz w:val="24"/>
          <w:szCs w:val="24"/>
          <w:lang w:val="es-ES"/>
        </w:rPr>
        <w:t xml:space="preserve"> </w:t>
      </w:r>
      <w:r w:rsidRPr="008B63B9">
        <w:rPr>
          <w:rFonts w:eastAsia="Garamond"/>
          <w:i/>
          <w:sz w:val="24"/>
          <w:szCs w:val="24"/>
          <w:lang w:val="es-ES"/>
        </w:rPr>
        <w:t>caso</w:t>
      </w:r>
      <w:r w:rsidRPr="008B63B9">
        <w:rPr>
          <w:rFonts w:eastAsia="Garamond"/>
          <w:i/>
          <w:spacing w:val="-65"/>
          <w:sz w:val="24"/>
          <w:szCs w:val="24"/>
          <w:lang w:val="es-ES"/>
        </w:rPr>
        <w:t xml:space="preserve"> </w:t>
      </w:r>
      <w:r w:rsidRPr="008B63B9">
        <w:rPr>
          <w:rFonts w:eastAsia="Garamond"/>
          <w:i/>
          <w:sz w:val="24"/>
          <w:szCs w:val="24"/>
          <w:lang w:val="es-ES"/>
        </w:rPr>
        <w:t>de la segunda situación señalada, pues el recurso dice relación con una actividad industrial que día a día produce</w:t>
      </w:r>
      <w:r w:rsidRPr="008B63B9">
        <w:rPr>
          <w:rFonts w:eastAsia="Garamond"/>
          <w:i/>
          <w:spacing w:val="-65"/>
          <w:sz w:val="24"/>
          <w:szCs w:val="24"/>
          <w:lang w:val="es-ES"/>
        </w:rPr>
        <w:t xml:space="preserve"> </w:t>
      </w:r>
      <w:r w:rsidRPr="008B63B9">
        <w:rPr>
          <w:rFonts w:eastAsia="Garamond"/>
          <w:i/>
          <w:sz w:val="24"/>
          <w:szCs w:val="24"/>
          <w:lang w:val="es-ES"/>
        </w:rPr>
        <w:t>los trastornos que se denuncian por los recurrentes, de modo que debe concluirse que el Recurso de Protección fue</w:t>
      </w:r>
      <w:r w:rsidRPr="008B63B9">
        <w:rPr>
          <w:rFonts w:eastAsia="Garamond"/>
          <w:i/>
          <w:spacing w:val="1"/>
          <w:sz w:val="24"/>
          <w:szCs w:val="24"/>
          <w:lang w:val="es-ES"/>
        </w:rPr>
        <w:t xml:space="preserve"> </w:t>
      </w:r>
      <w:r w:rsidRPr="008B63B9">
        <w:rPr>
          <w:rFonts w:eastAsia="Garamond"/>
          <w:i/>
          <w:sz w:val="24"/>
          <w:szCs w:val="24"/>
          <w:lang w:val="es-ES"/>
        </w:rPr>
        <w:t>presentado</w:t>
      </w:r>
      <w:r w:rsidRPr="008B63B9">
        <w:rPr>
          <w:rFonts w:eastAsia="Garamond"/>
          <w:i/>
          <w:spacing w:val="-4"/>
          <w:sz w:val="24"/>
          <w:szCs w:val="24"/>
          <w:lang w:val="es-ES"/>
        </w:rPr>
        <w:t xml:space="preserve"> </w:t>
      </w:r>
      <w:r w:rsidRPr="008B63B9">
        <w:rPr>
          <w:rFonts w:eastAsia="Garamond"/>
          <w:i/>
          <w:sz w:val="24"/>
          <w:szCs w:val="24"/>
          <w:lang w:val="es-ES"/>
        </w:rPr>
        <w:t>dentro</w:t>
      </w:r>
      <w:r w:rsidRPr="008B63B9">
        <w:rPr>
          <w:rFonts w:eastAsia="Garamond"/>
          <w:i/>
          <w:spacing w:val="-1"/>
          <w:sz w:val="24"/>
          <w:szCs w:val="24"/>
          <w:lang w:val="es-ES"/>
        </w:rPr>
        <w:t xml:space="preserve"> </w:t>
      </w:r>
      <w:r w:rsidRPr="008B63B9">
        <w:rPr>
          <w:rFonts w:eastAsia="Garamond"/>
          <w:i/>
          <w:sz w:val="24"/>
          <w:szCs w:val="24"/>
          <w:lang w:val="es-ES"/>
        </w:rPr>
        <w:t>de plazo”</w:t>
      </w:r>
      <w:r w:rsidRPr="008B63B9">
        <w:rPr>
          <w:rFonts w:eastAsia="Garamond"/>
          <w:sz w:val="24"/>
          <w:szCs w:val="24"/>
          <w:lang w:val="es-ES"/>
        </w:rPr>
        <w:t>.</w:t>
      </w:r>
      <w:r w:rsidRPr="008B63B9">
        <w:rPr>
          <w:rFonts w:eastAsia="Garamond"/>
          <w:sz w:val="24"/>
          <w:szCs w:val="24"/>
          <w:vertAlign w:val="superscript"/>
          <w:lang w:val="es-ES"/>
        </w:rPr>
        <w:footnoteReference w:id="5"/>
      </w:r>
    </w:p>
    <w:p w14:paraId="71FFEBF3" w14:textId="77777777" w:rsidR="00146357" w:rsidRDefault="00146357" w:rsidP="00146357">
      <w:pPr>
        <w:jc w:val="both"/>
        <w:rPr>
          <w:rFonts w:eastAsia="Garamond"/>
          <w:b/>
          <w:bCs/>
          <w:sz w:val="24"/>
          <w:szCs w:val="24"/>
          <w:lang w:val="es-ES"/>
        </w:rPr>
      </w:pPr>
    </w:p>
    <w:p w14:paraId="020BB614" w14:textId="77777777" w:rsidR="00146357" w:rsidRDefault="00146357" w:rsidP="00146357">
      <w:pPr>
        <w:jc w:val="both"/>
        <w:rPr>
          <w:rFonts w:eastAsia="Garamond"/>
          <w:b/>
          <w:bCs/>
          <w:sz w:val="24"/>
          <w:szCs w:val="24"/>
          <w:lang w:val="es-ES"/>
        </w:rPr>
      </w:pPr>
      <w:r>
        <w:rPr>
          <w:rFonts w:eastAsia="Garamond"/>
          <w:sz w:val="24"/>
          <w:szCs w:val="24"/>
          <w:lang w:val="es-ES"/>
        </w:rPr>
        <w:t>R</w:t>
      </w:r>
      <w:r w:rsidR="008B63B9" w:rsidRPr="008B63B9">
        <w:rPr>
          <w:rFonts w:eastAsia="Garamond"/>
          <w:sz w:val="24"/>
          <w:szCs w:val="24"/>
          <w:lang w:val="es-ES"/>
        </w:rPr>
        <w:t>especto</w:t>
      </w:r>
      <w:r w:rsidR="008B63B9" w:rsidRPr="008B63B9">
        <w:rPr>
          <w:rFonts w:eastAsia="Garamond"/>
          <w:spacing w:val="1"/>
          <w:sz w:val="24"/>
          <w:szCs w:val="24"/>
          <w:lang w:val="es-ES"/>
        </w:rPr>
        <w:t xml:space="preserve"> </w:t>
      </w:r>
      <w:r w:rsidR="008B63B9" w:rsidRPr="008B63B9">
        <w:rPr>
          <w:rFonts w:eastAsia="Garamond"/>
          <w:sz w:val="24"/>
          <w:szCs w:val="24"/>
          <w:lang w:val="es-ES"/>
        </w:rPr>
        <w:t>de</w:t>
      </w:r>
      <w:r w:rsidR="008B63B9" w:rsidRPr="008B63B9">
        <w:rPr>
          <w:rFonts w:eastAsia="Garamond"/>
          <w:spacing w:val="1"/>
          <w:sz w:val="24"/>
          <w:szCs w:val="24"/>
          <w:lang w:val="es-ES"/>
        </w:rPr>
        <w:t xml:space="preserve"> </w:t>
      </w:r>
      <w:r w:rsidR="008B63B9" w:rsidRPr="008B63B9">
        <w:rPr>
          <w:rFonts w:eastAsia="Garamond"/>
          <w:sz w:val="24"/>
          <w:szCs w:val="24"/>
          <w:lang w:val="es-ES"/>
        </w:rPr>
        <w:t>que</w:t>
      </w:r>
      <w:r w:rsidR="008B63B9" w:rsidRPr="008B63B9">
        <w:rPr>
          <w:rFonts w:eastAsia="Garamond"/>
          <w:spacing w:val="1"/>
          <w:sz w:val="24"/>
          <w:szCs w:val="24"/>
          <w:lang w:val="es-ES"/>
        </w:rPr>
        <w:t xml:space="preserve"> </w:t>
      </w:r>
      <w:r w:rsidR="008B63B9" w:rsidRPr="008B63B9">
        <w:rPr>
          <w:rFonts w:eastAsia="Garamond"/>
          <w:sz w:val="24"/>
          <w:szCs w:val="24"/>
          <w:lang w:val="es-ES"/>
        </w:rPr>
        <w:t>los</w:t>
      </w:r>
      <w:r w:rsidR="008B63B9" w:rsidRPr="008B63B9">
        <w:rPr>
          <w:rFonts w:eastAsia="Garamond"/>
          <w:spacing w:val="1"/>
          <w:sz w:val="24"/>
          <w:szCs w:val="24"/>
          <w:lang w:val="es-ES"/>
        </w:rPr>
        <w:t xml:space="preserve"> </w:t>
      </w:r>
      <w:r w:rsidR="008B63B9" w:rsidRPr="008B63B9">
        <w:rPr>
          <w:rFonts w:eastAsia="Garamond"/>
          <w:sz w:val="24"/>
          <w:szCs w:val="24"/>
          <w:lang w:val="es-ES"/>
        </w:rPr>
        <w:t>actos</w:t>
      </w:r>
      <w:r w:rsidR="008B63B9" w:rsidRPr="008B63B9">
        <w:rPr>
          <w:rFonts w:eastAsia="Garamond"/>
          <w:spacing w:val="1"/>
          <w:sz w:val="24"/>
          <w:szCs w:val="24"/>
          <w:lang w:val="es-ES"/>
        </w:rPr>
        <w:t xml:space="preserve"> </w:t>
      </w:r>
      <w:r w:rsidR="008B63B9" w:rsidRPr="008B63B9">
        <w:rPr>
          <w:rFonts w:eastAsia="Garamond"/>
          <w:sz w:val="24"/>
          <w:szCs w:val="24"/>
          <w:lang w:val="es-ES"/>
        </w:rPr>
        <w:t>contaminantes</w:t>
      </w:r>
      <w:r w:rsidR="008B63B9" w:rsidRPr="008B63B9">
        <w:rPr>
          <w:rFonts w:eastAsia="Garamond"/>
          <w:spacing w:val="1"/>
          <w:sz w:val="24"/>
          <w:szCs w:val="24"/>
          <w:lang w:val="es-ES"/>
        </w:rPr>
        <w:t xml:space="preserve"> </w:t>
      </w:r>
      <w:r w:rsidR="008B63B9" w:rsidRPr="008B63B9">
        <w:rPr>
          <w:rFonts w:eastAsia="Garamond"/>
          <w:sz w:val="24"/>
          <w:szCs w:val="24"/>
          <w:lang w:val="es-ES"/>
        </w:rPr>
        <w:t>constituyen</w:t>
      </w:r>
      <w:r w:rsidR="008B63B9" w:rsidRPr="008B63B9">
        <w:rPr>
          <w:rFonts w:eastAsia="Garamond"/>
          <w:spacing w:val="1"/>
          <w:sz w:val="24"/>
          <w:szCs w:val="24"/>
          <w:lang w:val="es-ES"/>
        </w:rPr>
        <w:t xml:space="preserve"> </w:t>
      </w:r>
      <w:r w:rsidR="008B63B9" w:rsidRPr="008B63B9">
        <w:rPr>
          <w:rFonts w:eastAsia="Garamond"/>
          <w:sz w:val="24"/>
          <w:szCs w:val="24"/>
          <w:lang w:val="es-ES"/>
        </w:rPr>
        <w:t>una</w:t>
      </w:r>
      <w:r w:rsidR="008B63B9" w:rsidRPr="008B63B9">
        <w:rPr>
          <w:rFonts w:eastAsia="Garamond"/>
          <w:spacing w:val="1"/>
          <w:sz w:val="24"/>
          <w:szCs w:val="24"/>
          <w:lang w:val="es-ES"/>
        </w:rPr>
        <w:t xml:space="preserve"> </w:t>
      </w:r>
      <w:r w:rsidR="008B63B9" w:rsidRPr="008B63B9">
        <w:rPr>
          <w:rFonts w:eastAsia="Garamond"/>
          <w:b/>
          <w:caps/>
          <w:sz w:val="24"/>
          <w:szCs w:val="24"/>
          <w:lang w:val="es-ES"/>
        </w:rPr>
        <w:t>afectación</w:t>
      </w:r>
      <w:r w:rsidR="008B63B9" w:rsidRPr="008B63B9">
        <w:rPr>
          <w:rFonts w:eastAsia="Garamond"/>
          <w:b/>
          <w:caps/>
          <w:spacing w:val="1"/>
          <w:sz w:val="24"/>
          <w:szCs w:val="24"/>
          <w:lang w:val="es-ES"/>
        </w:rPr>
        <w:t xml:space="preserve"> </w:t>
      </w:r>
      <w:r w:rsidR="008B63B9" w:rsidRPr="008B63B9">
        <w:rPr>
          <w:rFonts w:eastAsia="Garamond"/>
          <w:b/>
          <w:caps/>
          <w:sz w:val="24"/>
          <w:szCs w:val="24"/>
          <w:lang w:val="es-ES"/>
        </w:rPr>
        <w:t>medioambiental permanente en el tiempo</w:t>
      </w:r>
      <w:r w:rsidR="008B63B9" w:rsidRPr="008B63B9">
        <w:rPr>
          <w:rFonts w:eastAsia="Garamond"/>
          <w:sz w:val="24"/>
          <w:szCs w:val="24"/>
          <w:lang w:val="es-ES"/>
        </w:rPr>
        <w:t>, se ha pronunciado reiteradamente la jurisprudencia,</w:t>
      </w:r>
      <w:r w:rsidR="008B63B9" w:rsidRPr="008B63B9">
        <w:rPr>
          <w:rFonts w:eastAsia="Garamond"/>
          <w:spacing w:val="1"/>
          <w:sz w:val="24"/>
          <w:szCs w:val="24"/>
          <w:lang w:val="es-ES"/>
        </w:rPr>
        <w:t xml:space="preserve"> </w:t>
      </w:r>
      <w:r w:rsidR="008B63B9" w:rsidRPr="008B63B9">
        <w:rPr>
          <w:rFonts w:eastAsia="Garamond"/>
          <w:sz w:val="24"/>
          <w:szCs w:val="24"/>
          <w:lang w:val="es-ES"/>
        </w:rPr>
        <w:t xml:space="preserve">señalando: </w:t>
      </w:r>
      <w:r w:rsidR="008B63B9" w:rsidRPr="008B63B9">
        <w:rPr>
          <w:rFonts w:eastAsia="Garamond"/>
          <w:i/>
          <w:sz w:val="24"/>
          <w:szCs w:val="24"/>
          <w:lang w:val="es-ES"/>
        </w:rPr>
        <w:t>“Que, tal como lo ha dicho reiteradamente la jurisprudencia de nuestros tribunales, respecto a la</w:t>
      </w:r>
      <w:r w:rsidR="008B63B9" w:rsidRPr="008B63B9">
        <w:rPr>
          <w:rFonts w:eastAsia="Garamond"/>
          <w:i/>
          <w:spacing w:val="1"/>
          <w:sz w:val="24"/>
          <w:szCs w:val="24"/>
          <w:lang w:val="es-ES"/>
        </w:rPr>
        <w:t xml:space="preserve"> </w:t>
      </w:r>
      <w:r w:rsidR="008B63B9" w:rsidRPr="008B63B9">
        <w:rPr>
          <w:rFonts w:eastAsia="Garamond"/>
          <w:i/>
          <w:sz w:val="24"/>
          <w:szCs w:val="24"/>
          <w:lang w:val="es-ES"/>
        </w:rPr>
        <w:t>extemporaneidad</w:t>
      </w:r>
      <w:r w:rsidR="008B63B9" w:rsidRPr="008B63B9">
        <w:rPr>
          <w:rFonts w:eastAsia="Garamond"/>
          <w:i/>
          <w:spacing w:val="-7"/>
          <w:sz w:val="24"/>
          <w:szCs w:val="24"/>
          <w:lang w:val="es-ES"/>
        </w:rPr>
        <w:t xml:space="preserve"> </w:t>
      </w:r>
      <w:r w:rsidR="008B63B9" w:rsidRPr="008B63B9">
        <w:rPr>
          <w:rFonts w:eastAsia="Garamond"/>
          <w:i/>
          <w:sz w:val="24"/>
          <w:szCs w:val="24"/>
          <w:lang w:val="es-ES"/>
        </w:rPr>
        <w:t>y</w:t>
      </w:r>
      <w:r w:rsidR="008B63B9" w:rsidRPr="008B63B9">
        <w:rPr>
          <w:rFonts w:eastAsia="Garamond"/>
          <w:i/>
          <w:spacing w:val="-7"/>
          <w:sz w:val="24"/>
          <w:szCs w:val="24"/>
          <w:lang w:val="es-ES"/>
        </w:rPr>
        <w:t xml:space="preserve"> </w:t>
      </w:r>
      <w:r w:rsidR="008B63B9" w:rsidRPr="008B63B9">
        <w:rPr>
          <w:rFonts w:eastAsia="Garamond"/>
          <w:i/>
          <w:sz w:val="24"/>
          <w:szCs w:val="24"/>
          <w:lang w:val="es-ES"/>
        </w:rPr>
        <w:t>falta</w:t>
      </w:r>
      <w:r w:rsidR="008B63B9" w:rsidRPr="008B63B9">
        <w:rPr>
          <w:rFonts w:eastAsia="Garamond"/>
          <w:i/>
          <w:spacing w:val="-8"/>
          <w:sz w:val="24"/>
          <w:szCs w:val="24"/>
          <w:lang w:val="es-ES"/>
        </w:rPr>
        <w:t xml:space="preserve"> </w:t>
      </w:r>
      <w:r w:rsidR="008B63B9" w:rsidRPr="008B63B9">
        <w:rPr>
          <w:rFonts w:eastAsia="Garamond"/>
          <w:i/>
          <w:sz w:val="24"/>
          <w:szCs w:val="24"/>
          <w:lang w:val="es-ES"/>
        </w:rPr>
        <w:t>de</w:t>
      </w:r>
      <w:r w:rsidR="008B63B9" w:rsidRPr="008B63B9">
        <w:rPr>
          <w:rFonts w:eastAsia="Garamond"/>
          <w:i/>
          <w:spacing w:val="-7"/>
          <w:sz w:val="24"/>
          <w:szCs w:val="24"/>
          <w:lang w:val="es-ES"/>
        </w:rPr>
        <w:t xml:space="preserve"> </w:t>
      </w:r>
      <w:r w:rsidR="008B63B9" w:rsidRPr="008B63B9">
        <w:rPr>
          <w:rFonts w:eastAsia="Garamond"/>
          <w:i/>
          <w:sz w:val="24"/>
          <w:szCs w:val="24"/>
          <w:lang w:val="es-ES"/>
        </w:rPr>
        <w:t>oportunidad</w:t>
      </w:r>
      <w:r w:rsidR="008B63B9" w:rsidRPr="008B63B9">
        <w:rPr>
          <w:rFonts w:eastAsia="Garamond"/>
          <w:i/>
          <w:spacing w:val="-10"/>
          <w:sz w:val="24"/>
          <w:szCs w:val="24"/>
          <w:lang w:val="es-ES"/>
        </w:rPr>
        <w:t xml:space="preserve"> </w:t>
      </w:r>
      <w:r w:rsidR="008B63B9" w:rsidRPr="008B63B9">
        <w:rPr>
          <w:rFonts w:eastAsia="Garamond"/>
          <w:i/>
          <w:sz w:val="24"/>
          <w:szCs w:val="24"/>
          <w:lang w:val="es-ES"/>
        </w:rPr>
        <w:t>del</w:t>
      </w:r>
      <w:r w:rsidR="008B63B9" w:rsidRPr="008B63B9">
        <w:rPr>
          <w:rFonts w:eastAsia="Garamond"/>
          <w:i/>
          <w:spacing w:val="-7"/>
          <w:sz w:val="24"/>
          <w:szCs w:val="24"/>
          <w:lang w:val="es-ES"/>
        </w:rPr>
        <w:t xml:space="preserve"> </w:t>
      </w:r>
      <w:r w:rsidR="008B63B9" w:rsidRPr="008B63B9">
        <w:rPr>
          <w:rFonts w:eastAsia="Garamond"/>
          <w:i/>
          <w:sz w:val="24"/>
          <w:szCs w:val="24"/>
          <w:lang w:val="es-ES"/>
        </w:rPr>
        <w:t>recurso</w:t>
      </w:r>
      <w:r w:rsidR="008B63B9" w:rsidRPr="008B63B9">
        <w:rPr>
          <w:rFonts w:eastAsia="Garamond"/>
          <w:i/>
          <w:spacing w:val="-6"/>
          <w:sz w:val="24"/>
          <w:szCs w:val="24"/>
          <w:lang w:val="es-ES"/>
        </w:rPr>
        <w:t xml:space="preserve"> </w:t>
      </w:r>
      <w:r w:rsidR="008B63B9" w:rsidRPr="008B63B9">
        <w:rPr>
          <w:rFonts w:eastAsia="Garamond"/>
          <w:i/>
          <w:sz w:val="24"/>
          <w:szCs w:val="24"/>
          <w:lang w:val="es-ES"/>
        </w:rPr>
        <w:t>de</w:t>
      </w:r>
      <w:r w:rsidR="008B63B9" w:rsidRPr="008B63B9">
        <w:rPr>
          <w:rFonts w:eastAsia="Garamond"/>
          <w:i/>
          <w:spacing w:val="-10"/>
          <w:sz w:val="24"/>
          <w:szCs w:val="24"/>
          <w:lang w:val="es-ES"/>
        </w:rPr>
        <w:t xml:space="preserve"> </w:t>
      </w:r>
      <w:r w:rsidR="008B63B9" w:rsidRPr="008B63B9">
        <w:rPr>
          <w:rFonts w:eastAsia="Garamond"/>
          <w:i/>
          <w:sz w:val="24"/>
          <w:szCs w:val="24"/>
          <w:lang w:val="es-ES"/>
        </w:rPr>
        <w:t>protección,</w:t>
      </w:r>
      <w:r w:rsidR="008B63B9" w:rsidRPr="008B63B9">
        <w:rPr>
          <w:rFonts w:eastAsia="Garamond"/>
          <w:i/>
          <w:spacing w:val="-10"/>
          <w:sz w:val="24"/>
          <w:szCs w:val="24"/>
          <w:lang w:val="es-ES"/>
        </w:rPr>
        <w:t xml:space="preserve"> </w:t>
      </w:r>
      <w:r w:rsidR="008B63B9" w:rsidRPr="008B63B9">
        <w:rPr>
          <w:rFonts w:eastAsia="Garamond"/>
          <w:i/>
          <w:sz w:val="24"/>
          <w:szCs w:val="24"/>
          <w:lang w:val="es-ES"/>
        </w:rPr>
        <w:t>mientras</w:t>
      </w:r>
      <w:r w:rsidR="008B63B9" w:rsidRPr="008B63B9">
        <w:rPr>
          <w:rFonts w:eastAsia="Garamond"/>
          <w:i/>
          <w:spacing w:val="-7"/>
          <w:sz w:val="24"/>
          <w:szCs w:val="24"/>
          <w:lang w:val="es-ES"/>
        </w:rPr>
        <w:t xml:space="preserve"> </w:t>
      </w:r>
      <w:r w:rsidR="008B63B9" w:rsidRPr="008B63B9">
        <w:rPr>
          <w:rFonts w:eastAsia="Garamond"/>
          <w:i/>
          <w:sz w:val="24"/>
          <w:szCs w:val="24"/>
          <w:lang w:val="es-ES"/>
        </w:rPr>
        <w:t>subyace</w:t>
      </w:r>
      <w:r w:rsidR="008B63B9" w:rsidRPr="008B63B9">
        <w:rPr>
          <w:rFonts w:eastAsia="Garamond"/>
          <w:i/>
          <w:spacing w:val="-10"/>
          <w:sz w:val="24"/>
          <w:szCs w:val="24"/>
          <w:lang w:val="es-ES"/>
        </w:rPr>
        <w:t xml:space="preserve"> </w:t>
      </w:r>
      <w:r w:rsidR="008B63B9" w:rsidRPr="008B63B9">
        <w:rPr>
          <w:rFonts w:eastAsia="Garamond"/>
          <w:i/>
          <w:sz w:val="24"/>
          <w:szCs w:val="24"/>
          <w:lang w:val="es-ES"/>
        </w:rPr>
        <w:t>de</w:t>
      </w:r>
      <w:r w:rsidR="008B63B9" w:rsidRPr="008B63B9">
        <w:rPr>
          <w:rFonts w:eastAsia="Garamond"/>
          <w:i/>
          <w:spacing w:val="-7"/>
          <w:sz w:val="24"/>
          <w:szCs w:val="24"/>
          <w:lang w:val="es-ES"/>
        </w:rPr>
        <w:t xml:space="preserve"> </w:t>
      </w:r>
      <w:r w:rsidR="008B63B9" w:rsidRPr="008B63B9">
        <w:rPr>
          <w:rFonts w:eastAsia="Garamond"/>
          <w:i/>
          <w:sz w:val="24"/>
          <w:szCs w:val="24"/>
          <w:lang w:val="es-ES"/>
        </w:rPr>
        <w:t>cualquier</w:t>
      </w:r>
      <w:r w:rsidR="008B63B9" w:rsidRPr="008B63B9">
        <w:rPr>
          <w:rFonts w:eastAsia="Garamond"/>
          <w:i/>
          <w:spacing w:val="-7"/>
          <w:sz w:val="24"/>
          <w:szCs w:val="24"/>
          <w:lang w:val="es-ES"/>
        </w:rPr>
        <w:t xml:space="preserve"> </w:t>
      </w:r>
      <w:r w:rsidR="008B63B9" w:rsidRPr="008B63B9">
        <w:rPr>
          <w:rFonts w:eastAsia="Garamond"/>
          <w:i/>
          <w:sz w:val="24"/>
          <w:szCs w:val="24"/>
          <w:lang w:val="es-ES"/>
        </w:rPr>
        <w:t>modo</w:t>
      </w:r>
      <w:r w:rsidR="008B63B9" w:rsidRPr="008B63B9">
        <w:rPr>
          <w:rFonts w:eastAsia="Garamond"/>
          <w:i/>
          <w:spacing w:val="-7"/>
          <w:sz w:val="24"/>
          <w:szCs w:val="24"/>
          <w:lang w:val="es-ES"/>
        </w:rPr>
        <w:t xml:space="preserve"> </w:t>
      </w:r>
      <w:r w:rsidR="008B63B9" w:rsidRPr="008B63B9">
        <w:rPr>
          <w:rFonts w:eastAsia="Garamond"/>
          <w:i/>
          <w:sz w:val="24"/>
          <w:szCs w:val="24"/>
          <w:lang w:val="es-ES"/>
        </w:rPr>
        <w:t>el</w:t>
      </w:r>
      <w:r w:rsidR="008B63B9" w:rsidRPr="008B63B9">
        <w:rPr>
          <w:rFonts w:eastAsia="Garamond"/>
          <w:i/>
          <w:spacing w:val="-7"/>
          <w:sz w:val="24"/>
          <w:szCs w:val="24"/>
          <w:lang w:val="es-ES"/>
        </w:rPr>
        <w:t xml:space="preserve"> </w:t>
      </w:r>
      <w:r w:rsidR="008B63B9" w:rsidRPr="008B63B9">
        <w:rPr>
          <w:rFonts w:eastAsia="Garamond"/>
          <w:i/>
          <w:sz w:val="24"/>
          <w:szCs w:val="24"/>
          <w:lang w:val="es-ES"/>
        </w:rPr>
        <w:t>estado</w:t>
      </w:r>
      <w:r w:rsidR="008B63B9" w:rsidRPr="008B63B9">
        <w:rPr>
          <w:rFonts w:eastAsia="Garamond"/>
          <w:i/>
          <w:spacing w:val="-8"/>
          <w:sz w:val="24"/>
          <w:szCs w:val="24"/>
          <w:lang w:val="es-ES"/>
        </w:rPr>
        <w:t xml:space="preserve"> </w:t>
      </w:r>
      <w:r w:rsidR="008B63B9" w:rsidRPr="008B63B9">
        <w:rPr>
          <w:rFonts w:eastAsia="Garamond"/>
          <w:i/>
          <w:sz w:val="24"/>
          <w:szCs w:val="24"/>
          <w:lang w:val="es-ES"/>
        </w:rPr>
        <w:t>de</w:t>
      </w:r>
      <w:r w:rsidR="008B63B9" w:rsidRPr="008B63B9">
        <w:rPr>
          <w:rFonts w:eastAsia="Garamond"/>
          <w:i/>
          <w:spacing w:val="-65"/>
          <w:sz w:val="24"/>
          <w:szCs w:val="24"/>
          <w:lang w:val="es-ES"/>
        </w:rPr>
        <w:t xml:space="preserve"> </w:t>
      </w:r>
      <w:r w:rsidR="008B63B9" w:rsidRPr="008B63B9">
        <w:rPr>
          <w:rFonts w:eastAsia="Garamond"/>
          <w:i/>
          <w:sz w:val="24"/>
          <w:szCs w:val="24"/>
          <w:lang w:val="es-ES"/>
        </w:rPr>
        <w:t>contaminación, que es de efectos permanentes en el tiempo por el daño que se denuncia, y que se prolongan, al</w:t>
      </w:r>
      <w:r w:rsidR="008B63B9" w:rsidRPr="008B63B9">
        <w:rPr>
          <w:rFonts w:eastAsia="Garamond"/>
          <w:i/>
          <w:spacing w:val="1"/>
          <w:sz w:val="24"/>
          <w:szCs w:val="24"/>
          <w:lang w:val="es-ES"/>
        </w:rPr>
        <w:t xml:space="preserve"> </w:t>
      </w:r>
      <w:r w:rsidR="008B63B9" w:rsidRPr="008B63B9">
        <w:rPr>
          <w:rFonts w:eastAsia="Garamond"/>
          <w:i/>
          <w:sz w:val="24"/>
          <w:szCs w:val="24"/>
          <w:lang w:val="es-ES"/>
        </w:rPr>
        <w:t>menos hasta la fecha en que se dedujo el presente recurso, la acción de protección no precluye mientras los efectos</w:t>
      </w:r>
      <w:r w:rsidR="008B63B9" w:rsidRPr="008B63B9">
        <w:rPr>
          <w:rFonts w:eastAsia="Garamond"/>
          <w:i/>
          <w:spacing w:val="1"/>
          <w:sz w:val="24"/>
          <w:szCs w:val="24"/>
          <w:lang w:val="es-ES"/>
        </w:rPr>
        <w:t xml:space="preserve"> </w:t>
      </w:r>
      <w:r w:rsidR="008B63B9" w:rsidRPr="008B63B9">
        <w:rPr>
          <w:rFonts w:eastAsia="Garamond"/>
          <w:i/>
          <w:sz w:val="24"/>
          <w:szCs w:val="24"/>
          <w:lang w:val="es-ES"/>
        </w:rPr>
        <w:t>contaminantes continúen produciéndose, de manera tal que la acción que se conoce no puede considerarse</w:t>
      </w:r>
      <w:r w:rsidR="008B63B9" w:rsidRPr="008B63B9">
        <w:rPr>
          <w:rFonts w:eastAsia="Garamond"/>
          <w:i/>
          <w:spacing w:val="1"/>
          <w:sz w:val="24"/>
          <w:szCs w:val="24"/>
          <w:lang w:val="es-ES"/>
        </w:rPr>
        <w:t xml:space="preserve"> </w:t>
      </w:r>
      <w:r w:rsidR="008B63B9" w:rsidRPr="008B63B9">
        <w:rPr>
          <w:rFonts w:eastAsia="Garamond"/>
          <w:i/>
          <w:sz w:val="24"/>
          <w:szCs w:val="24"/>
          <w:lang w:val="es-ES"/>
        </w:rPr>
        <w:t>extemporánea”</w:t>
      </w:r>
      <w:r w:rsidR="008B63B9" w:rsidRPr="008B63B9">
        <w:rPr>
          <w:rFonts w:eastAsia="Garamond"/>
          <w:i/>
          <w:spacing w:val="-25"/>
          <w:sz w:val="24"/>
          <w:szCs w:val="24"/>
          <w:lang w:val="es-ES"/>
        </w:rPr>
        <w:t xml:space="preserve"> </w:t>
      </w:r>
      <w:r w:rsidR="008B63B9" w:rsidRPr="008B63B9">
        <w:rPr>
          <w:rFonts w:eastAsia="Garamond"/>
          <w:i/>
          <w:spacing w:val="-25"/>
          <w:sz w:val="24"/>
          <w:szCs w:val="24"/>
          <w:vertAlign w:val="superscript"/>
          <w:lang w:val="es-ES"/>
        </w:rPr>
        <w:footnoteReference w:id="6"/>
      </w:r>
      <w:r w:rsidR="008B63B9" w:rsidRPr="008B63B9">
        <w:rPr>
          <w:rFonts w:eastAsia="Garamond"/>
          <w:sz w:val="24"/>
          <w:szCs w:val="24"/>
          <w:lang w:val="es-ES"/>
        </w:rPr>
        <w:t>.</w:t>
      </w:r>
    </w:p>
    <w:p w14:paraId="1654C6DB" w14:textId="77777777" w:rsidR="00146357" w:rsidRDefault="00146357" w:rsidP="00146357">
      <w:pPr>
        <w:jc w:val="both"/>
        <w:rPr>
          <w:rFonts w:eastAsia="Garamond"/>
          <w:b/>
          <w:bCs/>
          <w:sz w:val="24"/>
          <w:szCs w:val="24"/>
          <w:lang w:val="es-ES"/>
        </w:rPr>
      </w:pPr>
    </w:p>
    <w:p w14:paraId="4D5D6BC5" w14:textId="77777777" w:rsidR="008B63B9" w:rsidRPr="00146357" w:rsidRDefault="008B63B9" w:rsidP="00146357">
      <w:pPr>
        <w:jc w:val="both"/>
        <w:rPr>
          <w:rFonts w:eastAsia="Garamond"/>
          <w:b/>
          <w:bCs/>
          <w:sz w:val="24"/>
          <w:szCs w:val="24"/>
          <w:lang w:val="es-ES"/>
        </w:rPr>
      </w:pPr>
      <w:r w:rsidRPr="008B63B9">
        <w:rPr>
          <w:rFonts w:eastAsia="Garamond"/>
          <w:sz w:val="24"/>
          <w:szCs w:val="24"/>
          <w:lang w:val="es-ES"/>
        </w:rPr>
        <w:t xml:space="preserve">En este sentido, se entiende que este recurso se presenta </w:t>
      </w:r>
      <w:proofErr w:type="gramStart"/>
      <w:r w:rsidRPr="008B63B9">
        <w:rPr>
          <w:rFonts w:eastAsia="Garamond"/>
          <w:sz w:val="24"/>
          <w:szCs w:val="24"/>
          <w:lang w:val="es-ES"/>
        </w:rPr>
        <w:t>en razón de</w:t>
      </w:r>
      <w:proofErr w:type="gramEnd"/>
      <w:r w:rsidRPr="008B63B9">
        <w:rPr>
          <w:rFonts w:eastAsia="Garamond"/>
          <w:sz w:val="24"/>
          <w:szCs w:val="24"/>
          <w:lang w:val="es-ES"/>
        </w:rPr>
        <w:t xml:space="preserve"> una privación actual de</w:t>
      </w:r>
      <w:r w:rsidRPr="008B63B9">
        <w:rPr>
          <w:rFonts w:eastAsia="Garamond"/>
          <w:spacing w:val="1"/>
          <w:sz w:val="24"/>
          <w:szCs w:val="24"/>
          <w:lang w:val="es-ES"/>
        </w:rPr>
        <w:t xml:space="preserve"> </w:t>
      </w:r>
      <w:r w:rsidRPr="008B63B9">
        <w:rPr>
          <w:rFonts w:eastAsia="Garamond"/>
          <w:sz w:val="24"/>
          <w:szCs w:val="24"/>
          <w:lang w:val="es-ES"/>
        </w:rPr>
        <w:t>derechos</w:t>
      </w:r>
      <w:r w:rsidRPr="008B63B9">
        <w:rPr>
          <w:rFonts w:eastAsia="Garamond"/>
          <w:spacing w:val="-8"/>
          <w:sz w:val="24"/>
          <w:szCs w:val="24"/>
          <w:lang w:val="es-ES"/>
        </w:rPr>
        <w:t xml:space="preserve"> </w:t>
      </w:r>
      <w:r w:rsidRPr="008B63B9">
        <w:rPr>
          <w:rFonts w:eastAsia="Garamond"/>
          <w:sz w:val="24"/>
          <w:szCs w:val="24"/>
          <w:lang w:val="es-ES"/>
        </w:rPr>
        <w:t>constitucionales,</w:t>
      </w:r>
      <w:r w:rsidRPr="008B63B9">
        <w:rPr>
          <w:rFonts w:eastAsia="Garamond"/>
          <w:spacing w:val="-10"/>
          <w:sz w:val="24"/>
          <w:szCs w:val="24"/>
          <w:lang w:val="es-ES"/>
        </w:rPr>
        <w:t xml:space="preserve"> </w:t>
      </w:r>
      <w:r w:rsidRPr="008B63B9">
        <w:rPr>
          <w:rFonts w:eastAsia="Garamond"/>
          <w:sz w:val="24"/>
          <w:szCs w:val="24"/>
          <w:lang w:val="es-ES"/>
        </w:rPr>
        <w:t>pero</w:t>
      </w:r>
      <w:r w:rsidRPr="008B63B9">
        <w:rPr>
          <w:rFonts w:eastAsia="Garamond"/>
          <w:spacing w:val="-7"/>
          <w:sz w:val="24"/>
          <w:szCs w:val="24"/>
          <w:lang w:val="es-ES"/>
        </w:rPr>
        <w:t xml:space="preserve"> </w:t>
      </w:r>
      <w:r w:rsidRPr="008B63B9">
        <w:rPr>
          <w:rFonts w:eastAsia="Garamond"/>
          <w:sz w:val="24"/>
          <w:szCs w:val="24"/>
          <w:lang w:val="es-ES"/>
        </w:rPr>
        <w:t>también</w:t>
      </w:r>
      <w:r w:rsidRPr="008B63B9">
        <w:rPr>
          <w:rFonts w:eastAsia="Garamond"/>
          <w:spacing w:val="-9"/>
          <w:sz w:val="24"/>
          <w:szCs w:val="24"/>
          <w:lang w:val="es-ES"/>
        </w:rPr>
        <w:t xml:space="preserve"> </w:t>
      </w:r>
      <w:r w:rsidRPr="008B63B9">
        <w:rPr>
          <w:rFonts w:eastAsia="Garamond"/>
          <w:sz w:val="24"/>
          <w:szCs w:val="24"/>
          <w:lang w:val="es-ES"/>
        </w:rPr>
        <w:t>en</w:t>
      </w:r>
      <w:r w:rsidRPr="008B63B9">
        <w:rPr>
          <w:rFonts w:eastAsia="Garamond"/>
          <w:spacing w:val="-9"/>
          <w:sz w:val="24"/>
          <w:szCs w:val="24"/>
          <w:lang w:val="es-ES"/>
        </w:rPr>
        <w:t xml:space="preserve"> </w:t>
      </w:r>
      <w:r w:rsidRPr="008B63B9">
        <w:rPr>
          <w:rFonts w:eastAsia="Garamond"/>
          <w:sz w:val="24"/>
          <w:szCs w:val="24"/>
          <w:lang w:val="es-ES"/>
        </w:rPr>
        <w:t>atención</w:t>
      </w:r>
      <w:r w:rsidRPr="008B63B9">
        <w:rPr>
          <w:rFonts w:eastAsia="Garamond"/>
          <w:spacing w:val="-10"/>
          <w:sz w:val="24"/>
          <w:szCs w:val="24"/>
          <w:lang w:val="es-ES"/>
        </w:rPr>
        <w:t xml:space="preserve"> </w:t>
      </w:r>
      <w:r w:rsidRPr="008B63B9">
        <w:rPr>
          <w:rFonts w:eastAsia="Garamond"/>
          <w:sz w:val="24"/>
          <w:szCs w:val="24"/>
          <w:lang w:val="es-ES"/>
        </w:rPr>
        <w:t>a</w:t>
      </w:r>
      <w:r w:rsidRPr="008B63B9">
        <w:rPr>
          <w:rFonts w:eastAsia="Garamond"/>
          <w:spacing w:val="-6"/>
          <w:sz w:val="24"/>
          <w:szCs w:val="24"/>
          <w:lang w:val="es-ES"/>
        </w:rPr>
        <w:t xml:space="preserve"> </w:t>
      </w:r>
      <w:r w:rsidRPr="008B63B9">
        <w:rPr>
          <w:rFonts w:eastAsia="Garamond"/>
          <w:sz w:val="24"/>
          <w:szCs w:val="24"/>
          <w:lang w:val="es-ES"/>
        </w:rPr>
        <w:t>una</w:t>
      </w:r>
      <w:r w:rsidRPr="008B63B9">
        <w:rPr>
          <w:rFonts w:eastAsia="Garamond"/>
          <w:spacing w:val="-1"/>
          <w:sz w:val="24"/>
          <w:szCs w:val="24"/>
          <w:lang w:val="es-ES"/>
        </w:rPr>
        <w:t xml:space="preserve"> </w:t>
      </w:r>
      <w:r w:rsidRPr="008B63B9">
        <w:rPr>
          <w:rFonts w:eastAsia="Garamond"/>
          <w:sz w:val="24"/>
          <w:szCs w:val="24"/>
          <w:lang w:val="es-ES"/>
        </w:rPr>
        <w:t>amenaza</w:t>
      </w:r>
      <w:r w:rsidRPr="008B63B9">
        <w:rPr>
          <w:rFonts w:eastAsia="Garamond"/>
          <w:spacing w:val="-10"/>
          <w:sz w:val="24"/>
          <w:szCs w:val="24"/>
          <w:lang w:val="es-ES"/>
        </w:rPr>
        <w:t xml:space="preserve"> </w:t>
      </w:r>
      <w:r w:rsidRPr="008B63B9">
        <w:rPr>
          <w:rFonts w:eastAsia="Garamond"/>
          <w:sz w:val="24"/>
          <w:szCs w:val="24"/>
          <w:lang w:val="es-ES"/>
        </w:rPr>
        <w:t>permanente</w:t>
      </w:r>
      <w:r w:rsidRPr="008B63B9">
        <w:rPr>
          <w:rFonts w:eastAsia="Garamond"/>
          <w:spacing w:val="-8"/>
          <w:sz w:val="24"/>
          <w:szCs w:val="24"/>
          <w:lang w:val="es-ES"/>
        </w:rPr>
        <w:t xml:space="preserve"> </w:t>
      </w:r>
      <w:r w:rsidRPr="008B63B9">
        <w:rPr>
          <w:rFonts w:eastAsia="Garamond"/>
          <w:sz w:val="24"/>
          <w:szCs w:val="24"/>
          <w:lang w:val="es-ES"/>
        </w:rPr>
        <w:t>en</w:t>
      </w:r>
      <w:r w:rsidRPr="008B63B9">
        <w:rPr>
          <w:rFonts w:eastAsia="Garamond"/>
          <w:spacing w:val="-7"/>
          <w:sz w:val="24"/>
          <w:szCs w:val="24"/>
          <w:lang w:val="es-ES"/>
        </w:rPr>
        <w:t xml:space="preserve"> </w:t>
      </w:r>
      <w:r w:rsidRPr="008B63B9">
        <w:rPr>
          <w:rFonts w:eastAsia="Garamond"/>
          <w:sz w:val="24"/>
          <w:szCs w:val="24"/>
          <w:lang w:val="es-ES"/>
        </w:rPr>
        <w:t>el</w:t>
      </w:r>
      <w:r w:rsidRPr="008B63B9">
        <w:rPr>
          <w:rFonts w:eastAsia="Garamond"/>
          <w:spacing w:val="-7"/>
          <w:sz w:val="24"/>
          <w:szCs w:val="24"/>
          <w:lang w:val="es-ES"/>
        </w:rPr>
        <w:t xml:space="preserve"> </w:t>
      </w:r>
      <w:r w:rsidRPr="008B63B9">
        <w:rPr>
          <w:rFonts w:eastAsia="Garamond"/>
          <w:sz w:val="24"/>
          <w:szCs w:val="24"/>
          <w:lang w:val="es-ES"/>
        </w:rPr>
        <w:t>tiempo</w:t>
      </w:r>
      <w:r w:rsidRPr="008B63B9">
        <w:rPr>
          <w:rFonts w:eastAsia="Garamond"/>
          <w:spacing w:val="-9"/>
          <w:sz w:val="24"/>
          <w:szCs w:val="24"/>
          <w:lang w:val="es-ES"/>
        </w:rPr>
        <w:t xml:space="preserve"> </w:t>
      </w:r>
      <w:r w:rsidRPr="008B63B9">
        <w:rPr>
          <w:rFonts w:eastAsia="Garamond"/>
          <w:sz w:val="24"/>
          <w:szCs w:val="24"/>
          <w:lang w:val="es-ES"/>
        </w:rPr>
        <w:t>en</w:t>
      </w:r>
      <w:r w:rsidRPr="008B63B9">
        <w:rPr>
          <w:rFonts w:eastAsia="Garamond"/>
          <w:spacing w:val="-65"/>
          <w:sz w:val="24"/>
          <w:szCs w:val="24"/>
          <w:lang w:val="es-ES"/>
        </w:rPr>
        <w:t xml:space="preserve"> </w:t>
      </w:r>
      <w:r w:rsidRPr="008B63B9">
        <w:rPr>
          <w:rFonts w:eastAsia="Garamond"/>
          <w:spacing w:val="-1"/>
          <w:sz w:val="24"/>
          <w:szCs w:val="24"/>
          <w:lang w:val="es-ES"/>
        </w:rPr>
        <w:t>el</w:t>
      </w:r>
      <w:r w:rsidRPr="008B63B9">
        <w:rPr>
          <w:rFonts w:eastAsia="Garamond"/>
          <w:spacing w:val="-15"/>
          <w:sz w:val="24"/>
          <w:szCs w:val="24"/>
          <w:lang w:val="es-ES"/>
        </w:rPr>
        <w:t xml:space="preserve"> </w:t>
      </w:r>
      <w:r w:rsidRPr="008B63B9">
        <w:rPr>
          <w:rFonts w:eastAsia="Garamond"/>
          <w:spacing w:val="-1"/>
          <w:sz w:val="24"/>
          <w:szCs w:val="24"/>
          <w:lang w:val="es-ES"/>
        </w:rPr>
        <w:t>goce</w:t>
      </w:r>
      <w:r w:rsidRPr="008B63B9">
        <w:rPr>
          <w:rFonts w:eastAsia="Garamond"/>
          <w:spacing w:val="-15"/>
          <w:sz w:val="24"/>
          <w:szCs w:val="24"/>
          <w:lang w:val="es-ES"/>
        </w:rPr>
        <w:t xml:space="preserve"> </w:t>
      </w:r>
      <w:r w:rsidRPr="008B63B9">
        <w:rPr>
          <w:rFonts w:eastAsia="Garamond"/>
          <w:spacing w:val="-1"/>
          <w:sz w:val="24"/>
          <w:szCs w:val="24"/>
          <w:lang w:val="es-ES"/>
        </w:rPr>
        <w:t>de</w:t>
      </w:r>
      <w:r w:rsidRPr="008B63B9">
        <w:rPr>
          <w:rFonts w:eastAsia="Garamond"/>
          <w:spacing w:val="-15"/>
          <w:sz w:val="24"/>
          <w:szCs w:val="24"/>
          <w:lang w:val="es-ES"/>
        </w:rPr>
        <w:t xml:space="preserve"> </w:t>
      </w:r>
      <w:r w:rsidRPr="008B63B9">
        <w:rPr>
          <w:rFonts w:eastAsia="Garamond"/>
          <w:spacing w:val="-1"/>
          <w:sz w:val="24"/>
          <w:szCs w:val="24"/>
          <w:lang w:val="es-ES"/>
        </w:rPr>
        <w:t>los</w:t>
      </w:r>
      <w:r w:rsidRPr="008B63B9">
        <w:rPr>
          <w:rFonts w:eastAsia="Garamond"/>
          <w:spacing w:val="-16"/>
          <w:sz w:val="24"/>
          <w:szCs w:val="24"/>
          <w:lang w:val="es-ES"/>
        </w:rPr>
        <w:t xml:space="preserve"> </w:t>
      </w:r>
      <w:r w:rsidRPr="008B63B9">
        <w:rPr>
          <w:rFonts w:eastAsia="Garamond"/>
          <w:spacing w:val="-1"/>
          <w:sz w:val="24"/>
          <w:szCs w:val="24"/>
          <w:lang w:val="es-ES"/>
        </w:rPr>
        <w:t>mismos,</w:t>
      </w:r>
      <w:r w:rsidRPr="008B63B9">
        <w:rPr>
          <w:rFonts w:eastAsia="Garamond"/>
          <w:spacing w:val="-17"/>
          <w:sz w:val="24"/>
          <w:szCs w:val="24"/>
          <w:lang w:val="es-ES"/>
        </w:rPr>
        <w:t xml:space="preserve"> </w:t>
      </w:r>
      <w:r w:rsidRPr="008B63B9">
        <w:rPr>
          <w:rFonts w:eastAsia="Garamond"/>
          <w:sz w:val="24"/>
          <w:szCs w:val="24"/>
          <w:lang w:val="es-ES"/>
        </w:rPr>
        <w:t>derivada</w:t>
      </w:r>
      <w:r w:rsidRPr="008B63B9">
        <w:rPr>
          <w:rFonts w:eastAsia="Garamond"/>
          <w:spacing w:val="-16"/>
          <w:sz w:val="24"/>
          <w:szCs w:val="24"/>
          <w:lang w:val="es-ES"/>
        </w:rPr>
        <w:t xml:space="preserve"> </w:t>
      </w:r>
      <w:r w:rsidRPr="008B63B9">
        <w:rPr>
          <w:rFonts w:eastAsia="Garamond"/>
          <w:sz w:val="24"/>
          <w:szCs w:val="24"/>
          <w:lang w:val="es-ES"/>
        </w:rPr>
        <w:t>del</w:t>
      </w:r>
      <w:r w:rsidRPr="008B63B9">
        <w:rPr>
          <w:rFonts w:eastAsia="Garamond"/>
          <w:spacing w:val="-15"/>
          <w:sz w:val="24"/>
          <w:szCs w:val="24"/>
          <w:lang w:val="es-ES"/>
        </w:rPr>
        <w:t xml:space="preserve"> </w:t>
      </w:r>
      <w:r w:rsidRPr="008B63B9">
        <w:rPr>
          <w:rFonts w:eastAsia="Garamond"/>
          <w:sz w:val="24"/>
          <w:szCs w:val="24"/>
          <w:lang w:val="es-ES"/>
        </w:rPr>
        <w:t>actuar</w:t>
      </w:r>
      <w:r w:rsidRPr="008B63B9">
        <w:rPr>
          <w:rFonts w:eastAsia="Garamond"/>
          <w:spacing w:val="-15"/>
          <w:sz w:val="24"/>
          <w:szCs w:val="24"/>
          <w:lang w:val="es-ES"/>
        </w:rPr>
        <w:t xml:space="preserve"> </w:t>
      </w:r>
      <w:r w:rsidRPr="008B63B9">
        <w:rPr>
          <w:rFonts w:eastAsia="Garamond"/>
          <w:sz w:val="24"/>
          <w:szCs w:val="24"/>
          <w:lang w:val="es-ES"/>
        </w:rPr>
        <w:t>–omisivo–</w:t>
      </w:r>
      <w:r w:rsidRPr="008B63B9">
        <w:rPr>
          <w:rFonts w:eastAsia="Garamond"/>
          <w:spacing w:val="-16"/>
          <w:sz w:val="24"/>
          <w:szCs w:val="24"/>
          <w:lang w:val="es-ES"/>
        </w:rPr>
        <w:t xml:space="preserve"> </w:t>
      </w:r>
      <w:r w:rsidRPr="008B63B9">
        <w:rPr>
          <w:rFonts w:eastAsia="Garamond"/>
          <w:sz w:val="24"/>
          <w:szCs w:val="24"/>
          <w:lang w:val="es-ES"/>
        </w:rPr>
        <w:t>de</w:t>
      </w:r>
      <w:r w:rsidRPr="008B63B9">
        <w:rPr>
          <w:rFonts w:eastAsia="Garamond"/>
          <w:spacing w:val="-15"/>
          <w:sz w:val="24"/>
          <w:szCs w:val="24"/>
          <w:lang w:val="es-ES"/>
        </w:rPr>
        <w:t xml:space="preserve"> </w:t>
      </w:r>
      <w:r w:rsidRPr="008B63B9">
        <w:rPr>
          <w:rFonts w:eastAsia="Garamond"/>
          <w:sz w:val="24"/>
          <w:szCs w:val="24"/>
          <w:lang w:val="es-ES"/>
        </w:rPr>
        <w:t>las</w:t>
      </w:r>
      <w:r w:rsidRPr="008B63B9">
        <w:rPr>
          <w:rFonts w:eastAsia="Garamond"/>
          <w:spacing w:val="-16"/>
          <w:sz w:val="24"/>
          <w:szCs w:val="24"/>
          <w:lang w:val="es-ES"/>
        </w:rPr>
        <w:t xml:space="preserve"> </w:t>
      </w:r>
      <w:r w:rsidRPr="008B63B9">
        <w:rPr>
          <w:rFonts w:eastAsia="Garamond"/>
          <w:sz w:val="24"/>
          <w:szCs w:val="24"/>
          <w:lang w:val="es-ES"/>
        </w:rPr>
        <w:t>autoridades</w:t>
      </w:r>
      <w:r w:rsidRPr="008B63B9">
        <w:rPr>
          <w:rFonts w:eastAsia="Garamond"/>
          <w:spacing w:val="-13"/>
          <w:sz w:val="24"/>
          <w:szCs w:val="24"/>
          <w:lang w:val="es-ES"/>
        </w:rPr>
        <w:t xml:space="preserve"> </w:t>
      </w:r>
      <w:r w:rsidRPr="008B63B9">
        <w:rPr>
          <w:rFonts w:eastAsia="Garamond"/>
          <w:sz w:val="24"/>
          <w:szCs w:val="24"/>
          <w:lang w:val="es-ES"/>
        </w:rPr>
        <w:t>recurridas,</w:t>
      </w:r>
      <w:r w:rsidRPr="008B63B9">
        <w:rPr>
          <w:rFonts w:eastAsia="Garamond"/>
          <w:spacing w:val="-14"/>
          <w:sz w:val="24"/>
          <w:szCs w:val="24"/>
          <w:lang w:val="es-ES"/>
        </w:rPr>
        <w:t xml:space="preserve"> </w:t>
      </w:r>
      <w:r w:rsidRPr="008B63B9">
        <w:rPr>
          <w:rFonts w:eastAsia="Garamond"/>
          <w:sz w:val="24"/>
          <w:szCs w:val="24"/>
          <w:lang w:val="es-ES"/>
        </w:rPr>
        <w:t>la</w:t>
      </w:r>
      <w:r w:rsidRPr="008B63B9">
        <w:rPr>
          <w:rFonts w:eastAsia="Garamond"/>
          <w:spacing w:val="-15"/>
          <w:sz w:val="24"/>
          <w:szCs w:val="24"/>
          <w:lang w:val="es-ES"/>
        </w:rPr>
        <w:t xml:space="preserve"> </w:t>
      </w:r>
      <w:r w:rsidRPr="008B63B9">
        <w:rPr>
          <w:rFonts w:eastAsia="Garamond"/>
          <w:sz w:val="24"/>
          <w:szCs w:val="24"/>
          <w:lang w:val="es-ES"/>
        </w:rPr>
        <w:t>que</w:t>
      </w:r>
      <w:r w:rsidRPr="008B63B9">
        <w:rPr>
          <w:rFonts w:eastAsia="Garamond"/>
          <w:spacing w:val="-16"/>
          <w:sz w:val="24"/>
          <w:szCs w:val="24"/>
          <w:lang w:val="es-ES"/>
        </w:rPr>
        <w:t xml:space="preserve"> </w:t>
      </w:r>
      <w:r w:rsidRPr="008B63B9">
        <w:rPr>
          <w:rFonts w:eastAsia="Garamond"/>
          <w:sz w:val="24"/>
          <w:szCs w:val="24"/>
          <w:lang w:val="es-ES"/>
        </w:rPr>
        <w:t>subsiste</w:t>
      </w:r>
      <w:r w:rsidRPr="008B63B9">
        <w:rPr>
          <w:rFonts w:eastAsia="Garamond"/>
          <w:spacing w:val="-65"/>
          <w:sz w:val="24"/>
          <w:szCs w:val="24"/>
          <w:lang w:val="es-ES"/>
        </w:rPr>
        <w:t xml:space="preserve"> </w:t>
      </w:r>
      <w:r w:rsidRPr="008B63B9">
        <w:rPr>
          <w:rFonts w:eastAsia="Garamond"/>
          <w:sz w:val="24"/>
          <w:szCs w:val="24"/>
          <w:lang w:val="es-ES"/>
        </w:rPr>
        <w:t>atendida</w:t>
      </w:r>
      <w:r w:rsidRPr="008B63B9">
        <w:rPr>
          <w:rFonts w:eastAsia="Garamond"/>
          <w:spacing w:val="-1"/>
          <w:sz w:val="24"/>
          <w:szCs w:val="24"/>
          <w:lang w:val="es-ES"/>
        </w:rPr>
        <w:t xml:space="preserve"> </w:t>
      </w:r>
      <w:r w:rsidRPr="008B63B9">
        <w:rPr>
          <w:rFonts w:eastAsia="Garamond"/>
          <w:sz w:val="24"/>
          <w:szCs w:val="24"/>
          <w:lang w:val="es-ES"/>
        </w:rPr>
        <w:t>la inacción</w:t>
      </w:r>
      <w:r w:rsidRPr="008B63B9">
        <w:rPr>
          <w:rFonts w:eastAsia="Garamond"/>
          <w:spacing w:val="-3"/>
          <w:sz w:val="24"/>
          <w:szCs w:val="24"/>
          <w:lang w:val="es-ES"/>
        </w:rPr>
        <w:t xml:space="preserve"> </w:t>
      </w:r>
      <w:r w:rsidRPr="008B63B9">
        <w:rPr>
          <w:rFonts w:eastAsia="Garamond"/>
          <w:sz w:val="24"/>
          <w:szCs w:val="24"/>
          <w:lang w:val="es-ES"/>
        </w:rPr>
        <w:t>de</w:t>
      </w:r>
      <w:r w:rsidRPr="008B63B9">
        <w:rPr>
          <w:rFonts w:eastAsia="Garamond"/>
          <w:spacing w:val="-3"/>
          <w:sz w:val="24"/>
          <w:szCs w:val="24"/>
          <w:lang w:val="es-ES"/>
        </w:rPr>
        <w:t xml:space="preserve"> </w:t>
      </w:r>
      <w:r w:rsidRPr="008B63B9">
        <w:rPr>
          <w:rFonts w:eastAsia="Garamond"/>
          <w:sz w:val="24"/>
          <w:szCs w:val="24"/>
          <w:lang w:val="es-ES"/>
        </w:rPr>
        <w:t>las mismas.</w:t>
      </w:r>
    </w:p>
    <w:p w14:paraId="13FC357E" w14:textId="77777777" w:rsidR="008B63B9" w:rsidRPr="008B63B9" w:rsidRDefault="008B63B9" w:rsidP="008B63B9">
      <w:pPr>
        <w:widowControl w:val="0"/>
        <w:tabs>
          <w:tab w:val="left" w:pos="881"/>
          <w:tab w:val="left" w:pos="882"/>
        </w:tabs>
        <w:autoSpaceDE w:val="0"/>
        <w:autoSpaceDN w:val="0"/>
        <w:spacing w:before="91" w:line="360" w:lineRule="auto"/>
        <w:outlineLvl w:val="0"/>
        <w:rPr>
          <w:rFonts w:eastAsia="Garamond"/>
          <w:sz w:val="24"/>
          <w:szCs w:val="24"/>
          <w:lang w:val="es-ES"/>
        </w:rPr>
      </w:pPr>
    </w:p>
    <w:p w14:paraId="4D9CDCD8" w14:textId="77777777" w:rsidR="008B63B9" w:rsidRPr="008B63B9" w:rsidRDefault="008B63B9" w:rsidP="008B63B9">
      <w:pPr>
        <w:widowControl w:val="0"/>
        <w:numPr>
          <w:ilvl w:val="0"/>
          <w:numId w:val="38"/>
        </w:numPr>
        <w:tabs>
          <w:tab w:val="left" w:pos="881"/>
          <w:tab w:val="left" w:pos="882"/>
        </w:tabs>
        <w:autoSpaceDE w:val="0"/>
        <w:autoSpaceDN w:val="0"/>
        <w:spacing w:before="91" w:line="360" w:lineRule="auto"/>
        <w:contextualSpacing/>
        <w:outlineLvl w:val="0"/>
        <w:rPr>
          <w:rFonts w:eastAsia="Garamond"/>
          <w:b/>
          <w:sz w:val="24"/>
          <w:szCs w:val="24"/>
          <w:lang w:val="es-ES"/>
        </w:rPr>
      </w:pPr>
      <w:r w:rsidRPr="008B63B9">
        <w:rPr>
          <w:rFonts w:eastAsia="Garamond"/>
          <w:b/>
          <w:bCs/>
          <w:sz w:val="24"/>
          <w:szCs w:val="24"/>
          <w:u w:val="single"/>
          <w:lang w:val="es-ES"/>
        </w:rPr>
        <w:t>Acerca</w:t>
      </w:r>
      <w:r w:rsidRPr="008B63B9">
        <w:rPr>
          <w:rFonts w:eastAsia="Garamond"/>
          <w:b/>
          <w:bCs/>
          <w:spacing w:val="-3"/>
          <w:sz w:val="24"/>
          <w:szCs w:val="24"/>
          <w:u w:val="single"/>
          <w:lang w:val="es-ES"/>
        </w:rPr>
        <w:t xml:space="preserve"> </w:t>
      </w:r>
      <w:r w:rsidR="00146357">
        <w:rPr>
          <w:rFonts w:eastAsia="Garamond"/>
          <w:b/>
          <w:bCs/>
          <w:spacing w:val="-3"/>
          <w:sz w:val="24"/>
          <w:szCs w:val="24"/>
          <w:u w:val="single"/>
          <w:lang w:val="es-ES"/>
        </w:rPr>
        <w:t>del actuar ilegal de la recurrida</w:t>
      </w:r>
    </w:p>
    <w:p w14:paraId="15D11B8B" w14:textId="77777777" w:rsidR="00146357" w:rsidRDefault="00146357" w:rsidP="008B63B9">
      <w:pPr>
        <w:widowControl w:val="0"/>
        <w:tabs>
          <w:tab w:val="left" w:pos="881"/>
          <w:tab w:val="left" w:pos="882"/>
        </w:tabs>
        <w:autoSpaceDE w:val="0"/>
        <w:autoSpaceDN w:val="0"/>
        <w:spacing w:before="91" w:line="360" w:lineRule="auto"/>
        <w:jc w:val="both"/>
        <w:outlineLvl w:val="0"/>
        <w:rPr>
          <w:rFonts w:eastAsia="Garamond"/>
          <w:sz w:val="24"/>
          <w:szCs w:val="24"/>
          <w:lang w:val="es-ES"/>
        </w:rPr>
      </w:pPr>
    </w:p>
    <w:p w14:paraId="121A6B81" w14:textId="77777777" w:rsidR="00146357" w:rsidRPr="00146357" w:rsidRDefault="00146357" w:rsidP="00146357">
      <w:pPr>
        <w:widowControl w:val="0"/>
        <w:autoSpaceDE w:val="0"/>
        <w:autoSpaceDN w:val="0"/>
        <w:spacing w:before="102" w:line="360" w:lineRule="auto"/>
        <w:ind w:right="110"/>
        <w:jc w:val="both"/>
        <w:rPr>
          <w:rFonts w:eastAsia="Garamond"/>
          <w:sz w:val="24"/>
          <w:szCs w:val="24"/>
          <w:lang w:val="es-ES"/>
        </w:rPr>
      </w:pPr>
      <w:r>
        <w:rPr>
          <w:rFonts w:eastAsia="Garamond"/>
          <w:sz w:val="24"/>
          <w:szCs w:val="24"/>
          <w:lang w:val="es-ES"/>
        </w:rPr>
        <w:t xml:space="preserve">Como señalamos, existe un actuar ilegal, consistente en el incumplimiento de </w:t>
      </w:r>
      <w:r w:rsidRPr="00146357">
        <w:rPr>
          <w:rFonts w:eastAsia="Garamond"/>
          <w:sz w:val="24"/>
          <w:szCs w:val="24"/>
          <w:lang w:val="es-ES"/>
        </w:rPr>
        <w:t xml:space="preserve">la Resolución Exenta A20 014210 del 21.10.2019 </w:t>
      </w:r>
      <w:r>
        <w:rPr>
          <w:rFonts w:eastAsia="Garamond"/>
          <w:sz w:val="24"/>
          <w:szCs w:val="24"/>
          <w:lang w:val="es-ES"/>
        </w:rPr>
        <w:t xml:space="preserve">en cuanto </w:t>
      </w:r>
      <w:r w:rsidRPr="00146357">
        <w:rPr>
          <w:rFonts w:eastAsia="Garamond"/>
          <w:sz w:val="24"/>
          <w:szCs w:val="24"/>
          <w:lang w:val="es-ES"/>
        </w:rPr>
        <w:t xml:space="preserve">señala </w:t>
      </w:r>
      <w:r>
        <w:rPr>
          <w:rFonts w:eastAsia="Garamond"/>
          <w:sz w:val="24"/>
          <w:szCs w:val="24"/>
          <w:lang w:val="es-ES"/>
        </w:rPr>
        <w:t>que:</w:t>
      </w:r>
      <w:r w:rsidRPr="00146357">
        <w:rPr>
          <w:rFonts w:eastAsia="Garamond"/>
          <w:sz w:val="24"/>
          <w:szCs w:val="24"/>
          <w:lang w:val="es-ES"/>
        </w:rPr>
        <w:t xml:space="preserve"> “La empresa </w:t>
      </w:r>
      <w:proofErr w:type="spellStart"/>
      <w:r w:rsidRPr="00146357">
        <w:rPr>
          <w:rFonts w:eastAsia="Garamond"/>
          <w:sz w:val="24"/>
          <w:szCs w:val="24"/>
          <w:lang w:val="es-ES"/>
        </w:rPr>
        <w:t>aplicadora</w:t>
      </w:r>
      <w:proofErr w:type="spellEnd"/>
      <w:r w:rsidRPr="00146357">
        <w:rPr>
          <w:rFonts w:eastAsia="Garamond"/>
          <w:sz w:val="24"/>
          <w:szCs w:val="24"/>
          <w:lang w:val="es-ES"/>
        </w:rPr>
        <w:t xml:space="preserve"> deberá informar a la población del lugar, mediante la distribución de volantes informativos de la próxima aplicación de plaguicidas cuando existan casas habitaciones, establecimientos de salud, establecimientos educacionales, cualquier agrupación humana, colmenares o concentraciones de animales o </w:t>
      </w:r>
      <w:proofErr w:type="spellStart"/>
      <w:r w:rsidRPr="00146357">
        <w:rPr>
          <w:rFonts w:eastAsia="Garamond"/>
          <w:sz w:val="24"/>
          <w:szCs w:val="24"/>
          <w:lang w:val="es-ES"/>
        </w:rPr>
        <w:t>ayes</w:t>
      </w:r>
      <w:proofErr w:type="spellEnd"/>
      <w:r w:rsidRPr="00146357">
        <w:rPr>
          <w:rFonts w:eastAsia="Garamond"/>
          <w:sz w:val="24"/>
          <w:szCs w:val="24"/>
          <w:lang w:val="es-ES"/>
        </w:rPr>
        <w:t xml:space="preserve">, en un radio de 200 metros medidos desde el borde </w:t>
      </w:r>
      <w:proofErr w:type="spellStart"/>
      <w:r w:rsidRPr="00146357">
        <w:rPr>
          <w:rFonts w:eastAsia="Garamond"/>
          <w:sz w:val="24"/>
          <w:szCs w:val="24"/>
          <w:lang w:val="es-ES"/>
        </w:rPr>
        <w:t>extemo</w:t>
      </w:r>
      <w:proofErr w:type="spellEnd"/>
      <w:r w:rsidRPr="00146357">
        <w:rPr>
          <w:rFonts w:eastAsia="Garamond"/>
          <w:sz w:val="24"/>
          <w:szCs w:val="24"/>
          <w:lang w:val="es-ES"/>
        </w:rPr>
        <w:t xml:space="preserve"> de la franja de seguridad, A los Establecimientos de Salud deberá adjuntarse al volante, las hojas de seguridad de los productos a utilizar. La empresa </w:t>
      </w:r>
      <w:proofErr w:type="spellStart"/>
      <w:r w:rsidRPr="00146357">
        <w:rPr>
          <w:rFonts w:eastAsia="Garamond"/>
          <w:sz w:val="24"/>
          <w:szCs w:val="24"/>
          <w:lang w:val="es-ES"/>
        </w:rPr>
        <w:t>aplicadora</w:t>
      </w:r>
      <w:proofErr w:type="spellEnd"/>
      <w:r w:rsidRPr="00146357">
        <w:rPr>
          <w:rFonts w:eastAsia="Garamond"/>
          <w:sz w:val="24"/>
          <w:szCs w:val="24"/>
          <w:lang w:val="es-ES"/>
        </w:rPr>
        <w:t xml:space="preserve"> será responsable del diseño y confección del volante informativo el cual deberá distribuirse con 48 </w:t>
      </w:r>
      <w:proofErr w:type="spellStart"/>
      <w:r w:rsidRPr="00146357">
        <w:rPr>
          <w:rFonts w:eastAsia="Garamond"/>
          <w:sz w:val="24"/>
          <w:szCs w:val="24"/>
          <w:lang w:val="es-ES"/>
        </w:rPr>
        <w:t>hr</w:t>
      </w:r>
      <w:proofErr w:type="spellEnd"/>
      <w:r w:rsidRPr="00146357">
        <w:rPr>
          <w:rFonts w:eastAsia="Garamond"/>
          <w:sz w:val="24"/>
          <w:szCs w:val="24"/>
          <w:lang w:val="es-ES"/>
        </w:rPr>
        <w:t xml:space="preserve">. de anticipación y conservar las firmas de recepción de su entrega por los vecinos…”. </w:t>
      </w:r>
    </w:p>
    <w:p w14:paraId="1A9AFCB2" w14:textId="77777777" w:rsidR="00146357" w:rsidRPr="00146357" w:rsidRDefault="00146357" w:rsidP="00146357">
      <w:pPr>
        <w:widowControl w:val="0"/>
        <w:autoSpaceDE w:val="0"/>
        <w:autoSpaceDN w:val="0"/>
        <w:spacing w:before="102" w:line="360" w:lineRule="auto"/>
        <w:ind w:right="110"/>
        <w:jc w:val="both"/>
        <w:rPr>
          <w:rFonts w:eastAsia="Garamond"/>
          <w:sz w:val="24"/>
          <w:szCs w:val="24"/>
          <w:lang w:val="es-ES"/>
        </w:rPr>
      </w:pPr>
    </w:p>
    <w:p w14:paraId="46DD016B" w14:textId="77777777" w:rsidR="00146357" w:rsidRPr="00146357" w:rsidRDefault="00146357" w:rsidP="00146357">
      <w:pPr>
        <w:widowControl w:val="0"/>
        <w:autoSpaceDE w:val="0"/>
        <w:autoSpaceDN w:val="0"/>
        <w:spacing w:before="102" w:line="360" w:lineRule="auto"/>
        <w:ind w:right="110"/>
        <w:jc w:val="both"/>
        <w:rPr>
          <w:rFonts w:eastAsia="Garamond"/>
          <w:sz w:val="24"/>
          <w:szCs w:val="24"/>
          <w:lang w:val="es-ES"/>
        </w:rPr>
      </w:pPr>
      <w:proofErr w:type="gramStart"/>
      <w:r w:rsidRPr="00146357">
        <w:rPr>
          <w:rFonts w:eastAsia="Garamond"/>
          <w:sz w:val="24"/>
          <w:szCs w:val="24"/>
          <w:lang w:val="es-ES"/>
        </w:rPr>
        <w:t>De acuerdo al</w:t>
      </w:r>
      <w:proofErr w:type="gramEnd"/>
      <w:r w:rsidRPr="00146357">
        <w:rPr>
          <w:rFonts w:eastAsia="Garamond"/>
          <w:sz w:val="24"/>
          <w:szCs w:val="24"/>
          <w:lang w:val="es-ES"/>
        </w:rPr>
        <w:t xml:space="preserve"> relato de los afectados dicha disposición no fue cumplida, es decir, ningún habitante del sector </w:t>
      </w:r>
      <w:proofErr w:type="spellStart"/>
      <w:r w:rsidRPr="00146357">
        <w:rPr>
          <w:rFonts w:eastAsia="Garamond"/>
          <w:sz w:val="24"/>
          <w:szCs w:val="24"/>
          <w:lang w:val="es-ES"/>
        </w:rPr>
        <w:t>Calof</w:t>
      </w:r>
      <w:proofErr w:type="spellEnd"/>
      <w:r w:rsidRPr="00146357">
        <w:rPr>
          <w:rFonts w:eastAsia="Garamond"/>
          <w:sz w:val="24"/>
          <w:szCs w:val="24"/>
          <w:lang w:val="es-ES"/>
        </w:rPr>
        <w:t xml:space="preserve"> tenía información sobre la fumigación.  Además, dicha Resolu</w:t>
      </w:r>
      <w:r>
        <w:rPr>
          <w:rFonts w:eastAsia="Garamond"/>
          <w:sz w:val="24"/>
          <w:szCs w:val="24"/>
          <w:lang w:val="es-ES"/>
        </w:rPr>
        <w:t>ción Exenta señala expresamente</w:t>
      </w:r>
      <w:r w:rsidRPr="00146357">
        <w:rPr>
          <w:rFonts w:eastAsia="Garamond"/>
          <w:sz w:val="24"/>
          <w:szCs w:val="24"/>
          <w:lang w:val="es-ES"/>
        </w:rPr>
        <w:t>: “Prohíbase toda aplicación de plaguicidas cuando la velocidad del viento supere los 15 km/</w:t>
      </w:r>
      <w:proofErr w:type="spellStart"/>
      <w:r w:rsidRPr="00146357">
        <w:rPr>
          <w:rFonts w:eastAsia="Garamond"/>
          <w:sz w:val="24"/>
          <w:szCs w:val="24"/>
          <w:lang w:val="es-ES"/>
        </w:rPr>
        <w:t>hr</w:t>
      </w:r>
      <w:proofErr w:type="spellEnd"/>
      <w:r w:rsidRPr="00146357">
        <w:rPr>
          <w:rFonts w:eastAsia="Garamond"/>
          <w:sz w:val="24"/>
          <w:szCs w:val="24"/>
          <w:lang w:val="es-ES"/>
        </w:rPr>
        <w:t xml:space="preserve">. Para este efecto la </w:t>
      </w:r>
      <w:r w:rsidRPr="00146357">
        <w:rPr>
          <w:rFonts w:eastAsia="Garamond"/>
          <w:sz w:val="24"/>
          <w:szCs w:val="24"/>
          <w:lang w:val="es-ES"/>
        </w:rPr>
        <w:lastRenderedPageBreak/>
        <w:t xml:space="preserve">empresa </w:t>
      </w:r>
      <w:proofErr w:type="spellStart"/>
      <w:r w:rsidRPr="00146357">
        <w:rPr>
          <w:rFonts w:eastAsia="Garamond"/>
          <w:sz w:val="24"/>
          <w:szCs w:val="24"/>
          <w:lang w:val="es-ES"/>
        </w:rPr>
        <w:t>aplicadora</w:t>
      </w:r>
      <w:proofErr w:type="spellEnd"/>
      <w:r w:rsidRPr="00146357">
        <w:rPr>
          <w:rFonts w:eastAsia="Garamond"/>
          <w:sz w:val="24"/>
          <w:szCs w:val="24"/>
          <w:lang w:val="es-ES"/>
        </w:rPr>
        <w:t xml:space="preserve"> deberá disponer de instrumental debidamente calibrado para medición de la velocidad del tiempo a ras de suelo en las zonas a tratar. </w:t>
      </w:r>
    </w:p>
    <w:p w14:paraId="278C4E06" w14:textId="77777777" w:rsidR="00146357" w:rsidRPr="00146357" w:rsidRDefault="00146357" w:rsidP="00146357">
      <w:pPr>
        <w:widowControl w:val="0"/>
        <w:autoSpaceDE w:val="0"/>
        <w:autoSpaceDN w:val="0"/>
        <w:spacing w:before="102" w:line="360" w:lineRule="auto"/>
        <w:ind w:right="110"/>
        <w:jc w:val="both"/>
        <w:rPr>
          <w:rFonts w:eastAsia="Garamond"/>
          <w:sz w:val="24"/>
          <w:szCs w:val="24"/>
          <w:lang w:val="es-ES"/>
        </w:rPr>
      </w:pPr>
      <w:r w:rsidRPr="00146357">
        <w:rPr>
          <w:rFonts w:eastAsia="Garamond"/>
          <w:sz w:val="24"/>
          <w:szCs w:val="24"/>
          <w:lang w:val="es-ES"/>
        </w:rPr>
        <w:t xml:space="preserve">En caso de grandes extensiones de más de 50 hectáreas y topografías complejas, se deberá efectuar más de una medición. La empresa </w:t>
      </w:r>
      <w:proofErr w:type="spellStart"/>
      <w:r w:rsidRPr="00146357">
        <w:rPr>
          <w:rFonts w:eastAsia="Garamond"/>
          <w:sz w:val="24"/>
          <w:szCs w:val="24"/>
          <w:lang w:val="es-ES"/>
        </w:rPr>
        <w:t>aplicadora</w:t>
      </w:r>
      <w:proofErr w:type="spellEnd"/>
      <w:r w:rsidRPr="00146357">
        <w:rPr>
          <w:rFonts w:eastAsia="Garamond"/>
          <w:sz w:val="24"/>
          <w:szCs w:val="24"/>
          <w:lang w:val="es-ES"/>
        </w:rPr>
        <w:t xml:space="preserve"> deberá </w:t>
      </w:r>
      <w:proofErr w:type="spellStart"/>
      <w:r w:rsidRPr="00146357">
        <w:rPr>
          <w:rFonts w:eastAsia="Garamond"/>
          <w:sz w:val="24"/>
          <w:szCs w:val="24"/>
          <w:lang w:val="es-ES"/>
        </w:rPr>
        <w:t>Ilevar</w:t>
      </w:r>
      <w:proofErr w:type="spellEnd"/>
      <w:r w:rsidRPr="00146357">
        <w:rPr>
          <w:rFonts w:eastAsia="Garamond"/>
          <w:sz w:val="24"/>
          <w:szCs w:val="24"/>
          <w:lang w:val="es-ES"/>
        </w:rPr>
        <w:t xml:space="preserve"> un registro de las mediciones realizadas de la velocidad del viento.” </w:t>
      </w:r>
    </w:p>
    <w:p w14:paraId="4C9A0216" w14:textId="77777777" w:rsidR="008B63B9" w:rsidRPr="008B63B9" w:rsidRDefault="00146357" w:rsidP="00146357">
      <w:pPr>
        <w:widowControl w:val="0"/>
        <w:autoSpaceDE w:val="0"/>
        <w:autoSpaceDN w:val="0"/>
        <w:spacing w:before="102" w:line="360" w:lineRule="auto"/>
        <w:ind w:right="110"/>
        <w:jc w:val="both"/>
        <w:rPr>
          <w:rFonts w:eastAsia="Garamond"/>
          <w:sz w:val="24"/>
          <w:szCs w:val="24"/>
          <w:lang w:val="es-ES"/>
        </w:rPr>
      </w:pPr>
      <w:r w:rsidRPr="00146357">
        <w:rPr>
          <w:rFonts w:eastAsia="Garamond"/>
          <w:sz w:val="24"/>
          <w:szCs w:val="24"/>
          <w:lang w:val="es-ES"/>
        </w:rPr>
        <w:t xml:space="preserve">En este sentido, según información disponible la velocidad promedio del viento en el horario de realización de la fumigación por parte de la empresa fumigadora </w:t>
      </w:r>
      <w:proofErr w:type="spellStart"/>
      <w:r w:rsidRPr="00146357">
        <w:rPr>
          <w:rFonts w:eastAsia="Garamond"/>
          <w:sz w:val="24"/>
          <w:szCs w:val="24"/>
          <w:lang w:val="es-ES"/>
        </w:rPr>
        <w:t>Aereotreile</w:t>
      </w:r>
      <w:proofErr w:type="spellEnd"/>
      <w:r w:rsidRPr="00146357">
        <w:rPr>
          <w:rFonts w:eastAsia="Garamond"/>
          <w:sz w:val="24"/>
          <w:szCs w:val="24"/>
          <w:lang w:val="es-ES"/>
        </w:rPr>
        <w:t xml:space="preserve"> fue de 17 km/</w:t>
      </w:r>
      <w:proofErr w:type="spellStart"/>
      <w:r w:rsidRPr="00146357">
        <w:rPr>
          <w:rFonts w:eastAsia="Garamond"/>
          <w:sz w:val="24"/>
          <w:szCs w:val="24"/>
          <w:lang w:val="es-ES"/>
        </w:rPr>
        <w:t>hr</w:t>
      </w:r>
      <w:proofErr w:type="spellEnd"/>
      <w:r w:rsidRPr="00146357">
        <w:rPr>
          <w:rFonts w:eastAsia="Garamond"/>
          <w:sz w:val="24"/>
          <w:szCs w:val="24"/>
          <w:lang w:val="es-ES"/>
        </w:rPr>
        <w:t>.</w:t>
      </w:r>
      <w:r>
        <w:rPr>
          <w:rFonts w:eastAsia="Garamond"/>
          <w:sz w:val="24"/>
          <w:szCs w:val="24"/>
          <w:lang w:val="es-ES"/>
        </w:rPr>
        <w:t xml:space="preserve"> Incumplimiento de la </w:t>
      </w:r>
      <w:proofErr w:type="spellStart"/>
      <w:r>
        <w:rPr>
          <w:rFonts w:eastAsia="Garamond"/>
          <w:sz w:val="24"/>
          <w:szCs w:val="24"/>
          <w:lang w:val="es-ES"/>
        </w:rPr>
        <w:t>nomativa</w:t>
      </w:r>
      <w:proofErr w:type="spellEnd"/>
      <w:r>
        <w:rPr>
          <w:rFonts w:eastAsia="Garamond"/>
          <w:sz w:val="24"/>
          <w:szCs w:val="24"/>
          <w:lang w:val="es-ES"/>
        </w:rPr>
        <w:t xml:space="preserve"> que torna su actuar en ilegal.</w:t>
      </w:r>
    </w:p>
    <w:p w14:paraId="4B4EF1E3" w14:textId="77777777" w:rsidR="008B63B9" w:rsidRPr="008B63B9" w:rsidRDefault="008B63B9" w:rsidP="008B63B9">
      <w:pPr>
        <w:widowControl w:val="0"/>
        <w:autoSpaceDE w:val="0"/>
        <w:autoSpaceDN w:val="0"/>
        <w:spacing w:before="102" w:line="360" w:lineRule="auto"/>
        <w:ind w:right="110"/>
        <w:jc w:val="both"/>
        <w:rPr>
          <w:rFonts w:eastAsia="Garamond"/>
          <w:sz w:val="24"/>
          <w:szCs w:val="24"/>
          <w:lang w:val="es-ES"/>
        </w:rPr>
      </w:pPr>
    </w:p>
    <w:p w14:paraId="2EA280E2" w14:textId="77777777" w:rsidR="008B63B9" w:rsidRPr="00146357" w:rsidRDefault="008B63B9" w:rsidP="00252106">
      <w:pPr>
        <w:widowControl w:val="0"/>
        <w:numPr>
          <w:ilvl w:val="0"/>
          <w:numId w:val="38"/>
        </w:numPr>
        <w:autoSpaceDE w:val="0"/>
        <w:autoSpaceDN w:val="0"/>
        <w:spacing w:before="8" w:line="360" w:lineRule="auto"/>
        <w:ind w:right="110"/>
        <w:contextualSpacing/>
        <w:jc w:val="both"/>
        <w:outlineLvl w:val="0"/>
        <w:rPr>
          <w:rFonts w:eastAsia="Garamond"/>
          <w:b/>
          <w:sz w:val="24"/>
          <w:szCs w:val="24"/>
          <w:lang w:val="es-ES"/>
        </w:rPr>
      </w:pPr>
      <w:r w:rsidRPr="00146357">
        <w:rPr>
          <w:rFonts w:eastAsia="Garamond"/>
          <w:b/>
          <w:bCs/>
          <w:sz w:val="24"/>
          <w:szCs w:val="24"/>
          <w:lang w:val="es-ES"/>
        </w:rPr>
        <w:t>La omisión ilegal de los recurrido ha generado una privación, perturbación o</w:t>
      </w:r>
      <w:r w:rsidRPr="00146357">
        <w:rPr>
          <w:rFonts w:eastAsia="Garamond"/>
          <w:b/>
          <w:bCs/>
          <w:spacing w:val="1"/>
          <w:sz w:val="24"/>
          <w:szCs w:val="24"/>
          <w:lang w:val="es-ES"/>
        </w:rPr>
        <w:t xml:space="preserve"> </w:t>
      </w:r>
      <w:r w:rsidRPr="00146357">
        <w:rPr>
          <w:rFonts w:eastAsia="Garamond"/>
          <w:b/>
          <w:bCs/>
          <w:sz w:val="24"/>
          <w:szCs w:val="24"/>
          <w:lang w:val="es-ES"/>
        </w:rPr>
        <w:t>amenaza de</w:t>
      </w:r>
      <w:r w:rsidR="00146357">
        <w:rPr>
          <w:rFonts w:eastAsia="Garamond"/>
          <w:b/>
          <w:bCs/>
          <w:sz w:val="24"/>
          <w:szCs w:val="24"/>
          <w:lang w:val="es-ES"/>
        </w:rPr>
        <w:t>l derecho a la propiedad de los y las recurrentes.</w:t>
      </w:r>
    </w:p>
    <w:p w14:paraId="2B373BC3" w14:textId="77777777" w:rsidR="00146357" w:rsidRDefault="00146357" w:rsidP="00146357">
      <w:pPr>
        <w:widowControl w:val="0"/>
        <w:autoSpaceDE w:val="0"/>
        <w:autoSpaceDN w:val="0"/>
        <w:spacing w:before="8" w:line="360" w:lineRule="auto"/>
        <w:ind w:right="110"/>
        <w:contextualSpacing/>
        <w:jc w:val="both"/>
        <w:outlineLvl w:val="0"/>
        <w:rPr>
          <w:rFonts w:eastAsia="Garamond"/>
          <w:b/>
          <w:sz w:val="24"/>
          <w:szCs w:val="24"/>
          <w:lang w:val="es-ES"/>
        </w:rPr>
      </w:pPr>
    </w:p>
    <w:p w14:paraId="00FC83A2" w14:textId="77777777" w:rsidR="00BF5B91" w:rsidRPr="00BF5B91" w:rsidRDefault="00BF5B91" w:rsidP="00146357">
      <w:pPr>
        <w:widowControl w:val="0"/>
        <w:autoSpaceDE w:val="0"/>
        <w:autoSpaceDN w:val="0"/>
        <w:spacing w:before="8" w:line="360" w:lineRule="auto"/>
        <w:ind w:right="110"/>
        <w:contextualSpacing/>
        <w:jc w:val="both"/>
        <w:outlineLvl w:val="0"/>
        <w:rPr>
          <w:rFonts w:eastAsia="Garamond"/>
          <w:sz w:val="24"/>
          <w:szCs w:val="24"/>
          <w:lang w:val="es-ES"/>
        </w:rPr>
      </w:pPr>
    </w:p>
    <w:p w14:paraId="72527E84" w14:textId="77777777" w:rsidR="00BF5B91" w:rsidRPr="00BF5B91" w:rsidRDefault="00BF5B91" w:rsidP="00BF5B91">
      <w:pPr>
        <w:widowControl w:val="0"/>
        <w:autoSpaceDE w:val="0"/>
        <w:autoSpaceDN w:val="0"/>
        <w:spacing w:before="8" w:line="360" w:lineRule="auto"/>
        <w:ind w:right="110"/>
        <w:contextualSpacing/>
        <w:jc w:val="both"/>
        <w:outlineLvl w:val="0"/>
        <w:rPr>
          <w:rFonts w:eastAsia="Garamond"/>
          <w:sz w:val="24"/>
          <w:szCs w:val="24"/>
          <w:lang w:val="es-ES"/>
        </w:rPr>
      </w:pPr>
      <w:r w:rsidRPr="00BF5B91">
        <w:rPr>
          <w:rFonts w:eastAsia="Garamond"/>
          <w:sz w:val="24"/>
          <w:szCs w:val="24"/>
          <w:lang w:val="es-ES"/>
        </w:rPr>
        <w:t xml:space="preserve">El N° 24 del Artículo 19 de la Constitución asegura a todas las personas “el derecho de propiedad en sus diversas especies sobre toda clase de bienes corporales o incorporales”.  Añade el mismo numeral que “sólo la ley puede establecer el modo de adquirir la propiedad, de usar, gozar y disponer de ella y las limitaciones y obligaciones que deriven de su función social. Esta comprende cuanto exijan los intereses generales de la Nación, la seguridad nacional, la utilidad y la salubridad públicas y la conservación del patrimonio ambiental.” </w:t>
      </w:r>
    </w:p>
    <w:p w14:paraId="61CC95A6" w14:textId="77777777" w:rsidR="00BF5B91" w:rsidRPr="00BF5B91" w:rsidRDefault="00BF5B91" w:rsidP="00BF5B91">
      <w:pPr>
        <w:widowControl w:val="0"/>
        <w:autoSpaceDE w:val="0"/>
        <w:autoSpaceDN w:val="0"/>
        <w:spacing w:before="8" w:line="360" w:lineRule="auto"/>
        <w:ind w:right="110"/>
        <w:contextualSpacing/>
        <w:jc w:val="both"/>
        <w:outlineLvl w:val="0"/>
        <w:rPr>
          <w:rFonts w:eastAsia="Garamond"/>
          <w:sz w:val="24"/>
          <w:szCs w:val="24"/>
          <w:lang w:val="es-ES"/>
        </w:rPr>
      </w:pPr>
      <w:r w:rsidRPr="00BF5B91">
        <w:rPr>
          <w:rFonts w:eastAsia="Garamond"/>
          <w:sz w:val="24"/>
          <w:szCs w:val="24"/>
          <w:lang w:val="es-ES"/>
        </w:rPr>
        <w:tab/>
      </w:r>
    </w:p>
    <w:p w14:paraId="0095E4E3" w14:textId="77777777" w:rsidR="00BF5B91" w:rsidRPr="00BF5B91" w:rsidRDefault="00BF5B91" w:rsidP="00BF5B91">
      <w:pPr>
        <w:widowControl w:val="0"/>
        <w:autoSpaceDE w:val="0"/>
        <w:autoSpaceDN w:val="0"/>
        <w:spacing w:before="8" w:line="360" w:lineRule="auto"/>
        <w:ind w:right="110"/>
        <w:contextualSpacing/>
        <w:jc w:val="both"/>
        <w:outlineLvl w:val="0"/>
        <w:rPr>
          <w:rFonts w:eastAsia="Garamond"/>
          <w:sz w:val="24"/>
          <w:szCs w:val="24"/>
          <w:lang w:val="es-ES"/>
        </w:rPr>
      </w:pPr>
      <w:r w:rsidRPr="00BF5B91">
        <w:rPr>
          <w:rFonts w:eastAsia="Garamond"/>
          <w:sz w:val="24"/>
          <w:szCs w:val="24"/>
          <w:lang w:val="es-ES"/>
        </w:rPr>
        <w:t>Para asegurar este derecho constitucional el mismo numeral establece la garantía de que “nadie puede, en caso alguno, ser privado de su propiedad, del bien sobre que recae o de algunos de los atributos o facultades esenciales del dominio, sino en virtud de ley general o especial que autorice la expropiación por causa de utilidad pública o de interés nacional, calificada por el legislador”.</w:t>
      </w:r>
    </w:p>
    <w:p w14:paraId="117A9B4E" w14:textId="77777777" w:rsidR="00BF5B91" w:rsidRPr="00BF5B91" w:rsidRDefault="00BF5B91" w:rsidP="00BF5B91">
      <w:pPr>
        <w:widowControl w:val="0"/>
        <w:autoSpaceDE w:val="0"/>
        <w:autoSpaceDN w:val="0"/>
        <w:spacing w:before="8" w:line="360" w:lineRule="auto"/>
        <w:ind w:right="110"/>
        <w:contextualSpacing/>
        <w:jc w:val="both"/>
        <w:outlineLvl w:val="0"/>
        <w:rPr>
          <w:rFonts w:eastAsia="Garamond"/>
          <w:sz w:val="24"/>
          <w:szCs w:val="24"/>
          <w:lang w:val="es-ES"/>
        </w:rPr>
      </w:pPr>
    </w:p>
    <w:p w14:paraId="27A4B3B7" w14:textId="77777777" w:rsidR="00BF5B91" w:rsidRPr="00BF5B91" w:rsidRDefault="00BF5B91" w:rsidP="00BF5B91">
      <w:pPr>
        <w:widowControl w:val="0"/>
        <w:autoSpaceDE w:val="0"/>
        <w:autoSpaceDN w:val="0"/>
        <w:spacing w:before="8" w:line="360" w:lineRule="auto"/>
        <w:ind w:right="110"/>
        <w:contextualSpacing/>
        <w:jc w:val="both"/>
        <w:outlineLvl w:val="0"/>
        <w:rPr>
          <w:rFonts w:eastAsia="Garamond"/>
          <w:sz w:val="24"/>
          <w:szCs w:val="24"/>
          <w:lang w:val="es-ES"/>
        </w:rPr>
      </w:pPr>
      <w:r w:rsidRPr="00BF5B91">
        <w:rPr>
          <w:rFonts w:eastAsia="Garamond"/>
          <w:sz w:val="24"/>
          <w:szCs w:val="24"/>
          <w:lang w:val="es-ES"/>
        </w:rPr>
        <w:t xml:space="preserve">El artículo 19 </w:t>
      </w:r>
      <w:proofErr w:type="gramStart"/>
      <w:r w:rsidRPr="00BF5B91">
        <w:rPr>
          <w:rFonts w:eastAsia="Garamond"/>
          <w:sz w:val="24"/>
          <w:szCs w:val="24"/>
          <w:lang w:val="es-ES"/>
        </w:rPr>
        <w:t>Nº  24</w:t>
      </w:r>
      <w:proofErr w:type="gramEnd"/>
      <w:r w:rsidRPr="00BF5B91">
        <w:rPr>
          <w:rFonts w:eastAsia="Garamond"/>
          <w:sz w:val="24"/>
          <w:szCs w:val="24"/>
          <w:lang w:val="es-ES"/>
        </w:rPr>
        <w:t xml:space="preserve">  de la Constitución, contempla la propiedad del modo más amplio, estableciendo en su texto una garantía de carácter general, siendo su fin garantizar la legalidad de este derecho  y  su  ejercicio  por  parte de  todos  los  habitantes de   la  República.  </w:t>
      </w:r>
      <w:proofErr w:type="gramStart"/>
      <w:r w:rsidRPr="00BF5B91">
        <w:rPr>
          <w:rFonts w:eastAsia="Garamond"/>
          <w:sz w:val="24"/>
          <w:szCs w:val="24"/>
          <w:lang w:val="es-ES"/>
        </w:rPr>
        <w:t>Así  podemos</w:t>
      </w:r>
      <w:proofErr w:type="gramEnd"/>
      <w:r w:rsidRPr="00BF5B91">
        <w:rPr>
          <w:rFonts w:eastAsia="Garamond"/>
          <w:sz w:val="24"/>
          <w:szCs w:val="24"/>
          <w:lang w:val="es-ES"/>
        </w:rPr>
        <w:t xml:space="preserve">  afirmar que  “el  artículo  19  Nº  24  de  </w:t>
      </w:r>
      <w:r w:rsidRPr="00BF5B91">
        <w:rPr>
          <w:rFonts w:eastAsia="Garamond"/>
          <w:sz w:val="24"/>
          <w:szCs w:val="24"/>
          <w:lang w:val="es-ES"/>
        </w:rPr>
        <w:lastRenderedPageBreak/>
        <w:t xml:space="preserve">la  Constitución  Política  de  la  República  consagra  la  inviolabilidad de todos los tipos de propiedad, sin  distinción alguna”. </w:t>
      </w:r>
      <w:proofErr w:type="gramStart"/>
      <w:r w:rsidRPr="00BF5B91">
        <w:rPr>
          <w:rFonts w:eastAsia="Garamond"/>
          <w:sz w:val="24"/>
          <w:szCs w:val="24"/>
          <w:lang w:val="es-ES"/>
        </w:rPr>
        <w:t>En  efecto</w:t>
      </w:r>
      <w:proofErr w:type="gramEnd"/>
      <w:r w:rsidRPr="00BF5B91">
        <w:rPr>
          <w:rFonts w:eastAsia="Garamond"/>
          <w:sz w:val="24"/>
          <w:szCs w:val="24"/>
          <w:lang w:val="es-ES"/>
        </w:rPr>
        <w:t>,  el  mismo  Artículo  19  Nº  24  establece,  en  sus  incisos segundo  y  tercero,  que  ésta  puede  ser  limitada  en  virtud  de  su  función  social,  o despojarse  a  su  titular  en  virtud  de  una  ley  genera lo  especial  que  autorice  la expropiación  por  causa  de  utilidad  pública  o  de  interés  nacional,  calificada  por  el legislador, situación que de modo alguno ha sucedido en el caso de autos.</w:t>
      </w:r>
    </w:p>
    <w:p w14:paraId="748F312E" w14:textId="77777777" w:rsidR="00BF5B91" w:rsidRPr="00BF5B91" w:rsidRDefault="00BF5B91" w:rsidP="00BF5B91">
      <w:pPr>
        <w:widowControl w:val="0"/>
        <w:autoSpaceDE w:val="0"/>
        <w:autoSpaceDN w:val="0"/>
        <w:spacing w:before="8" w:line="360" w:lineRule="auto"/>
        <w:ind w:right="110"/>
        <w:contextualSpacing/>
        <w:jc w:val="both"/>
        <w:outlineLvl w:val="0"/>
        <w:rPr>
          <w:rFonts w:eastAsia="Garamond"/>
          <w:sz w:val="24"/>
          <w:szCs w:val="24"/>
          <w:lang w:val="es-ES"/>
        </w:rPr>
      </w:pPr>
    </w:p>
    <w:p w14:paraId="345EB506" w14:textId="77777777" w:rsidR="00BF5B91" w:rsidRDefault="00BF5B91" w:rsidP="00BF5B91">
      <w:pPr>
        <w:widowControl w:val="0"/>
        <w:autoSpaceDE w:val="0"/>
        <w:autoSpaceDN w:val="0"/>
        <w:spacing w:before="8" w:line="360" w:lineRule="auto"/>
        <w:ind w:right="110"/>
        <w:contextualSpacing/>
        <w:jc w:val="both"/>
        <w:outlineLvl w:val="0"/>
        <w:rPr>
          <w:rFonts w:eastAsia="Garamond"/>
          <w:sz w:val="24"/>
          <w:szCs w:val="24"/>
          <w:lang w:val="es-ES"/>
        </w:rPr>
      </w:pPr>
      <w:proofErr w:type="gramStart"/>
      <w:r w:rsidRPr="00BF5B91">
        <w:rPr>
          <w:rFonts w:eastAsia="Garamond"/>
          <w:sz w:val="24"/>
          <w:szCs w:val="24"/>
          <w:lang w:val="es-ES"/>
        </w:rPr>
        <w:t>En  nuestra</w:t>
      </w:r>
      <w:proofErr w:type="gramEnd"/>
      <w:r w:rsidRPr="00BF5B91">
        <w:rPr>
          <w:rFonts w:eastAsia="Garamond"/>
          <w:sz w:val="24"/>
          <w:szCs w:val="24"/>
          <w:lang w:val="es-ES"/>
        </w:rPr>
        <w:t xml:space="preserve">  Constitución  el  derecho  de  propiedad  se contempla  en  el  modo  más amplio, garantizándose su legalidad y ejercicio a los habitantes de la República. Este derecho se concibe como una titularidad de </w:t>
      </w:r>
      <w:proofErr w:type="gramStart"/>
      <w:r w:rsidRPr="00BF5B91">
        <w:rPr>
          <w:rFonts w:eastAsia="Garamond"/>
          <w:sz w:val="24"/>
          <w:szCs w:val="24"/>
          <w:lang w:val="es-ES"/>
        </w:rPr>
        <w:t>derechos  y</w:t>
      </w:r>
      <w:proofErr w:type="gramEnd"/>
      <w:r w:rsidRPr="00BF5B91">
        <w:rPr>
          <w:rFonts w:eastAsia="Garamond"/>
          <w:sz w:val="24"/>
          <w:szCs w:val="24"/>
          <w:lang w:val="es-ES"/>
        </w:rPr>
        <w:t xml:space="preserve"> se consagra la inviolabilidad de todos sus tipos, sin distinción alguna.  Incluso, esta norma establece un único estatuto para ambos bienes muebles e inmuebles, corporales e incorporales, tal y como los define el art. 583 del Código Civil que preceptúa que sobre bienes incorporales hay también una especie de propiedad, tal como en este caso corresponde a una propiedad sobre una especie corporal (tierra/bosque) como sobre una propiedad inmaterial (patrimonio cultural).</w:t>
      </w:r>
      <w:r>
        <w:rPr>
          <w:rFonts w:eastAsia="Garamond"/>
          <w:sz w:val="24"/>
          <w:szCs w:val="24"/>
          <w:lang w:val="es-ES"/>
        </w:rPr>
        <w:t xml:space="preserve"> </w:t>
      </w:r>
    </w:p>
    <w:p w14:paraId="30537A6D" w14:textId="77777777" w:rsidR="00BF5B91" w:rsidRDefault="00BF5B91" w:rsidP="00BF5B91">
      <w:pPr>
        <w:widowControl w:val="0"/>
        <w:autoSpaceDE w:val="0"/>
        <w:autoSpaceDN w:val="0"/>
        <w:spacing w:before="8" w:line="360" w:lineRule="auto"/>
        <w:ind w:right="110"/>
        <w:contextualSpacing/>
        <w:jc w:val="both"/>
        <w:outlineLvl w:val="0"/>
        <w:rPr>
          <w:rFonts w:eastAsia="Garamond"/>
          <w:sz w:val="24"/>
          <w:szCs w:val="24"/>
          <w:lang w:val="es-ES"/>
        </w:rPr>
      </w:pPr>
    </w:p>
    <w:p w14:paraId="0D8C79DF" w14:textId="77777777" w:rsidR="00BF5B91" w:rsidRDefault="00BF5B91" w:rsidP="00BF5B91">
      <w:pPr>
        <w:widowControl w:val="0"/>
        <w:autoSpaceDE w:val="0"/>
        <w:autoSpaceDN w:val="0"/>
        <w:spacing w:before="8" w:line="360" w:lineRule="auto"/>
        <w:ind w:right="110"/>
        <w:contextualSpacing/>
        <w:jc w:val="both"/>
        <w:outlineLvl w:val="0"/>
        <w:rPr>
          <w:rFonts w:eastAsia="Calibri"/>
          <w:sz w:val="24"/>
          <w:szCs w:val="24"/>
          <w:lang w:val="es-MX"/>
        </w:rPr>
      </w:pPr>
      <w:r>
        <w:rPr>
          <w:rFonts w:eastAsia="Garamond"/>
          <w:sz w:val="24"/>
          <w:szCs w:val="24"/>
          <w:lang w:val="es-ES"/>
        </w:rPr>
        <w:t>Por su parte, e</w:t>
      </w:r>
      <w:r w:rsidRPr="00BF5B91">
        <w:rPr>
          <w:rFonts w:eastAsia="Calibri"/>
          <w:sz w:val="24"/>
          <w:szCs w:val="24"/>
          <w:lang w:val="es-MX"/>
        </w:rPr>
        <w:t>l Convenio 169 de la OIT también protege la tierra y el territorio indígena.  En particular, los artículos 13</w:t>
      </w:r>
      <w:r w:rsidRPr="00BF5B91">
        <w:rPr>
          <w:rFonts w:eastAsia="Calibri"/>
          <w:sz w:val="24"/>
          <w:szCs w:val="24"/>
          <w:vertAlign w:val="superscript"/>
          <w:lang w:val="es-MX"/>
        </w:rPr>
        <w:footnoteReference w:id="7"/>
      </w:r>
      <w:r w:rsidRPr="00BF5B91">
        <w:rPr>
          <w:rFonts w:eastAsia="Calibri"/>
          <w:sz w:val="24"/>
          <w:szCs w:val="24"/>
          <w:lang w:val="es-MX"/>
        </w:rPr>
        <w:t>, 14</w:t>
      </w:r>
      <w:r w:rsidRPr="00BF5B91">
        <w:rPr>
          <w:rFonts w:eastAsia="Calibri"/>
          <w:sz w:val="24"/>
          <w:szCs w:val="24"/>
          <w:vertAlign w:val="superscript"/>
          <w:lang w:val="es-MX"/>
        </w:rPr>
        <w:footnoteReference w:id="8"/>
      </w:r>
      <w:r w:rsidRPr="00BF5B91">
        <w:rPr>
          <w:rFonts w:eastAsia="Calibri"/>
          <w:sz w:val="24"/>
          <w:szCs w:val="24"/>
          <w:lang w:val="es-MX"/>
        </w:rPr>
        <w:t xml:space="preserve"> y 15</w:t>
      </w:r>
      <w:r w:rsidRPr="00BF5B91">
        <w:rPr>
          <w:rFonts w:eastAsia="Calibri"/>
          <w:sz w:val="24"/>
          <w:szCs w:val="24"/>
          <w:vertAlign w:val="superscript"/>
          <w:lang w:val="es-MX"/>
        </w:rPr>
        <w:footnoteReference w:id="9"/>
      </w:r>
      <w:r w:rsidRPr="00BF5B91">
        <w:rPr>
          <w:rFonts w:eastAsia="Calibri"/>
          <w:sz w:val="24"/>
          <w:szCs w:val="24"/>
          <w:lang w:val="es-MX"/>
        </w:rPr>
        <w:t xml:space="preserve"> del Convenio, apuntan hacia la obligación de los Estados de respetar y proteger los territorios indígenas. En este mismo sentido, el artículo 26</w:t>
      </w:r>
      <w:r w:rsidRPr="00BF5B91">
        <w:rPr>
          <w:rFonts w:eastAsia="Calibri"/>
          <w:sz w:val="24"/>
          <w:szCs w:val="24"/>
          <w:vertAlign w:val="superscript"/>
          <w:lang w:val="es-MX"/>
        </w:rPr>
        <w:footnoteReference w:id="10"/>
      </w:r>
      <w:r w:rsidRPr="00BF5B91">
        <w:rPr>
          <w:rFonts w:eastAsia="Calibri"/>
          <w:sz w:val="24"/>
          <w:szCs w:val="24"/>
          <w:lang w:val="es-MX"/>
        </w:rPr>
        <w:t xml:space="preserve"> de la Declaración de las Naciones Unidas sobre </w:t>
      </w:r>
      <w:r w:rsidRPr="00BF5B91">
        <w:rPr>
          <w:rFonts w:eastAsia="Calibri"/>
          <w:sz w:val="24"/>
          <w:szCs w:val="24"/>
          <w:lang w:val="es-MX"/>
        </w:rPr>
        <w:lastRenderedPageBreak/>
        <w:t>pueblos indígenas, determina que los pueblos indígenas y tribales son titulares de derechos de propiedad y dominio sobre las tierras y recursos que han ocupado históricamente y es el gobierno el responsable de velar por la protección de sus territorios y recursos.</w:t>
      </w:r>
    </w:p>
    <w:p w14:paraId="612C246B" w14:textId="77777777" w:rsidR="00BF5B91" w:rsidRDefault="00BF5B91" w:rsidP="00BF5B91">
      <w:pPr>
        <w:widowControl w:val="0"/>
        <w:autoSpaceDE w:val="0"/>
        <w:autoSpaceDN w:val="0"/>
        <w:spacing w:before="8" w:line="360" w:lineRule="auto"/>
        <w:ind w:right="110"/>
        <w:contextualSpacing/>
        <w:jc w:val="both"/>
        <w:outlineLvl w:val="0"/>
        <w:rPr>
          <w:rFonts w:eastAsia="Calibri"/>
          <w:sz w:val="24"/>
          <w:szCs w:val="24"/>
          <w:lang w:val="es-MX"/>
        </w:rPr>
      </w:pPr>
    </w:p>
    <w:p w14:paraId="757E16DA" w14:textId="77777777" w:rsidR="00BF5B91" w:rsidRDefault="00BF5B91" w:rsidP="00BF5B91">
      <w:pPr>
        <w:widowControl w:val="0"/>
        <w:autoSpaceDE w:val="0"/>
        <w:autoSpaceDN w:val="0"/>
        <w:spacing w:before="8" w:line="360" w:lineRule="auto"/>
        <w:ind w:right="110"/>
        <w:contextualSpacing/>
        <w:jc w:val="both"/>
        <w:outlineLvl w:val="0"/>
        <w:rPr>
          <w:rFonts w:eastAsia="Calibri"/>
          <w:sz w:val="24"/>
          <w:szCs w:val="24"/>
          <w:lang w:val="es-MX"/>
        </w:rPr>
      </w:pPr>
      <w:r w:rsidRPr="00BF5B91">
        <w:rPr>
          <w:rFonts w:eastAsia="Calibri"/>
          <w:sz w:val="24"/>
          <w:szCs w:val="24"/>
          <w:lang w:val="es-MX"/>
        </w:rPr>
        <w:t>El artículo 1.2 del Pacto Internacional de Derechos Civiles y Políticos</w:t>
      </w:r>
      <w:r w:rsidRPr="00BF5B91">
        <w:rPr>
          <w:rFonts w:eastAsia="Calibri"/>
          <w:sz w:val="24"/>
          <w:szCs w:val="24"/>
          <w:vertAlign w:val="superscript"/>
          <w:lang w:val="es-MX"/>
        </w:rPr>
        <w:footnoteReference w:id="11"/>
      </w:r>
      <w:r w:rsidRPr="00BF5B91">
        <w:rPr>
          <w:rFonts w:eastAsia="Calibri"/>
          <w:sz w:val="24"/>
          <w:szCs w:val="24"/>
          <w:lang w:val="es-MX"/>
        </w:rPr>
        <w:t xml:space="preserve"> expresa la obligación de los Estados de asegurar la libre disposición de los pueblos de sus riquezas y recursos naturales, como fines de subsistencia, y el artículo 21 </w:t>
      </w:r>
      <w:proofErr w:type="gramStart"/>
      <w:r w:rsidRPr="00BF5B91">
        <w:rPr>
          <w:rFonts w:eastAsia="Calibri"/>
          <w:sz w:val="24"/>
          <w:szCs w:val="24"/>
          <w:lang w:val="es-MX"/>
        </w:rPr>
        <w:t>de  la</w:t>
      </w:r>
      <w:proofErr w:type="gramEnd"/>
      <w:r w:rsidRPr="00BF5B91">
        <w:rPr>
          <w:rFonts w:eastAsia="Calibri"/>
          <w:sz w:val="24"/>
          <w:szCs w:val="24"/>
          <w:lang w:val="es-MX"/>
        </w:rPr>
        <w:t xml:space="preserve"> Convención Americana de Derechos Humanos, titulado "Derecho a la propiedad privada",  señala  en su numeral 1° que  ‘Toda persona tiene derecho al uso y goce de sus bienes. La ley puede subordinar tal uso y goce al interés social’. Esta norma ha sido interpretada por la Corte Interamericana de Derechos Humanos, como una norma que incorpora el sentido tradicional que se le asigna al término en el derecho internacional, incluyendo </w:t>
      </w:r>
      <w:proofErr w:type="gramStart"/>
      <w:r w:rsidRPr="00BF5B91">
        <w:rPr>
          <w:rFonts w:eastAsia="Calibri"/>
          <w:sz w:val="24"/>
          <w:szCs w:val="24"/>
          <w:lang w:val="es-MX"/>
        </w:rPr>
        <w:t>bienes  tangibles</w:t>
      </w:r>
      <w:proofErr w:type="gramEnd"/>
      <w:r w:rsidRPr="00BF5B91">
        <w:rPr>
          <w:rFonts w:eastAsia="Calibri"/>
          <w:sz w:val="24"/>
          <w:szCs w:val="24"/>
          <w:lang w:val="es-MX"/>
        </w:rPr>
        <w:t xml:space="preserve"> e intangibles. Su interpretación jurisprudencial evolutiva conforme a los principios de progresividad, pro homine y universalidad, ha llevado a que la propiedad colectiva o comunal de los pueblos indígenas y tribales se considere hoy incluida dentro de la protección de esta norma.</w:t>
      </w:r>
    </w:p>
    <w:p w14:paraId="013F9E50" w14:textId="77777777" w:rsidR="00BF5B91" w:rsidRDefault="00BF5B91" w:rsidP="00BF5B91">
      <w:pPr>
        <w:widowControl w:val="0"/>
        <w:autoSpaceDE w:val="0"/>
        <w:autoSpaceDN w:val="0"/>
        <w:spacing w:before="8" w:line="360" w:lineRule="auto"/>
        <w:ind w:right="110"/>
        <w:contextualSpacing/>
        <w:jc w:val="both"/>
        <w:outlineLvl w:val="0"/>
        <w:rPr>
          <w:rFonts w:eastAsia="Calibri"/>
          <w:sz w:val="24"/>
          <w:szCs w:val="24"/>
          <w:lang w:val="es-MX"/>
        </w:rPr>
      </w:pPr>
    </w:p>
    <w:p w14:paraId="00A912F2" w14:textId="77777777" w:rsidR="00BF5B91" w:rsidRDefault="00BF5B91" w:rsidP="00BF5B91">
      <w:pPr>
        <w:widowControl w:val="0"/>
        <w:autoSpaceDE w:val="0"/>
        <w:autoSpaceDN w:val="0"/>
        <w:spacing w:before="8" w:line="360" w:lineRule="auto"/>
        <w:ind w:right="110"/>
        <w:contextualSpacing/>
        <w:jc w:val="both"/>
        <w:outlineLvl w:val="0"/>
        <w:rPr>
          <w:rFonts w:eastAsia="Calibri"/>
          <w:sz w:val="24"/>
          <w:szCs w:val="24"/>
          <w:lang w:val="es-MX"/>
        </w:rPr>
      </w:pPr>
      <w:r w:rsidRPr="00BF5B91">
        <w:rPr>
          <w:rFonts w:eastAsia="Calibri"/>
          <w:sz w:val="24"/>
          <w:szCs w:val="24"/>
          <w:lang w:val="es-MX"/>
        </w:rPr>
        <w:t xml:space="preserve">Esta interpretación se ha plasmado en la sentencia de la Corte Interamericana de Derechos Humanos, en el caso de la Comunidad </w:t>
      </w:r>
      <w:proofErr w:type="spellStart"/>
      <w:r w:rsidRPr="00BF5B91">
        <w:rPr>
          <w:rFonts w:eastAsia="Calibri"/>
          <w:sz w:val="24"/>
          <w:szCs w:val="24"/>
          <w:lang w:val="es-MX"/>
        </w:rPr>
        <w:t>Mayagna</w:t>
      </w:r>
      <w:proofErr w:type="spellEnd"/>
      <w:r w:rsidRPr="00BF5B91">
        <w:rPr>
          <w:rFonts w:eastAsia="Calibri"/>
          <w:sz w:val="24"/>
          <w:szCs w:val="24"/>
          <w:lang w:val="es-MX"/>
        </w:rPr>
        <w:t xml:space="preserve"> (Sumo) </w:t>
      </w:r>
      <w:proofErr w:type="spellStart"/>
      <w:r w:rsidRPr="00BF5B91">
        <w:rPr>
          <w:rFonts w:eastAsia="Calibri"/>
          <w:sz w:val="24"/>
          <w:szCs w:val="24"/>
          <w:lang w:val="es-MX"/>
        </w:rPr>
        <w:t>Awas</w:t>
      </w:r>
      <w:proofErr w:type="spellEnd"/>
      <w:r w:rsidRPr="00BF5B91">
        <w:rPr>
          <w:rFonts w:eastAsia="Calibri"/>
          <w:sz w:val="24"/>
          <w:szCs w:val="24"/>
          <w:lang w:val="es-MX"/>
        </w:rPr>
        <w:t xml:space="preserve"> </w:t>
      </w:r>
      <w:proofErr w:type="spellStart"/>
      <w:r w:rsidRPr="00BF5B91">
        <w:rPr>
          <w:rFonts w:eastAsia="Calibri"/>
          <w:sz w:val="24"/>
          <w:szCs w:val="24"/>
          <w:lang w:val="es-MX"/>
        </w:rPr>
        <w:t>Tingni</w:t>
      </w:r>
      <w:proofErr w:type="spellEnd"/>
      <w:r w:rsidRPr="00BF5B91">
        <w:rPr>
          <w:rFonts w:eastAsia="Calibri"/>
          <w:sz w:val="24"/>
          <w:szCs w:val="24"/>
          <w:lang w:val="es-MX"/>
        </w:rPr>
        <w:t xml:space="preserve"> Vs. Nicaragua</w:t>
      </w:r>
      <w:r w:rsidRPr="00BF5B91">
        <w:rPr>
          <w:rFonts w:eastAsia="Calibri"/>
          <w:sz w:val="24"/>
          <w:szCs w:val="24"/>
          <w:vertAlign w:val="superscript"/>
          <w:lang w:val="es-MX"/>
        </w:rPr>
        <w:footnoteReference w:id="12"/>
      </w:r>
      <w:r w:rsidRPr="00BF5B91">
        <w:rPr>
          <w:rFonts w:eastAsia="Calibri"/>
          <w:sz w:val="24"/>
          <w:szCs w:val="24"/>
          <w:lang w:val="es-MX"/>
        </w:rPr>
        <w:t xml:space="preserve">, que estableció que: “Entre los indígenas existe una tradición comunitaria sobre una forma comunal de la propiedad colectiva de la tierra, en el sentido de que la pertenencia de ésta no se centra en un individuo sino en el grupo y su comunidad. Los indígenas por el hecho de su propia existencia tienen derecho a vivir libremente en sus propios territorios; la estrecha relación que los indígenas mantienen con la tierra debe de ser reconocida y comprendida como la base fundamental de sus culturas, su vida espiritual, su integridad y su supervivencia económica. Para las comunidades indígenas la relación con la tierra no es meramente una cuestión de posesión y producción sino un elemento material y </w:t>
      </w:r>
      <w:r w:rsidRPr="00BF5B91">
        <w:rPr>
          <w:rFonts w:eastAsia="Calibri"/>
          <w:sz w:val="24"/>
          <w:szCs w:val="24"/>
          <w:lang w:val="es-MX"/>
        </w:rPr>
        <w:lastRenderedPageBreak/>
        <w:t xml:space="preserve">espiritual del que deben gozar plenamente, inclusive para preservar su legado cultural y transmitirlo a las generaciones futuras”. Así también, en la sentencia del caso Comunidad indígena </w:t>
      </w:r>
      <w:proofErr w:type="spellStart"/>
      <w:r w:rsidRPr="00BF5B91">
        <w:rPr>
          <w:rFonts w:eastAsia="Calibri"/>
          <w:sz w:val="24"/>
          <w:szCs w:val="24"/>
          <w:lang w:val="es-MX"/>
        </w:rPr>
        <w:t>Yakye</w:t>
      </w:r>
      <w:proofErr w:type="spellEnd"/>
      <w:r w:rsidRPr="00BF5B91">
        <w:rPr>
          <w:rFonts w:eastAsia="Calibri"/>
          <w:sz w:val="24"/>
          <w:szCs w:val="24"/>
          <w:lang w:val="es-MX"/>
        </w:rPr>
        <w:t xml:space="preserve"> Axa Vs. Paraguay, la Corte Interamericana valoró la específica relación que tienen los pueblos indígenas de la siguiente forma:  “La cultura de los miembros de las comunidades indígenas corresponde a una forma de vida particular de ser, ver y actuar en el mundo, constituido a partir de su estrecha relación con sus territorios tradicionales y los recursos que allí se encuentran, no sólo por ser estos su principal medio de subsistencia, sino además porque constituyen un elemento integrante de su cosmovisión, religiosidad y, por ende, de su identidad cultural”.  </w:t>
      </w:r>
    </w:p>
    <w:p w14:paraId="71488403" w14:textId="77777777" w:rsidR="00BF5B91" w:rsidRDefault="00BF5B91" w:rsidP="00BF5B91">
      <w:pPr>
        <w:widowControl w:val="0"/>
        <w:autoSpaceDE w:val="0"/>
        <w:autoSpaceDN w:val="0"/>
        <w:spacing w:before="8" w:line="360" w:lineRule="auto"/>
        <w:ind w:right="110"/>
        <w:contextualSpacing/>
        <w:jc w:val="both"/>
        <w:outlineLvl w:val="0"/>
        <w:rPr>
          <w:rFonts w:eastAsia="Calibri"/>
          <w:sz w:val="24"/>
          <w:szCs w:val="24"/>
          <w:lang w:val="es-MX"/>
        </w:rPr>
      </w:pPr>
    </w:p>
    <w:p w14:paraId="05FD51FA" w14:textId="77777777" w:rsidR="00BF5B91" w:rsidRDefault="00BF5B91" w:rsidP="00BF5B91">
      <w:pPr>
        <w:widowControl w:val="0"/>
        <w:autoSpaceDE w:val="0"/>
        <w:autoSpaceDN w:val="0"/>
        <w:spacing w:before="8" w:line="360" w:lineRule="auto"/>
        <w:ind w:right="110"/>
        <w:contextualSpacing/>
        <w:jc w:val="both"/>
        <w:outlineLvl w:val="0"/>
        <w:rPr>
          <w:rFonts w:eastAsia="Calibri"/>
          <w:sz w:val="24"/>
          <w:szCs w:val="24"/>
          <w:lang w:val="es-MX"/>
        </w:rPr>
      </w:pPr>
      <w:r>
        <w:rPr>
          <w:rFonts w:eastAsia="Calibri"/>
          <w:sz w:val="24"/>
          <w:szCs w:val="24"/>
          <w:lang w:val="es-MX"/>
        </w:rPr>
        <w:t>Tal como consta en las declaraciones juradas prestadas ante funcionarios municipale</w:t>
      </w:r>
      <w:r w:rsidR="00F5674A">
        <w:rPr>
          <w:rFonts w:eastAsia="Calibri"/>
          <w:sz w:val="24"/>
          <w:szCs w:val="24"/>
          <w:lang w:val="es-MX"/>
        </w:rPr>
        <w:t xml:space="preserve">s hubo pérdidas en las siembras, árboles frutales, </w:t>
      </w:r>
      <w:proofErr w:type="gramStart"/>
      <w:r w:rsidR="00F5674A">
        <w:rPr>
          <w:rFonts w:eastAsia="Calibri"/>
          <w:sz w:val="24"/>
          <w:szCs w:val="24"/>
          <w:lang w:val="es-MX"/>
        </w:rPr>
        <w:t>eucaliptus  y</w:t>
      </w:r>
      <w:proofErr w:type="gramEnd"/>
      <w:r w:rsidR="00F5674A">
        <w:rPr>
          <w:rFonts w:eastAsia="Calibri"/>
          <w:sz w:val="24"/>
          <w:szCs w:val="24"/>
          <w:lang w:val="es-MX"/>
        </w:rPr>
        <w:t xml:space="preserve"> siembras de avena. </w:t>
      </w:r>
      <w:proofErr w:type="gramStart"/>
      <w:r w:rsidR="00F5674A">
        <w:rPr>
          <w:rFonts w:eastAsia="Calibri"/>
          <w:sz w:val="24"/>
          <w:szCs w:val="24"/>
          <w:lang w:val="es-MX"/>
        </w:rPr>
        <w:t>Además</w:t>
      </w:r>
      <w:proofErr w:type="gramEnd"/>
      <w:r w:rsidR="00F5674A">
        <w:rPr>
          <w:rFonts w:eastAsia="Calibri"/>
          <w:sz w:val="24"/>
          <w:szCs w:val="24"/>
          <w:lang w:val="es-MX"/>
        </w:rPr>
        <w:t xml:space="preserve"> se contaminaron los estanques y el agua, generando vómitos y diarrea. </w:t>
      </w:r>
    </w:p>
    <w:p w14:paraId="623E97BE" w14:textId="77777777" w:rsidR="00BF5B91" w:rsidRDefault="00BF5B91" w:rsidP="00BF5B91">
      <w:pPr>
        <w:widowControl w:val="0"/>
        <w:autoSpaceDE w:val="0"/>
        <w:autoSpaceDN w:val="0"/>
        <w:spacing w:before="8" w:line="360" w:lineRule="auto"/>
        <w:ind w:right="110"/>
        <w:contextualSpacing/>
        <w:jc w:val="both"/>
        <w:outlineLvl w:val="0"/>
        <w:rPr>
          <w:rFonts w:eastAsia="Calibri"/>
          <w:sz w:val="24"/>
          <w:szCs w:val="24"/>
          <w:lang w:val="es-MX"/>
        </w:rPr>
      </w:pPr>
    </w:p>
    <w:p w14:paraId="16504F82" w14:textId="77777777" w:rsidR="00BF5B91" w:rsidRDefault="00F5674A" w:rsidP="00BF5B91">
      <w:pPr>
        <w:widowControl w:val="0"/>
        <w:autoSpaceDE w:val="0"/>
        <w:autoSpaceDN w:val="0"/>
        <w:spacing w:before="8" w:line="360" w:lineRule="auto"/>
        <w:ind w:right="110"/>
        <w:contextualSpacing/>
        <w:jc w:val="both"/>
        <w:outlineLvl w:val="0"/>
        <w:rPr>
          <w:rFonts w:eastAsia="Calibri"/>
          <w:sz w:val="24"/>
          <w:szCs w:val="24"/>
          <w:lang w:val="es-MX"/>
        </w:rPr>
      </w:pPr>
      <w:r w:rsidRPr="00F5674A">
        <w:rPr>
          <w:rFonts w:eastAsia="Calibri"/>
          <w:noProof/>
          <w:sz w:val="24"/>
          <w:szCs w:val="24"/>
          <w:lang w:val="en-US"/>
        </w:rPr>
        <mc:AlternateContent>
          <mc:Choice Requires="wps">
            <w:drawing>
              <wp:inline distT="0" distB="0" distL="0" distR="0" wp14:anchorId="02F9CD8B" wp14:editId="444EF01D">
                <wp:extent cx="304800" cy="304800"/>
                <wp:effectExtent l="0" t="0" r="0" b="0"/>
                <wp:docPr id="17" name="Rectángulo 17" descr="blob:https://web.whatsapp.com/ec5d00ad-447a-473c-966c-7196df5ca9b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4B8A9" id="Rectángulo 17" o:spid="_x0000_s1026" alt="blob:https://web.whatsapp.com/ec5d00ad-447a-473c-966c-7196df5ca9b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prZ23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F5674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5674A">
        <w:rPr>
          <w:rFonts w:eastAsia="Calibri"/>
          <w:noProof/>
          <w:sz w:val="24"/>
          <w:szCs w:val="24"/>
          <w:lang w:val="en-US"/>
        </w:rPr>
        <w:drawing>
          <wp:inline distT="0" distB="0" distL="0" distR="0" wp14:anchorId="235E5F3B" wp14:editId="76782AFA">
            <wp:extent cx="3378621" cy="4502501"/>
            <wp:effectExtent l="0" t="0" r="0" b="0"/>
            <wp:docPr id="18" name="Imagen 18" descr="C:\Users\BELEN\Documents\Downloads\WhatsApp Image 2021-05-05 at 23.29.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LEN\Documents\Downloads\WhatsApp Image 2021-05-05 at 23.29.50 (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151" cy="4508537"/>
                    </a:xfrm>
                    <a:prstGeom prst="rect">
                      <a:avLst/>
                    </a:prstGeom>
                    <a:noFill/>
                    <a:ln>
                      <a:noFill/>
                    </a:ln>
                  </pic:spPr>
                </pic:pic>
              </a:graphicData>
            </a:graphic>
          </wp:inline>
        </w:drawing>
      </w:r>
    </w:p>
    <w:p w14:paraId="2206EEE4" w14:textId="77777777" w:rsidR="00BF5B91" w:rsidRDefault="00F5674A" w:rsidP="00BF5B91">
      <w:pPr>
        <w:widowControl w:val="0"/>
        <w:autoSpaceDE w:val="0"/>
        <w:autoSpaceDN w:val="0"/>
        <w:spacing w:before="8" w:line="360" w:lineRule="auto"/>
        <w:ind w:right="110"/>
        <w:contextualSpacing/>
        <w:jc w:val="both"/>
        <w:outlineLvl w:val="0"/>
        <w:rPr>
          <w:rFonts w:eastAsia="Calibri"/>
          <w:sz w:val="24"/>
          <w:szCs w:val="24"/>
          <w:lang w:val="es-MX"/>
        </w:rPr>
      </w:pPr>
      <w:r w:rsidRPr="00F5674A">
        <w:rPr>
          <w:rFonts w:eastAsia="Calibri"/>
          <w:noProof/>
          <w:sz w:val="24"/>
          <w:szCs w:val="24"/>
          <w:lang w:val="en-US"/>
        </w:rPr>
        <w:lastRenderedPageBreak/>
        <w:drawing>
          <wp:inline distT="0" distB="0" distL="0" distR="0" wp14:anchorId="7B15C322" wp14:editId="0CEBFB8C">
            <wp:extent cx="4318658" cy="5755236"/>
            <wp:effectExtent l="5715" t="0" r="0" b="0"/>
            <wp:docPr id="19" name="Imagen 19" descr="C:\Users\BELEN\Documents\Downloads\WhatsApp Image 2021-05-05 at 23.30.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LEN\Documents\Downloads\WhatsApp Image 2021-05-05 at 23.30.45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4325835" cy="5764800"/>
                    </a:xfrm>
                    <a:prstGeom prst="rect">
                      <a:avLst/>
                    </a:prstGeom>
                    <a:noFill/>
                    <a:ln>
                      <a:noFill/>
                    </a:ln>
                  </pic:spPr>
                </pic:pic>
              </a:graphicData>
            </a:graphic>
          </wp:inline>
        </w:drawing>
      </w:r>
    </w:p>
    <w:p w14:paraId="7F07714C" w14:textId="77777777" w:rsidR="00BF5B91" w:rsidRDefault="00BF5B91" w:rsidP="00BF5B91">
      <w:pPr>
        <w:widowControl w:val="0"/>
        <w:autoSpaceDE w:val="0"/>
        <w:autoSpaceDN w:val="0"/>
        <w:spacing w:before="8" w:line="360" w:lineRule="auto"/>
        <w:ind w:right="110"/>
        <w:contextualSpacing/>
        <w:jc w:val="both"/>
        <w:outlineLvl w:val="0"/>
        <w:rPr>
          <w:rFonts w:eastAsia="Calibri"/>
          <w:sz w:val="24"/>
          <w:szCs w:val="24"/>
          <w:lang w:val="es-MX"/>
        </w:rPr>
      </w:pPr>
    </w:p>
    <w:p w14:paraId="5B9273F5" w14:textId="77777777" w:rsidR="008B63B9" w:rsidRPr="00146357" w:rsidRDefault="008B63B9" w:rsidP="00146357">
      <w:pPr>
        <w:widowControl w:val="0"/>
        <w:autoSpaceDE w:val="0"/>
        <w:autoSpaceDN w:val="0"/>
        <w:spacing w:before="6" w:line="360" w:lineRule="auto"/>
        <w:jc w:val="both"/>
        <w:rPr>
          <w:rFonts w:eastAsia="Garamond"/>
          <w:sz w:val="24"/>
          <w:szCs w:val="24"/>
          <w:lang w:val="es-ES"/>
        </w:rPr>
      </w:pPr>
    </w:p>
    <w:p w14:paraId="1C7767E1" w14:textId="77777777" w:rsidR="008B63B9" w:rsidRPr="00146357" w:rsidRDefault="008B63B9" w:rsidP="00146357">
      <w:pPr>
        <w:pStyle w:val="Prrafodelista"/>
        <w:widowControl w:val="0"/>
        <w:numPr>
          <w:ilvl w:val="0"/>
          <w:numId w:val="41"/>
        </w:numPr>
        <w:tabs>
          <w:tab w:val="left" w:pos="995"/>
        </w:tabs>
        <w:autoSpaceDE w:val="0"/>
        <w:autoSpaceDN w:val="0"/>
        <w:spacing w:line="360" w:lineRule="auto"/>
        <w:ind w:right="115"/>
        <w:jc w:val="both"/>
        <w:outlineLvl w:val="0"/>
        <w:rPr>
          <w:rFonts w:ascii="Arial" w:eastAsia="Garamond" w:hAnsi="Arial" w:cs="Arial"/>
          <w:b/>
          <w:bCs/>
        </w:rPr>
      </w:pPr>
      <w:r w:rsidRPr="00146357">
        <w:rPr>
          <w:rFonts w:ascii="Arial" w:eastAsia="Garamond" w:hAnsi="Arial" w:cs="Arial"/>
          <w:b/>
          <w:bCs/>
        </w:rPr>
        <w:t>La</w:t>
      </w:r>
      <w:r w:rsidRPr="00146357">
        <w:rPr>
          <w:rFonts w:ascii="Arial" w:eastAsia="Garamond" w:hAnsi="Arial" w:cs="Arial"/>
          <w:b/>
          <w:bCs/>
          <w:spacing w:val="3"/>
        </w:rPr>
        <w:t xml:space="preserve"> </w:t>
      </w:r>
      <w:r w:rsidRPr="00146357">
        <w:rPr>
          <w:rFonts w:ascii="Arial" w:eastAsia="Garamond" w:hAnsi="Arial" w:cs="Arial"/>
          <w:b/>
          <w:bCs/>
        </w:rPr>
        <w:t>omisión</w:t>
      </w:r>
      <w:r w:rsidRPr="00146357">
        <w:rPr>
          <w:rFonts w:ascii="Arial" w:eastAsia="Garamond" w:hAnsi="Arial" w:cs="Arial"/>
          <w:b/>
          <w:bCs/>
          <w:spacing w:val="2"/>
        </w:rPr>
        <w:t xml:space="preserve"> </w:t>
      </w:r>
      <w:r w:rsidRPr="00146357">
        <w:rPr>
          <w:rFonts w:ascii="Arial" w:eastAsia="Garamond" w:hAnsi="Arial" w:cs="Arial"/>
          <w:b/>
          <w:bCs/>
        </w:rPr>
        <w:t>ilegal</w:t>
      </w:r>
      <w:r w:rsidRPr="00146357">
        <w:rPr>
          <w:rFonts w:ascii="Arial" w:eastAsia="Garamond" w:hAnsi="Arial" w:cs="Arial"/>
          <w:b/>
          <w:bCs/>
          <w:spacing w:val="5"/>
        </w:rPr>
        <w:t xml:space="preserve"> </w:t>
      </w:r>
      <w:r w:rsidRPr="00146357">
        <w:rPr>
          <w:rFonts w:ascii="Arial" w:eastAsia="Garamond" w:hAnsi="Arial" w:cs="Arial"/>
          <w:b/>
          <w:bCs/>
        </w:rPr>
        <w:t>del</w:t>
      </w:r>
      <w:r w:rsidRPr="00146357">
        <w:rPr>
          <w:rFonts w:ascii="Arial" w:eastAsia="Garamond" w:hAnsi="Arial" w:cs="Arial"/>
          <w:b/>
          <w:bCs/>
          <w:spacing w:val="5"/>
        </w:rPr>
        <w:t xml:space="preserve"> </w:t>
      </w:r>
      <w:r w:rsidRPr="00146357">
        <w:rPr>
          <w:rFonts w:ascii="Arial" w:eastAsia="Garamond" w:hAnsi="Arial" w:cs="Arial"/>
          <w:b/>
          <w:bCs/>
        </w:rPr>
        <w:t>recurrido</w:t>
      </w:r>
      <w:r w:rsidRPr="00146357">
        <w:rPr>
          <w:rFonts w:ascii="Arial" w:eastAsia="Garamond" w:hAnsi="Arial" w:cs="Arial"/>
          <w:b/>
          <w:bCs/>
          <w:spacing w:val="3"/>
        </w:rPr>
        <w:t xml:space="preserve"> </w:t>
      </w:r>
      <w:r w:rsidRPr="00146357">
        <w:rPr>
          <w:rFonts w:ascii="Arial" w:eastAsia="Garamond" w:hAnsi="Arial" w:cs="Arial"/>
          <w:b/>
          <w:bCs/>
        </w:rPr>
        <w:t>ha</w:t>
      </w:r>
      <w:r w:rsidRPr="00146357">
        <w:rPr>
          <w:rFonts w:ascii="Arial" w:eastAsia="Garamond" w:hAnsi="Arial" w:cs="Arial"/>
          <w:b/>
          <w:bCs/>
          <w:spacing w:val="6"/>
        </w:rPr>
        <w:t xml:space="preserve"> </w:t>
      </w:r>
      <w:r w:rsidRPr="00146357">
        <w:rPr>
          <w:rFonts w:ascii="Arial" w:eastAsia="Garamond" w:hAnsi="Arial" w:cs="Arial"/>
          <w:b/>
          <w:bCs/>
        </w:rPr>
        <w:t>generado</w:t>
      </w:r>
      <w:r w:rsidRPr="00146357">
        <w:rPr>
          <w:rFonts w:ascii="Arial" w:eastAsia="Garamond" w:hAnsi="Arial" w:cs="Arial"/>
          <w:b/>
          <w:bCs/>
          <w:spacing w:val="6"/>
        </w:rPr>
        <w:t xml:space="preserve"> </w:t>
      </w:r>
      <w:r w:rsidRPr="00146357">
        <w:rPr>
          <w:rFonts w:ascii="Arial" w:eastAsia="Garamond" w:hAnsi="Arial" w:cs="Arial"/>
          <w:b/>
          <w:bCs/>
        </w:rPr>
        <w:t>una</w:t>
      </w:r>
      <w:r w:rsidRPr="00146357">
        <w:rPr>
          <w:rFonts w:ascii="Arial" w:eastAsia="Garamond" w:hAnsi="Arial" w:cs="Arial"/>
          <w:b/>
          <w:bCs/>
          <w:spacing w:val="6"/>
        </w:rPr>
        <w:t xml:space="preserve"> </w:t>
      </w:r>
      <w:r w:rsidRPr="00146357">
        <w:rPr>
          <w:rFonts w:ascii="Arial" w:eastAsia="Garamond" w:hAnsi="Arial" w:cs="Arial"/>
          <w:b/>
          <w:bCs/>
        </w:rPr>
        <w:t>privación,</w:t>
      </w:r>
      <w:r w:rsidRPr="00146357">
        <w:rPr>
          <w:rFonts w:ascii="Arial" w:eastAsia="Garamond" w:hAnsi="Arial" w:cs="Arial"/>
          <w:b/>
          <w:bCs/>
          <w:spacing w:val="4"/>
        </w:rPr>
        <w:t xml:space="preserve"> </w:t>
      </w:r>
      <w:r w:rsidRPr="00146357">
        <w:rPr>
          <w:rFonts w:ascii="Arial" w:eastAsia="Garamond" w:hAnsi="Arial" w:cs="Arial"/>
          <w:b/>
          <w:bCs/>
        </w:rPr>
        <w:t>perturbación</w:t>
      </w:r>
      <w:r w:rsidRPr="00146357">
        <w:rPr>
          <w:rFonts w:ascii="Arial" w:eastAsia="Garamond" w:hAnsi="Arial" w:cs="Arial"/>
          <w:b/>
          <w:bCs/>
          <w:spacing w:val="5"/>
        </w:rPr>
        <w:t xml:space="preserve"> </w:t>
      </w:r>
      <w:r w:rsidRPr="00146357">
        <w:rPr>
          <w:rFonts w:ascii="Arial" w:eastAsia="Garamond" w:hAnsi="Arial" w:cs="Arial"/>
          <w:b/>
          <w:bCs/>
        </w:rPr>
        <w:t>o</w:t>
      </w:r>
      <w:r w:rsidRPr="00146357">
        <w:rPr>
          <w:rFonts w:ascii="Arial" w:eastAsia="Garamond" w:hAnsi="Arial" w:cs="Arial"/>
          <w:b/>
          <w:bCs/>
          <w:spacing w:val="-65"/>
        </w:rPr>
        <w:t xml:space="preserve"> </w:t>
      </w:r>
      <w:r w:rsidRPr="00146357">
        <w:rPr>
          <w:rFonts w:ascii="Arial" w:eastAsia="Garamond" w:hAnsi="Arial" w:cs="Arial"/>
          <w:b/>
          <w:bCs/>
        </w:rPr>
        <w:t>amenaza</w:t>
      </w:r>
      <w:r w:rsidRPr="00146357">
        <w:rPr>
          <w:rFonts w:ascii="Arial" w:eastAsia="Garamond" w:hAnsi="Arial" w:cs="Arial"/>
          <w:b/>
          <w:bCs/>
          <w:spacing w:val="-2"/>
        </w:rPr>
        <w:t xml:space="preserve"> </w:t>
      </w:r>
      <w:r w:rsidRPr="00146357">
        <w:rPr>
          <w:rFonts w:ascii="Arial" w:eastAsia="Garamond" w:hAnsi="Arial" w:cs="Arial"/>
          <w:b/>
          <w:bCs/>
        </w:rPr>
        <w:t>del</w:t>
      </w:r>
      <w:r w:rsidRPr="00146357">
        <w:rPr>
          <w:rFonts w:ascii="Arial" w:eastAsia="Garamond" w:hAnsi="Arial" w:cs="Arial"/>
          <w:b/>
          <w:bCs/>
          <w:spacing w:val="-1"/>
        </w:rPr>
        <w:t xml:space="preserve"> </w:t>
      </w:r>
      <w:r w:rsidRPr="00146357">
        <w:rPr>
          <w:rFonts w:ascii="Arial" w:eastAsia="Garamond" w:hAnsi="Arial" w:cs="Arial"/>
          <w:b/>
          <w:bCs/>
        </w:rPr>
        <w:t>derecho</w:t>
      </w:r>
      <w:r w:rsidRPr="00146357">
        <w:rPr>
          <w:rFonts w:ascii="Arial" w:eastAsia="Garamond" w:hAnsi="Arial" w:cs="Arial"/>
          <w:b/>
          <w:bCs/>
          <w:spacing w:val="-3"/>
        </w:rPr>
        <w:t xml:space="preserve"> </w:t>
      </w:r>
      <w:r w:rsidRPr="00146357">
        <w:rPr>
          <w:rFonts w:ascii="Arial" w:eastAsia="Garamond" w:hAnsi="Arial" w:cs="Arial"/>
          <w:b/>
          <w:bCs/>
        </w:rPr>
        <w:t>a</w:t>
      </w:r>
      <w:r w:rsidRPr="00146357">
        <w:rPr>
          <w:rFonts w:ascii="Arial" w:eastAsia="Garamond" w:hAnsi="Arial" w:cs="Arial"/>
          <w:b/>
          <w:bCs/>
          <w:spacing w:val="-1"/>
        </w:rPr>
        <w:t xml:space="preserve"> </w:t>
      </w:r>
      <w:r w:rsidRPr="00146357">
        <w:rPr>
          <w:rFonts w:ascii="Arial" w:eastAsia="Garamond" w:hAnsi="Arial" w:cs="Arial"/>
          <w:b/>
          <w:bCs/>
        </w:rPr>
        <w:t>un</w:t>
      </w:r>
      <w:r w:rsidRPr="00146357">
        <w:rPr>
          <w:rFonts w:ascii="Arial" w:eastAsia="Garamond" w:hAnsi="Arial" w:cs="Arial"/>
          <w:b/>
          <w:bCs/>
          <w:spacing w:val="-1"/>
        </w:rPr>
        <w:t xml:space="preserve"> </w:t>
      </w:r>
      <w:r w:rsidRPr="00146357">
        <w:rPr>
          <w:rFonts w:ascii="Arial" w:eastAsia="Garamond" w:hAnsi="Arial" w:cs="Arial"/>
          <w:b/>
          <w:bCs/>
        </w:rPr>
        <w:t>medio</w:t>
      </w:r>
      <w:r w:rsidRPr="00146357">
        <w:rPr>
          <w:rFonts w:ascii="Arial" w:eastAsia="Garamond" w:hAnsi="Arial" w:cs="Arial"/>
          <w:b/>
          <w:bCs/>
          <w:spacing w:val="-1"/>
        </w:rPr>
        <w:t xml:space="preserve"> </w:t>
      </w:r>
      <w:r w:rsidRPr="00146357">
        <w:rPr>
          <w:rFonts w:ascii="Arial" w:eastAsia="Garamond" w:hAnsi="Arial" w:cs="Arial"/>
          <w:b/>
          <w:bCs/>
        </w:rPr>
        <w:t>ambiente libre</w:t>
      </w:r>
      <w:r w:rsidRPr="00146357">
        <w:rPr>
          <w:rFonts w:ascii="Arial" w:eastAsia="Garamond" w:hAnsi="Arial" w:cs="Arial"/>
          <w:b/>
          <w:bCs/>
          <w:spacing w:val="-1"/>
        </w:rPr>
        <w:t xml:space="preserve"> </w:t>
      </w:r>
      <w:r w:rsidRPr="00146357">
        <w:rPr>
          <w:rFonts w:ascii="Arial" w:eastAsia="Garamond" w:hAnsi="Arial" w:cs="Arial"/>
          <w:b/>
          <w:bCs/>
        </w:rPr>
        <w:t>de contaminación.</w:t>
      </w:r>
    </w:p>
    <w:p w14:paraId="2BD8EF77" w14:textId="77777777" w:rsidR="008B63B9" w:rsidRPr="008B63B9" w:rsidRDefault="008B63B9" w:rsidP="008B63B9">
      <w:pPr>
        <w:widowControl w:val="0"/>
        <w:autoSpaceDE w:val="0"/>
        <w:autoSpaceDN w:val="0"/>
        <w:spacing w:before="5" w:line="360" w:lineRule="auto"/>
        <w:rPr>
          <w:rFonts w:eastAsia="Garamond"/>
          <w:b/>
          <w:sz w:val="24"/>
          <w:szCs w:val="24"/>
          <w:lang w:val="es-ES"/>
        </w:rPr>
      </w:pPr>
    </w:p>
    <w:p w14:paraId="3C678212" w14:textId="77777777" w:rsidR="008B63B9" w:rsidRPr="008B63B9" w:rsidRDefault="008B63B9" w:rsidP="008B63B9">
      <w:pPr>
        <w:widowControl w:val="0"/>
        <w:tabs>
          <w:tab w:val="left" w:pos="1098"/>
        </w:tabs>
        <w:autoSpaceDE w:val="0"/>
        <w:autoSpaceDN w:val="0"/>
        <w:spacing w:line="360" w:lineRule="auto"/>
        <w:rPr>
          <w:rFonts w:eastAsia="Garamond"/>
          <w:b/>
          <w:sz w:val="24"/>
          <w:szCs w:val="24"/>
          <w:lang w:val="es-ES"/>
        </w:rPr>
      </w:pPr>
      <w:r w:rsidRPr="008B63B9">
        <w:rPr>
          <w:rFonts w:eastAsia="Garamond"/>
          <w:b/>
          <w:sz w:val="24"/>
          <w:szCs w:val="24"/>
          <w:lang w:val="es-ES"/>
        </w:rPr>
        <w:t>El</w:t>
      </w:r>
      <w:r w:rsidRPr="008B63B9">
        <w:rPr>
          <w:rFonts w:eastAsia="Garamond"/>
          <w:b/>
          <w:spacing w:val="-2"/>
          <w:sz w:val="24"/>
          <w:szCs w:val="24"/>
          <w:lang w:val="es-ES"/>
        </w:rPr>
        <w:t xml:space="preserve"> </w:t>
      </w:r>
      <w:r w:rsidRPr="008B63B9">
        <w:rPr>
          <w:rFonts w:eastAsia="Garamond"/>
          <w:b/>
          <w:sz w:val="24"/>
          <w:szCs w:val="24"/>
          <w:lang w:val="es-ES"/>
        </w:rPr>
        <w:t>derecho</w:t>
      </w:r>
      <w:r w:rsidRPr="008B63B9">
        <w:rPr>
          <w:rFonts w:eastAsia="Garamond"/>
          <w:b/>
          <w:spacing w:val="-1"/>
          <w:sz w:val="24"/>
          <w:szCs w:val="24"/>
          <w:lang w:val="es-ES"/>
        </w:rPr>
        <w:t xml:space="preserve"> </w:t>
      </w:r>
      <w:r w:rsidRPr="008B63B9">
        <w:rPr>
          <w:rFonts w:eastAsia="Garamond"/>
          <w:b/>
          <w:sz w:val="24"/>
          <w:szCs w:val="24"/>
          <w:lang w:val="es-ES"/>
        </w:rPr>
        <w:t>de</w:t>
      </w:r>
      <w:r w:rsidRPr="008B63B9">
        <w:rPr>
          <w:rFonts w:eastAsia="Garamond"/>
          <w:b/>
          <w:spacing w:val="-1"/>
          <w:sz w:val="24"/>
          <w:szCs w:val="24"/>
          <w:lang w:val="es-ES"/>
        </w:rPr>
        <w:t xml:space="preserve"> </w:t>
      </w:r>
      <w:r w:rsidRPr="008B63B9">
        <w:rPr>
          <w:rFonts w:eastAsia="Garamond"/>
          <w:b/>
          <w:sz w:val="24"/>
          <w:szCs w:val="24"/>
          <w:lang w:val="es-ES"/>
        </w:rPr>
        <w:t>todas</w:t>
      </w:r>
      <w:r w:rsidRPr="008B63B9">
        <w:rPr>
          <w:rFonts w:eastAsia="Garamond"/>
          <w:b/>
          <w:spacing w:val="-2"/>
          <w:sz w:val="24"/>
          <w:szCs w:val="24"/>
          <w:lang w:val="es-ES"/>
        </w:rPr>
        <w:t xml:space="preserve"> </w:t>
      </w:r>
      <w:r w:rsidRPr="008B63B9">
        <w:rPr>
          <w:rFonts w:eastAsia="Garamond"/>
          <w:b/>
          <w:sz w:val="24"/>
          <w:szCs w:val="24"/>
          <w:lang w:val="es-ES"/>
        </w:rPr>
        <w:t>las</w:t>
      </w:r>
      <w:r w:rsidRPr="008B63B9">
        <w:rPr>
          <w:rFonts w:eastAsia="Garamond"/>
          <w:b/>
          <w:spacing w:val="-2"/>
          <w:sz w:val="24"/>
          <w:szCs w:val="24"/>
          <w:lang w:val="es-ES"/>
        </w:rPr>
        <w:t xml:space="preserve"> </w:t>
      </w:r>
      <w:r w:rsidRPr="008B63B9">
        <w:rPr>
          <w:rFonts w:eastAsia="Garamond"/>
          <w:b/>
          <w:sz w:val="24"/>
          <w:szCs w:val="24"/>
          <w:lang w:val="es-ES"/>
        </w:rPr>
        <w:t>personas</w:t>
      </w:r>
      <w:r w:rsidRPr="008B63B9">
        <w:rPr>
          <w:rFonts w:eastAsia="Garamond"/>
          <w:b/>
          <w:spacing w:val="-3"/>
          <w:sz w:val="24"/>
          <w:szCs w:val="24"/>
          <w:lang w:val="es-ES"/>
        </w:rPr>
        <w:t xml:space="preserve"> </w:t>
      </w:r>
      <w:r w:rsidRPr="008B63B9">
        <w:rPr>
          <w:rFonts w:eastAsia="Garamond"/>
          <w:b/>
          <w:sz w:val="24"/>
          <w:szCs w:val="24"/>
          <w:lang w:val="es-ES"/>
        </w:rPr>
        <w:t>a</w:t>
      </w:r>
      <w:r w:rsidRPr="008B63B9">
        <w:rPr>
          <w:rFonts w:eastAsia="Garamond"/>
          <w:b/>
          <w:spacing w:val="-2"/>
          <w:sz w:val="24"/>
          <w:szCs w:val="24"/>
          <w:lang w:val="es-ES"/>
        </w:rPr>
        <w:t xml:space="preserve"> </w:t>
      </w:r>
      <w:r w:rsidRPr="008B63B9">
        <w:rPr>
          <w:rFonts w:eastAsia="Garamond"/>
          <w:b/>
          <w:sz w:val="24"/>
          <w:szCs w:val="24"/>
          <w:lang w:val="es-ES"/>
        </w:rPr>
        <w:t>un</w:t>
      </w:r>
      <w:r w:rsidRPr="008B63B9">
        <w:rPr>
          <w:rFonts w:eastAsia="Garamond"/>
          <w:b/>
          <w:spacing w:val="-2"/>
          <w:sz w:val="24"/>
          <w:szCs w:val="24"/>
          <w:lang w:val="es-ES"/>
        </w:rPr>
        <w:t xml:space="preserve"> </w:t>
      </w:r>
      <w:r w:rsidRPr="008B63B9">
        <w:rPr>
          <w:rFonts w:eastAsia="Garamond"/>
          <w:b/>
          <w:sz w:val="24"/>
          <w:szCs w:val="24"/>
          <w:lang w:val="es-ES"/>
        </w:rPr>
        <w:t>medioambiente</w:t>
      </w:r>
      <w:r w:rsidRPr="008B63B9">
        <w:rPr>
          <w:rFonts w:eastAsia="Garamond"/>
          <w:b/>
          <w:spacing w:val="-4"/>
          <w:sz w:val="24"/>
          <w:szCs w:val="24"/>
          <w:lang w:val="es-ES"/>
        </w:rPr>
        <w:t xml:space="preserve"> </w:t>
      </w:r>
      <w:r w:rsidRPr="008B63B9">
        <w:rPr>
          <w:rFonts w:eastAsia="Garamond"/>
          <w:b/>
          <w:sz w:val="24"/>
          <w:szCs w:val="24"/>
          <w:lang w:val="es-ES"/>
        </w:rPr>
        <w:t>libre</w:t>
      </w:r>
      <w:r w:rsidRPr="008B63B9">
        <w:rPr>
          <w:rFonts w:eastAsia="Garamond"/>
          <w:b/>
          <w:spacing w:val="-1"/>
          <w:sz w:val="24"/>
          <w:szCs w:val="24"/>
          <w:lang w:val="es-ES"/>
        </w:rPr>
        <w:t xml:space="preserve"> </w:t>
      </w:r>
      <w:r w:rsidRPr="008B63B9">
        <w:rPr>
          <w:rFonts w:eastAsia="Garamond"/>
          <w:b/>
          <w:sz w:val="24"/>
          <w:szCs w:val="24"/>
          <w:lang w:val="es-ES"/>
        </w:rPr>
        <w:t>de contaminación</w:t>
      </w:r>
    </w:p>
    <w:p w14:paraId="69F5BE35" w14:textId="77777777" w:rsidR="008B63B9" w:rsidRPr="008B63B9" w:rsidRDefault="008B63B9" w:rsidP="008B63B9">
      <w:pPr>
        <w:widowControl w:val="0"/>
        <w:autoSpaceDE w:val="0"/>
        <w:autoSpaceDN w:val="0"/>
        <w:spacing w:line="360" w:lineRule="auto"/>
        <w:rPr>
          <w:rFonts w:eastAsia="Garamond"/>
          <w:b/>
          <w:sz w:val="24"/>
          <w:szCs w:val="24"/>
          <w:lang w:val="es-ES"/>
        </w:rPr>
      </w:pPr>
    </w:p>
    <w:p w14:paraId="138EF702" w14:textId="77777777" w:rsidR="008B63B9" w:rsidRPr="008B63B9" w:rsidRDefault="008B63B9" w:rsidP="008B63B9">
      <w:pPr>
        <w:widowControl w:val="0"/>
        <w:autoSpaceDE w:val="0"/>
        <w:autoSpaceDN w:val="0"/>
        <w:spacing w:line="360" w:lineRule="auto"/>
        <w:ind w:right="110"/>
        <w:jc w:val="both"/>
        <w:rPr>
          <w:rFonts w:eastAsia="Garamond"/>
          <w:sz w:val="24"/>
          <w:szCs w:val="24"/>
          <w:lang w:val="es-ES"/>
        </w:rPr>
      </w:pPr>
      <w:r w:rsidRPr="008B63B9">
        <w:rPr>
          <w:rFonts w:eastAsia="Garamond"/>
          <w:sz w:val="24"/>
          <w:szCs w:val="24"/>
          <w:lang w:val="es-ES"/>
        </w:rPr>
        <w:t>La Constitución Política de la República establece en su artículo 19 N° 8 que se asegura a todas</w:t>
      </w:r>
      <w:r w:rsidRPr="008B63B9">
        <w:rPr>
          <w:rFonts w:eastAsia="Garamond"/>
          <w:spacing w:val="-65"/>
          <w:sz w:val="24"/>
          <w:szCs w:val="24"/>
          <w:lang w:val="es-ES"/>
        </w:rPr>
        <w:t xml:space="preserve"> </w:t>
      </w:r>
      <w:r w:rsidRPr="008B63B9">
        <w:rPr>
          <w:rFonts w:eastAsia="Garamond"/>
          <w:sz w:val="24"/>
          <w:szCs w:val="24"/>
          <w:lang w:val="es-ES"/>
        </w:rPr>
        <w:t>las</w:t>
      </w:r>
      <w:r w:rsidRPr="008B63B9">
        <w:rPr>
          <w:rFonts w:eastAsia="Garamond"/>
          <w:spacing w:val="-2"/>
          <w:sz w:val="24"/>
          <w:szCs w:val="24"/>
          <w:lang w:val="es-ES"/>
        </w:rPr>
        <w:t xml:space="preserve"> </w:t>
      </w:r>
      <w:r w:rsidRPr="008B63B9">
        <w:rPr>
          <w:rFonts w:eastAsia="Garamond"/>
          <w:sz w:val="24"/>
          <w:szCs w:val="24"/>
          <w:lang w:val="es-ES"/>
        </w:rPr>
        <w:t>personas</w:t>
      </w:r>
      <w:r w:rsidRPr="008B63B9">
        <w:rPr>
          <w:rFonts w:eastAsia="Garamond"/>
          <w:spacing w:val="-5"/>
          <w:sz w:val="24"/>
          <w:szCs w:val="24"/>
          <w:lang w:val="es-ES"/>
        </w:rPr>
        <w:t xml:space="preserve"> </w:t>
      </w:r>
      <w:r w:rsidRPr="008B63B9">
        <w:rPr>
          <w:rFonts w:eastAsia="Garamond"/>
          <w:sz w:val="24"/>
          <w:szCs w:val="24"/>
          <w:lang w:val="es-ES"/>
        </w:rPr>
        <w:t>“</w:t>
      </w:r>
      <w:r w:rsidRPr="008B63B9">
        <w:rPr>
          <w:rFonts w:eastAsia="Garamond"/>
          <w:i/>
          <w:sz w:val="24"/>
          <w:szCs w:val="24"/>
          <w:lang w:val="es-ES"/>
        </w:rPr>
        <w:t>El derecho</w:t>
      </w:r>
      <w:r w:rsidRPr="008B63B9">
        <w:rPr>
          <w:rFonts w:eastAsia="Garamond"/>
          <w:i/>
          <w:spacing w:val="-4"/>
          <w:sz w:val="24"/>
          <w:szCs w:val="24"/>
          <w:lang w:val="es-ES"/>
        </w:rPr>
        <w:t xml:space="preserve"> </w:t>
      </w:r>
      <w:r w:rsidRPr="008B63B9">
        <w:rPr>
          <w:rFonts w:eastAsia="Garamond"/>
          <w:i/>
          <w:sz w:val="24"/>
          <w:szCs w:val="24"/>
          <w:lang w:val="es-ES"/>
        </w:rPr>
        <w:t>a</w:t>
      </w:r>
      <w:r w:rsidRPr="008B63B9">
        <w:rPr>
          <w:rFonts w:eastAsia="Garamond"/>
          <w:i/>
          <w:spacing w:val="-1"/>
          <w:sz w:val="24"/>
          <w:szCs w:val="24"/>
          <w:lang w:val="es-ES"/>
        </w:rPr>
        <w:t xml:space="preserve"> </w:t>
      </w:r>
      <w:r w:rsidRPr="008B63B9">
        <w:rPr>
          <w:rFonts w:eastAsia="Garamond"/>
          <w:i/>
          <w:sz w:val="24"/>
          <w:szCs w:val="24"/>
          <w:lang w:val="es-ES"/>
        </w:rPr>
        <w:t>vivir</w:t>
      </w:r>
      <w:r w:rsidRPr="008B63B9">
        <w:rPr>
          <w:rFonts w:eastAsia="Garamond"/>
          <w:i/>
          <w:spacing w:val="-1"/>
          <w:sz w:val="24"/>
          <w:szCs w:val="24"/>
          <w:lang w:val="es-ES"/>
        </w:rPr>
        <w:t xml:space="preserve"> </w:t>
      </w:r>
      <w:r w:rsidRPr="008B63B9">
        <w:rPr>
          <w:rFonts w:eastAsia="Garamond"/>
          <w:i/>
          <w:sz w:val="24"/>
          <w:szCs w:val="24"/>
          <w:lang w:val="es-ES"/>
        </w:rPr>
        <w:t>en</w:t>
      </w:r>
      <w:r w:rsidRPr="008B63B9">
        <w:rPr>
          <w:rFonts w:eastAsia="Garamond"/>
          <w:i/>
          <w:spacing w:val="-2"/>
          <w:sz w:val="24"/>
          <w:szCs w:val="24"/>
          <w:lang w:val="es-ES"/>
        </w:rPr>
        <w:t xml:space="preserve"> </w:t>
      </w:r>
      <w:r w:rsidRPr="008B63B9">
        <w:rPr>
          <w:rFonts w:eastAsia="Garamond"/>
          <w:i/>
          <w:sz w:val="24"/>
          <w:szCs w:val="24"/>
          <w:lang w:val="es-ES"/>
        </w:rPr>
        <w:t>un</w:t>
      </w:r>
      <w:r w:rsidRPr="008B63B9">
        <w:rPr>
          <w:rFonts w:eastAsia="Garamond"/>
          <w:i/>
          <w:spacing w:val="-5"/>
          <w:sz w:val="24"/>
          <w:szCs w:val="24"/>
          <w:lang w:val="es-ES"/>
        </w:rPr>
        <w:t xml:space="preserve"> </w:t>
      </w:r>
      <w:r w:rsidRPr="008B63B9">
        <w:rPr>
          <w:rFonts w:eastAsia="Garamond"/>
          <w:i/>
          <w:sz w:val="24"/>
          <w:szCs w:val="24"/>
          <w:lang w:val="es-ES"/>
        </w:rPr>
        <w:t>medio</w:t>
      </w:r>
      <w:r w:rsidRPr="008B63B9">
        <w:rPr>
          <w:rFonts w:eastAsia="Garamond"/>
          <w:i/>
          <w:spacing w:val="-1"/>
          <w:sz w:val="24"/>
          <w:szCs w:val="24"/>
          <w:lang w:val="es-ES"/>
        </w:rPr>
        <w:t xml:space="preserve"> </w:t>
      </w:r>
      <w:r w:rsidRPr="008B63B9">
        <w:rPr>
          <w:rFonts w:eastAsia="Garamond"/>
          <w:i/>
          <w:sz w:val="24"/>
          <w:szCs w:val="24"/>
          <w:lang w:val="es-ES"/>
        </w:rPr>
        <w:t>ambiente</w:t>
      </w:r>
      <w:r w:rsidRPr="008B63B9">
        <w:rPr>
          <w:rFonts w:eastAsia="Garamond"/>
          <w:i/>
          <w:spacing w:val="-2"/>
          <w:sz w:val="24"/>
          <w:szCs w:val="24"/>
          <w:lang w:val="es-ES"/>
        </w:rPr>
        <w:t xml:space="preserve"> </w:t>
      </w:r>
      <w:r w:rsidRPr="008B63B9">
        <w:rPr>
          <w:rFonts w:eastAsia="Garamond"/>
          <w:i/>
          <w:sz w:val="24"/>
          <w:szCs w:val="24"/>
          <w:lang w:val="es-ES"/>
        </w:rPr>
        <w:t>libre</w:t>
      </w:r>
      <w:r w:rsidRPr="008B63B9">
        <w:rPr>
          <w:rFonts w:eastAsia="Garamond"/>
          <w:i/>
          <w:spacing w:val="-4"/>
          <w:sz w:val="24"/>
          <w:szCs w:val="24"/>
          <w:lang w:val="es-ES"/>
        </w:rPr>
        <w:t xml:space="preserve"> </w:t>
      </w:r>
      <w:r w:rsidRPr="008B63B9">
        <w:rPr>
          <w:rFonts w:eastAsia="Garamond"/>
          <w:i/>
          <w:sz w:val="24"/>
          <w:szCs w:val="24"/>
          <w:lang w:val="es-ES"/>
        </w:rPr>
        <w:t>de</w:t>
      </w:r>
      <w:r w:rsidRPr="008B63B9">
        <w:rPr>
          <w:rFonts w:eastAsia="Garamond"/>
          <w:i/>
          <w:spacing w:val="-2"/>
          <w:sz w:val="24"/>
          <w:szCs w:val="24"/>
          <w:lang w:val="es-ES"/>
        </w:rPr>
        <w:t xml:space="preserve"> </w:t>
      </w:r>
      <w:r w:rsidRPr="008B63B9">
        <w:rPr>
          <w:rFonts w:eastAsia="Garamond"/>
          <w:i/>
          <w:sz w:val="24"/>
          <w:szCs w:val="24"/>
          <w:lang w:val="es-ES"/>
        </w:rPr>
        <w:t>contaminación.</w:t>
      </w:r>
      <w:r w:rsidRPr="008B63B9">
        <w:rPr>
          <w:rFonts w:eastAsia="Garamond"/>
          <w:i/>
          <w:spacing w:val="-4"/>
          <w:sz w:val="24"/>
          <w:szCs w:val="24"/>
          <w:lang w:val="es-ES"/>
        </w:rPr>
        <w:t xml:space="preserve"> </w:t>
      </w:r>
      <w:r w:rsidRPr="008B63B9">
        <w:rPr>
          <w:rFonts w:eastAsia="Garamond"/>
          <w:i/>
          <w:sz w:val="24"/>
          <w:szCs w:val="24"/>
          <w:lang w:val="es-ES"/>
        </w:rPr>
        <w:t>Es</w:t>
      </w:r>
      <w:r w:rsidRPr="008B63B9">
        <w:rPr>
          <w:rFonts w:eastAsia="Garamond"/>
          <w:i/>
          <w:spacing w:val="-1"/>
          <w:sz w:val="24"/>
          <w:szCs w:val="24"/>
          <w:lang w:val="es-ES"/>
        </w:rPr>
        <w:t xml:space="preserve"> </w:t>
      </w:r>
      <w:r w:rsidRPr="008B63B9">
        <w:rPr>
          <w:rFonts w:eastAsia="Garamond"/>
          <w:i/>
          <w:sz w:val="24"/>
          <w:szCs w:val="24"/>
          <w:lang w:val="es-ES"/>
        </w:rPr>
        <w:t>deber</w:t>
      </w:r>
      <w:r w:rsidRPr="008B63B9">
        <w:rPr>
          <w:rFonts w:eastAsia="Garamond"/>
          <w:i/>
          <w:spacing w:val="-1"/>
          <w:sz w:val="24"/>
          <w:szCs w:val="24"/>
          <w:lang w:val="es-ES"/>
        </w:rPr>
        <w:t xml:space="preserve"> </w:t>
      </w:r>
      <w:r w:rsidRPr="008B63B9">
        <w:rPr>
          <w:rFonts w:eastAsia="Garamond"/>
          <w:i/>
          <w:sz w:val="24"/>
          <w:szCs w:val="24"/>
          <w:lang w:val="es-ES"/>
        </w:rPr>
        <w:t>del</w:t>
      </w:r>
      <w:r w:rsidRPr="008B63B9">
        <w:rPr>
          <w:rFonts w:eastAsia="Garamond"/>
          <w:i/>
          <w:spacing w:val="-3"/>
          <w:sz w:val="24"/>
          <w:szCs w:val="24"/>
          <w:lang w:val="es-ES"/>
        </w:rPr>
        <w:t xml:space="preserve"> </w:t>
      </w:r>
      <w:r w:rsidRPr="008B63B9">
        <w:rPr>
          <w:rFonts w:eastAsia="Garamond"/>
          <w:i/>
          <w:sz w:val="24"/>
          <w:szCs w:val="24"/>
          <w:lang w:val="es-ES"/>
        </w:rPr>
        <w:t>Estado</w:t>
      </w:r>
      <w:r w:rsidRPr="008B63B9">
        <w:rPr>
          <w:rFonts w:eastAsia="Garamond"/>
          <w:i/>
          <w:spacing w:val="-1"/>
          <w:sz w:val="24"/>
          <w:szCs w:val="24"/>
          <w:lang w:val="es-ES"/>
        </w:rPr>
        <w:t xml:space="preserve"> </w:t>
      </w:r>
      <w:r w:rsidRPr="008B63B9">
        <w:rPr>
          <w:rFonts w:eastAsia="Garamond"/>
          <w:i/>
          <w:sz w:val="24"/>
          <w:szCs w:val="24"/>
          <w:lang w:val="es-ES"/>
        </w:rPr>
        <w:t>velar</w:t>
      </w:r>
      <w:r w:rsidRPr="008B63B9">
        <w:rPr>
          <w:rFonts w:eastAsia="Garamond"/>
          <w:i/>
          <w:spacing w:val="-5"/>
          <w:sz w:val="24"/>
          <w:szCs w:val="24"/>
          <w:lang w:val="es-ES"/>
        </w:rPr>
        <w:t xml:space="preserve"> </w:t>
      </w:r>
      <w:proofErr w:type="gramStart"/>
      <w:r w:rsidRPr="008B63B9">
        <w:rPr>
          <w:rFonts w:eastAsia="Garamond"/>
          <w:i/>
          <w:sz w:val="24"/>
          <w:szCs w:val="24"/>
          <w:lang w:val="es-ES"/>
        </w:rPr>
        <w:t>para</w:t>
      </w:r>
      <w:proofErr w:type="gramEnd"/>
      <w:r w:rsidRPr="008B63B9">
        <w:rPr>
          <w:rFonts w:eastAsia="Garamond"/>
          <w:i/>
          <w:spacing w:val="-65"/>
          <w:sz w:val="24"/>
          <w:szCs w:val="24"/>
          <w:lang w:val="es-ES"/>
        </w:rPr>
        <w:t xml:space="preserve"> </w:t>
      </w:r>
      <w:r w:rsidRPr="008B63B9">
        <w:rPr>
          <w:rFonts w:eastAsia="Garamond"/>
          <w:i/>
          <w:sz w:val="24"/>
          <w:szCs w:val="24"/>
          <w:lang w:val="es-ES"/>
        </w:rPr>
        <w:t>que este derecho no sea afectado y tutelar la preservación de la naturaleza. La ley podrá establecer restricciones</w:t>
      </w:r>
      <w:r w:rsidRPr="008B63B9">
        <w:rPr>
          <w:rFonts w:eastAsia="Garamond"/>
          <w:i/>
          <w:spacing w:val="1"/>
          <w:sz w:val="24"/>
          <w:szCs w:val="24"/>
          <w:lang w:val="es-ES"/>
        </w:rPr>
        <w:t xml:space="preserve"> </w:t>
      </w:r>
      <w:r w:rsidRPr="008B63B9">
        <w:rPr>
          <w:rFonts w:eastAsia="Garamond"/>
          <w:i/>
          <w:sz w:val="24"/>
          <w:szCs w:val="24"/>
          <w:lang w:val="es-ES"/>
        </w:rPr>
        <w:t>específicas</w:t>
      </w:r>
      <w:r w:rsidRPr="008B63B9">
        <w:rPr>
          <w:rFonts w:eastAsia="Garamond"/>
          <w:i/>
          <w:spacing w:val="-1"/>
          <w:sz w:val="24"/>
          <w:szCs w:val="24"/>
          <w:lang w:val="es-ES"/>
        </w:rPr>
        <w:t xml:space="preserve"> </w:t>
      </w:r>
      <w:r w:rsidRPr="008B63B9">
        <w:rPr>
          <w:rFonts w:eastAsia="Garamond"/>
          <w:i/>
          <w:sz w:val="24"/>
          <w:szCs w:val="24"/>
          <w:lang w:val="es-ES"/>
        </w:rPr>
        <w:t>al</w:t>
      </w:r>
      <w:r w:rsidRPr="008B63B9">
        <w:rPr>
          <w:rFonts w:eastAsia="Garamond"/>
          <w:i/>
          <w:spacing w:val="-1"/>
          <w:sz w:val="24"/>
          <w:szCs w:val="24"/>
          <w:lang w:val="es-ES"/>
        </w:rPr>
        <w:t xml:space="preserve"> </w:t>
      </w:r>
      <w:r w:rsidRPr="008B63B9">
        <w:rPr>
          <w:rFonts w:eastAsia="Garamond"/>
          <w:i/>
          <w:sz w:val="24"/>
          <w:szCs w:val="24"/>
          <w:lang w:val="es-ES"/>
        </w:rPr>
        <w:t>ejercicio</w:t>
      </w:r>
      <w:r w:rsidRPr="008B63B9">
        <w:rPr>
          <w:rFonts w:eastAsia="Garamond"/>
          <w:i/>
          <w:spacing w:val="-1"/>
          <w:sz w:val="24"/>
          <w:szCs w:val="24"/>
          <w:lang w:val="es-ES"/>
        </w:rPr>
        <w:t xml:space="preserve"> </w:t>
      </w:r>
      <w:r w:rsidRPr="008B63B9">
        <w:rPr>
          <w:rFonts w:eastAsia="Garamond"/>
          <w:i/>
          <w:sz w:val="24"/>
          <w:szCs w:val="24"/>
          <w:lang w:val="es-ES"/>
        </w:rPr>
        <w:t>de</w:t>
      </w:r>
      <w:r w:rsidRPr="008B63B9">
        <w:rPr>
          <w:rFonts w:eastAsia="Garamond"/>
          <w:i/>
          <w:spacing w:val="-1"/>
          <w:sz w:val="24"/>
          <w:szCs w:val="24"/>
          <w:lang w:val="es-ES"/>
        </w:rPr>
        <w:t xml:space="preserve"> </w:t>
      </w:r>
      <w:r w:rsidRPr="008B63B9">
        <w:rPr>
          <w:rFonts w:eastAsia="Garamond"/>
          <w:i/>
          <w:sz w:val="24"/>
          <w:szCs w:val="24"/>
          <w:lang w:val="es-ES"/>
        </w:rPr>
        <w:t>determinados</w:t>
      </w:r>
      <w:r w:rsidRPr="008B63B9">
        <w:rPr>
          <w:rFonts w:eastAsia="Garamond"/>
          <w:i/>
          <w:spacing w:val="-1"/>
          <w:sz w:val="24"/>
          <w:szCs w:val="24"/>
          <w:lang w:val="es-ES"/>
        </w:rPr>
        <w:t xml:space="preserve"> </w:t>
      </w:r>
      <w:r w:rsidRPr="008B63B9">
        <w:rPr>
          <w:rFonts w:eastAsia="Garamond"/>
          <w:i/>
          <w:sz w:val="24"/>
          <w:szCs w:val="24"/>
          <w:lang w:val="es-ES"/>
        </w:rPr>
        <w:t>derechos o</w:t>
      </w:r>
      <w:r w:rsidRPr="008B63B9">
        <w:rPr>
          <w:rFonts w:eastAsia="Garamond"/>
          <w:i/>
          <w:spacing w:val="-2"/>
          <w:sz w:val="24"/>
          <w:szCs w:val="24"/>
          <w:lang w:val="es-ES"/>
        </w:rPr>
        <w:t xml:space="preserve"> </w:t>
      </w:r>
      <w:r w:rsidRPr="008B63B9">
        <w:rPr>
          <w:rFonts w:eastAsia="Garamond"/>
          <w:i/>
          <w:sz w:val="24"/>
          <w:szCs w:val="24"/>
          <w:lang w:val="es-ES"/>
        </w:rPr>
        <w:t>libertades</w:t>
      </w:r>
      <w:r w:rsidRPr="008B63B9">
        <w:rPr>
          <w:rFonts w:eastAsia="Garamond"/>
          <w:i/>
          <w:spacing w:val="-1"/>
          <w:sz w:val="24"/>
          <w:szCs w:val="24"/>
          <w:lang w:val="es-ES"/>
        </w:rPr>
        <w:t xml:space="preserve"> </w:t>
      </w:r>
      <w:r w:rsidRPr="008B63B9">
        <w:rPr>
          <w:rFonts w:eastAsia="Garamond"/>
          <w:i/>
          <w:sz w:val="24"/>
          <w:szCs w:val="24"/>
          <w:lang w:val="es-ES"/>
        </w:rPr>
        <w:t>para</w:t>
      </w:r>
      <w:r w:rsidRPr="008B63B9">
        <w:rPr>
          <w:rFonts w:eastAsia="Garamond"/>
          <w:i/>
          <w:spacing w:val="-1"/>
          <w:sz w:val="24"/>
          <w:szCs w:val="24"/>
          <w:lang w:val="es-ES"/>
        </w:rPr>
        <w:t xml:space="preserve"> </w:t>
      </w:r>
      <w:r w:rsidRPr="008B63B9">
        <w:rPr>
          <w:rFonts w:eastAsia="Garamond"/>
          <w:i/>
          <w:sz w:val="24"/>
          <w:szCs w:val="24"/>
          <w:lang w:val="es-ES"/>
        </w:rPr>
        <w:t>proteger</w:t>
      </w:r>
      <w:r w:rsidRPr="008B63B9">
        <w:rPr>
          <w:rFonts w:eastAsia="Garamond"/>
          <w:i/>
          <w:spacing w:val="-2"/>
          <w:sz w:val="24"/>
          <w:szCs w:val="24"/>
          <w:lang w:val="es-ES"/>
        </w:rPr>
        <w:t xml:space="preserve"> </w:t>
      </w:r>
      <w:r w:rsidRPr="008B63B9">
        <w:rPr>
          <w:rFonts w:eastAsia="Garamond"/>
          <w:i/>
          <w:sz w:val="24"/>
          <w:szCs w:val="24"/>
          <w:lang w:val="es-ES"/>
        </w:rPr>
        <w:t>el</w:t>
      </w:r>
      <w:r w:rsidRPr="008B63B9">
        <w:rPr>
          <w:rFonts w:eastAsia="Garamond"/>
          <w:i/>
          <w:spacing w:val="-3"/>
          <w:sz w:val="24"/>
          <w:szCs w:val="24"/>
          <w:lang w:val="es-ES"/>
        </w:rPr>
        <w:t xml:space="preserve"> </w:t>
      </w:r>
      <w:r w:rsidRPr="008B63B9">
        <w:rPr>
          <w:rFonts w:eastAsia="Garamond"/>
          <w:i/>
          <w:sz w:val="24"/>
          <w:szCs w:val="24"/>
          <w:lang w:val="es-ES"/>
        </w:rPr>
        <w:t>medio</w:t>
      </w:r>
      <w:r w:rsidRPr="008B63B9">
        <w:rPr>
          <w:rFonts w:eastAsia="Garamond"/>
          <w:i/>
          <w:spacing w:val="-2"/>
          <w:sz w:val="24"/>
          <w:szCs w:val="24"/>
          <w:lang w:val="es-ES"/>
        </w:rPr>
        <w:t xml:space="preserve"> </w:t>
      </w:r>
      <w:r w:rsidRPr="008B63B9">
        <w:rPr>
          <w:rFonts w:eastAsia="Garamond"/>
          <w:i/>
          <w:sz w:val="24"/>
          <w:szCs w:val="24"/>
          <w:lang w:val="es-ES"/>
        </w:rPr>
        <w:t>ambiente</w:t>
      </w:r>
      <w:r w:rsidRPr="008B63B9">
        <w:rPr>
          <w:rFonts w:eastAsia="Garamond"/>
          <w:sz w:val="24"/>
          <w:szCs w:val="24"/>
          <w:lang w:val="es-ES"/>
        </w:rPr>
        <w:t>”.</w:t>
      </w:r>
    </w:p>
    <w:p w14:paraId="6EA6D5F3" w14:textId="77777777" w:rsidR="008B63B9" w:rsidRPr="008B63B9" w:rsidRDefault="008B63B9" w:rsidP="008B63B9">
      <w:pPr>
        <w:widowControl w:val="0"/>
        <w:autoSpaceDE w:val="0"/>
        <w:autoSpaceDN w:val="0"/>
        <w:spacing w:before="6" w:line="360" w:lineRule="auto"/>
        <w:rPr>
          <w:rFonts w:eastAsia="Garamond"/>
          <w:sz w:val="24"/>
          <w:szCs w:val="24"/>
          <w:lang w:val="es-ES"/>
        </w:rPr>
      </w:pPr>
    </w:p>
    <w:p w14:paraId="116ABD65" w14:textId="77777777" w:rsidR="008B63B9" w:rsidRPr="008B63B9" w:rsidRDefault="008B63B9" w:rsidP="008B63B9">
      <w:pPr>
        <w:widowControl w:val="0"/>
        <w:autoSpaceDE w:val="0"/>
        <w:autoSpaceDN w:val="0"/>
        <w:spacing w:line="360" w:lineRule="auto"/>
        <w:ind w:right="111"/>
        <w:jc w:val="both"/>
        <w:rPr>
          <w:rFonts w:eastAsia="Garamond"/>
          <w:sz w:val="24"/>
          <w:szCs w:val="24"/>
          <w:lang w:val="es-ES"/>
        </w:rPr>
      </w:pPr>
      <w:r w:rsidRPr="008B63B9">
        <w:rPr>
          <w:rFonts w:eastAsia="Garamond"/>
          <w:sz w:val="24"/>
          <w:szCs w:val="24"/>
          <w:lang w:val="es-ES"/>
        </w:rPr>
        <w:t>Al</w:t>
      </w:r>
      <w:r w:rsidRPr="008B63B9">
        <w:rPr>
          <w:rFonts w:eastAsia="Garamond"/>
          <w:spacing w:val="-10"/>
          <w:sz w:val="24"/>
          <w:szCs w:val="24"/>
          <w:lang w:val="es-ES"/>
        </w:rPr>
        <w:t xml:space="preserve"> </w:t>
      </w:r>
      <w:r w:rsidRPr="008B63B9">
        <w:rPr>
          <w:rFonts w:eastAsia="Garamond"/>
          <w:sz w:val="24"/>
          <w:szCs w:val="24"/>
          <w:lang w:val="es-ES"/>
        </w:rPr>
        <w:t>respecto,</w:t>
      </w:r>
      <w:r w:rsidRPr="008B63B9">
        <w:rPr>
          <w:rFonts w:eastAsia="Garamond"/>
          <w:spacing w:val="-9"/>
          <w:sz w:val="24"/>
          <w:szCs w:val="24"/>
          <w:lang w:val="es-ES"/>
        </w:rPr>
        <w:t xml:space="preserve"> </w:t>
      </w:r>
      <w:r w:rsidRPr="008B63B9">
        <w:rPr>
          <w:rFonts w:eastAsia="Garamond"/>
          <w:sz w:val="24"/>
          <w:szCs w:val="24"/>
          <w:lang w:val="es-ES"/>
        </w:rPr>
        <w:t>se</w:t>
      </w:r>
      <w:r w:rsidRPr="008B63B9">
        <w:rPr>
          <w:rFonts w:eastAsia="Garamond"/>
          <w:spacing w:val="-12"/>
          <w:sz w:val="24"/>
          <w:szCs w:val="24"/>
          <w:lang w:val="es-ES"/>
        </w:rPr>
        <w:t xml:space="preserve"> </w:t>
      </w:r>
      <w:r w:rsidRPr="008B63B9">
        <w:rPr>
          <w:rFonts w:eastAsia="Garamond"/>
          <w:sz w:val="24"/>
          <w:szCs w:val="24"/>
          <w:lang w:val="es-ES"/>
        </w:rPr>
        <w:t>ha</w:t>
      </w:r>
      <w:r w:rsidRPr="008B63B9">
        <w:rPr>
          <w:rFonts w:eastAsia="Garamond"/>
          <w:spacing w:val="-10"/>
          <w:sz w:val="24"/>
          <w:szCs w:val="24"/>
          <w:lang w:val="es-ES"/>
        </w:rPr>
        <w:t xml:space="preserve"> </w:t>
      </w:r>
      <w:r w:rsidRPr="008B63B9">
        <w:rPr>
          <w:rFonts w:eastAsia="Garamond"/>
          <w:sz w:val="24"/>
          <w:szCs w:val="24"/>
          <w:lang w:val="es-ES"/>
        </w:rPr>
        <w:t>señalado</w:t>
      </w:r>
      <w:r w:rsidRPr="008B63B9">
        <w:rPr>
          <w:rFonts w:eastAsia="Garamond"/>
          <w:spacing w:val="-9"/>
          <w:sz w:val="24"/>
          <w:szCs w:val="24"/>
          <w:lang w:val="es-ES"/>
        </w:rPr>
        <w:t xml:space="preserve"> </w:t>
      </w:r>
      <w:r w:rsidRPr="008B63B9">
        <w:rPr>
          <w:rFonts w:eastAsia="Garamond"/>
          <w:sz w:val="24"/>
          <w:szCs w:val="24"/>
          <w:lang w:val="es-ES"/>
        </w:rPr>
        <w:t>por</w:t>
      </w:r>
      <w:r w:rsidRPr="008B63B9">
        <w:rPr>
          <w:rFonts w:eastAsia="Garamond"/>
          <w:spacing w:val="-10"/>
          <w:sz w:val="24"/>
          <w:szCs w:val="24"/>
          <w:lang w:val="es-ES"/>
        </w:rPr>
        <w:t xml:space="preserve"> </w:t>
      </w:r>
      <w:r w:rsidRPr="008B63B9">
        <w:rPr>
          <w:rFonts w:eastAsia="Garamond"/>
          <w:sz w:val="24"/>
          <w:szCs w:val="24"/>
          <w:lang w:val="es-ES"/>
        </w:rPr>
        <w:t>el</w:t>
      </w:r>
      <w:r w:rsidRPr="008B63B9">
        <w:rPr>
          <w:rFonts w:eastAsia="Garamond"/>
          <w:spacing w:val="-9"/>
          <w:sz w:val="24"/>
          <w:szCs w:val="24"/>
          <w:lang w:val="es-ES"/>
        </w:rPr>
        <w:t xml:space="preserve"> </w:t>
      </w:r>
      <w:r w:rsidRPr="008B63B9">
        <w:rPr>
          <w:rFonts w:eastAsia="Garamond"/>
          <w:sz w:val="24"/>
          <w:szCs w:val="24"/>
          <w:lang w:val="es-ES"/>
        </w:rPr>
        <w:t>profesor</w:t>
      </w:r>
      <w:r w:rsidRPr="008B63B9">
        <w:rPr>
          <w:rFonts w:eastAsia="Garamond"/>
          <w:spacing w:val="-10"/>
          <w:sz w:val="24"/>
          <w:szCs w:val="24"/>
          <w:lang w:val="es-ES"/>
        </w:rPr>
        <w:t xml:space="preserve"> </w:t>
      </w:r>
      <w:r w:rsidRPr="008B63B9">
        <w:rPr>
          <w:rFonts w:eastAsia="Garamond"/>
          <w:sz w:val="24"/>
          <w:szCs w:val="24"/>
          <w:lang w:val="es-ES"/>
        </w:rPr>
        <w:t>Bermúdez</w:t>
      </w:r>
      <w:r w:rsidRPr="008B63B9">
        <w:rPr>
          <w:rFonts w:eastAsia="Garamond"/>
          <w:spacing w:val="-10"/>
          <w:sz w:val="24"/>
          <w:szCs w:val="24"/>
          <w:lang w:val="es-ES"/>
        </w:rPr>
        <w:t xml:space="preserve"> </w:t>
      </w:r>
      <w:r w:rsidRPr="008B63B9">
        <w:rPr>
          <w:rFonts w:eastAsia="Garamond"/>
          <w:sz w:val="24"/>
          <w:szCs w:val="24"/>
          <w:lang w:val="es-ES"/>
        </w:rPr>
        <w:t>que</w:t>
      </w:r>
      <w:r w:rsidRPr="008B63B9">
        <w:rPr>
          <w:rFonts w:eastAsia="Garamond"/>
          <w:spacing w:val="-10"/>
          <w:sz w:val="24"/>
          <w:szCs w:val="24"/>
          <w:lang w:val="es-ES"/>
        </w:rPr>
        <w:t xml:space="preserve"> </w:t>
      </w:r>
      <w:r w:rsidRPr="008B63B9">
        <w:rPr>
          <w:rFonts w:eastAsia="Garamond"/>
          <w:sz w:val="24"/>
          <w:szCs w:val="24"/>
          <w:lang w:val="es-ES"/>
        </w:rPr>
        <w:t>“</w:t>
      </w:r>
      <w:r w:rsidRPr="008B63B9">
        <w:rPr>
          <w:rFonts w:eastAsia="Garamond"/>
          <w:i/>
          <w:sz w:val="24"/>
          <w:szCs w:val="24"/>
          <w:lang w:val="es-ES"/>
        </w:rPr>
        <w:t>Por</w:t>
      </w:r>
      <w:r w:rsidRPr="008B63B9">
        <w:rPr>
          <w:rFonts w:eastAsia="Garamond"/>
          <w:i/>
          <w:spacing w:val="-12"/>
          <w:sz w:val="24"/>
          <w:szCs w:val="24"/>
          <w:lang w:val="es-ES"/>
        </w:rPr>
        <w:t xml:space="preserve"> </w:t>
      </w:r>
      <w:r w:rsidRPr="008B63B9">
        <w:rPr>
          <w:rFonts w:eastAsia="Garamond"/>
          <w:i/>
          <w:sz w:val="24"/>
          <w:szCs w:val="24"/>
          <w:lang w:val="es-ES"/>
        </w:rPr>
        <w:t>Constitución</w:t>
      </w:r>
      <w:r w:rsidRPr="008B63B9">
        <w:rPr>
          <w:rFonts w:eastAsia="Garamond"/>
          <w:i/>
          <w:spacing w:val="-10"/>
          <w:sz w:val="24"/>
          <w:szCs w:val="24"/>
          <w:lang w:val="es-ES"/>
        </w:rPr>
        <w:t xml:space="preserve"> </w:t>
      </w:r>
      <w:r w:rsidRPr="008B63B9">
        <w:rPr>
          <w:rFonts w:eastAsia="Garamond"/>
          <w:i/>
          <w:sz w:val="24"/>
          <w:szCs w:val="24"/>
          <w:lang w:val="es-ES"/>
        </w:rPr>
        <w:t>ambiental</w:t>
      </w:r>
      <w:r w:rsidRPr="008B63B9">
        <w:rPr>
          <w:rFonts w:eastAsia="Garamond"/>
          <w:i/>
          <w:spacing w:val="-8"/>
          <w:sz w:val="24"/>
          <w:szCs w:val="24"/>
          <w:lang w:val="es-ES"/>
        </w:rPr>
        <w:t xml:space="preserve"> </w:t>
      </w:r>
      <w:r w:rsidRPr="008B63B9">
        <w:rPr>
          <w:rFonts w:eastAsia="Garamond"/>
          <w:i/>
          <w:sz w:val="24"/>
          <w:szCs w:val="24"/>
          <w:lang w:val="es-ES"/>
        </w:rPr>
        <w:t>debe</w:t>
      </w:r>
      <w:r w:rsidRPr="008B63B9">
        <w:rPr>
          <w:rFonts w:eastAsia="Garamond"/>
          <w:i/>
          <w:spacing w:val="-10"/>
          <w:sz w:val="24"/>
          <w:szCs w:val="24"/>
          <w:lang w:val="es-ES"/>
        </w:rPr>
        <w:t xml:space="preserve"> </w:t>
      </w:r>
      <w:r w:rsidRPr="008B63B9">
        <w:rPr>
          <w:rFonts w:eastAsia="Garamond"/>
          <w:i/>
          <w:sz w:val="24"/>
          <w:szCs w:val="24"/>
          <w:lang w:val="es-ES"/>
        </w:rPr>
        <w:t>entenderse</w:t>
      </w:r>
      <w:r w:rsidRPr="008B63B9">
        <w:rPr>
          <w:rFonts w:eastAsia="Garamond"/>
          <w:i/>
          <w:spacing w:val="-65"/>
          <w:sz w:val="24"/>
          <w:szCs w:val="24"/>
          <w:lang w:val="es-ES"/>
        </w:rPr>
        <w:t xml:space="preserve"> </w:t>
      </w:r>
      <w:r w:rsidRPr="008B63B9">
        <w:rPr>
          <w:rFonts w:eastAsia="Garamond"/>
          <w:i/>
          <w:sz w:val="24"/>
          <w:szCs w:val="24"/>
          <w:lang w:val="es-ES"/>
        </w:rPr>
        <w:t>aquel</w:t>
      </w:r>
      <w:r w:rsidRPr="008B63B9">
        <w:rPr>
          <w:rFonts w:eastAsia="Garamond"/>
          <w:i/>
          <w:spacing w:val="-3"/>
          <w:sz w:val="24"/>
          <w:szCs w:val="24"/>
          <w:lang w:val="es-ES"/>
        </w:rPr>
        <w:t xml:space="preserve"> </w:t>
      </w:r>
      <w:r w:rsidRPr="008B63B9">
        <w:rPr>
          <w:rFonts w:eastAsia="Garamond"/>
          <w:i/>
          <w:sz w:val="24"/>
          <w:szCs w:val="24"/>
          <w:lang w:val="es-ES"/>
        </w:rPr>
        <w:t>conjunto</w:t>
      </w:r>
      <w:r w:rsidRPr="008B63B9">
        <w:rPr>
          <w:rFonts w:eastAsia="Garamond"/>
          <w:i/>
          <w:spacing w:val="-3"/>
          <w:sz w:val="24"/>
          <w:szCs w:val="24"/>
          <w:lang w:val="es-ES"/>
        </w:rPr>
        <w:t xml:space="preserve"> </w:t>
      </w:r>
      <w:r w:rsidRPr="008B63B9">
        <w:rPr>
          <w:rFonts w:eastAsia="Garamond"/>
          <w:i/>
          <w:sz w:val="24"/>
          <w:szCs w:val="24"/>
          <w:lang w:val="es-ES"/>
        </w:rPr>
        <w:t>de</w:t>
      </w:r>
      <w:r w:rsidRPr="008B63B9">
        <w:rPr>
          <w:rFonts w:eastAsia="Garamond"/>
          <w:i/>
          <w:spacing w:val="-2"/>
          <w:sz w:val="24"/>
          <w:szCs w:val="24"/>
          <w:lang w:val="es-ES"/>
        </w:rPr>
        <w:t xml:space="preserve"> </w:t>
      </w:r>
      <w:r w:rsidRPr="008B63B9">
        <w:rPr>
          <w:rFonts w:eastAsia="Garamond"/>
          <w:i/>
          <w:sz w:val="24"/>
          <w:szCs w:val="24"/>
          <w:lang w:val="es-ES"/>
        </w:rPr>
        <w:t>disposiciones</w:t>
      </w:r>
      <w:r w:rsidRPr="008B63B9">
        <w:rPr>
          <w:rFonts w:eastAsia="Garamond"/>
          <w:i/>
          <w:spacing w:val="-3"/>
          <w:sz w:val="24"/>
          <w:szCs w:val="24"/>
          <w:lang w:val="es-ES"/>
        </w:rPr>
        <w:t xml:space="preserve"> </w:t>
      </w:r>
      <w:r w:rsidRPr="008B63B9">
        <w:rPr>
          <w:rFonts w:eastAsia="Garamond"/>
          <w:i/>
          <w:sz w:val="24"/>
          <w:szCs w:val="24"/>
          <w:lang w:val="es-ES"/>
        </w:rPr>
        <w:t>constitucionales</w:t>
      </w:r>
      <w:r w:rsidRPr="008B63B9">
        <w:rPr>
          <w:rFonts w:eastAsia="Garamond"/>
          <w:i/>
          <w:spacing w:val="-2"/>
          <w:sz w:val="24"/>
          <w:szCs w:val="24"/>
          <w:lang w:val="es-ES"/>
        </w:rPr>
        <w:t xml:space="preserve"> </w:t>
      </w:r>
      <w:r w:rsidRPr="008B63B9">
        <w:rPr>
          <w:rFonts w:eastAsia="Garamond"/>
          <w:i/>
          <w:sz w:val="24"/>
          <w:szCs w:val="24"/>
          <w:lang w:val="es-ES"/>
        </w:rPr>
        <w:t>que</w:t>
      </w:r>
      <w:r w:rsidRPr="008B63B9">
        <w:rPr>
          <w:rFonts w:eastAsia="Garamond"/>
          <w:i/>
          <w:spacing w:val="-4"/>
          <w:sz w:val="24"/>
          <w:szCs w:val="24"/>
          <w:lang w:val="es-ES"/>
        </w:rPr>
        <w:t xml:space="preserve"> </w:t>
      </w:r>
      <w:r w:rsidRPr="008B63B9">
        <w:rPr>
          <w:rFonts w:eastAsia="Garamond"/>
          <w:i/>
          <w:sz w:val="24"/>
          <w:szCs w:val="24"/>
          <w:lang w:val="es-ES"/>
        </w:rPr>
        <w:t>expresa</w:t>
      </w:r>
      <w:r w:rsidRPr="008B63B9">
        <w:rPr>
          <w:rFonts w:eastAsia="Garamond"/>
          <w:i/>
          <w:spacing w:val="-2"/>
          <w:sz w:val="24"/>
          <w:szCs w:val="24"/>
          <w:lang w:val="es-ES"/>
        </w:rPr>
        <w:t xml:space="preserve"> </w:t>
      </w:r>
      <w:r w:rsidRPr="008B63B9">
        <w:rPr>
          <w:rFonts w:eastAsia="Garamond"/>
          <w:i/>
          <w:sz w:val="24"/>
          <w:szCs w:val="24"/>
          <w:lang w:val="es-ES"/>
        </w:rPr>
        <w:t>o</w:t>
      </w:r>
      <w:r w:rsidRPr="008B63B9">
        <w:rPr>
          <w:rFonts w:eastAsia="Garamond"/>
          <w:i/>
          <w:spacing w:val="-3"/>
          <w:sz w:val="24"/>
          <w:szCs w:val="24"/>
          <w:lang w:val="es-ES"/>
        </w:rPr>
        <w:t xml:space="preserve"> </w:t>
      </w:r>
      <w:r w:rsidRPr="008B63B9">
        <w:rPr>
          <w:rFonts w:eastAsia="Garamond"/>
          <w:i/>
          <w:sz w:val="24"/>
          <w:szCs w:val="24"/>
          <w:lang w:val="es-ES"/>
        </w:rPr>
        <w:t>implícitamente,</w:t>
      </w:r>
      <w:r w:rsidRPr="008B63B9">
        <w:rPr>
          <w:rFonts w:eastAsia="Garamond"/>
          <w:i/>
          <w:spacing w:val="-2"/>
          <w:sz w:val="24"/>
          <w:szCs w:val="24"/>
          <w:lang w:val="es-ES"/>
        </w:rPr>
        <w:t xml:space="preserve"> </w:t>
      </w:r>
      <w:r w:rsidRPr="008B63B9">
        <w:rPr>
          <w:rFonts w:eastAsia="Garamond"/>
          <w:i/>
          <w:sz w:val="24"/>
          <w:szCs w:val="24"/>
          <w:lang w:val="es-ES"/>
        </w:rPr>
        <w:t>por</w:t>
      </w:r>
      <w:r w:rsidRPr="008B63B9">
        <w:rPr>
          <w:rFonts w:eastAsia="Garamond"/>
          <w:i/>
          <w:spacing w:val="-2"/>
          <w:sz w:val="24"/>
          <w:szCs w:val="24"/>
          <w:lang w:val="es-ES"/>
        </w:rPr>
        <w:t xml:space="preserve"> </w:t>
      </w:r>
      <w:r w:rsidRPr="008B63B9">
        <w:rPr>
          <w:rFonts w:eastAsia="Garamond"/>
          <w:i/>
          <w:sz w:val="24"/>
          <w:szCs w:val="24"/>
          <w:lang w:val="es-ES"/>
        </w:rPr>
        <w:t>la</w:t>
      </w:r>
      <w:r w:rsidRPr="008B63B9">
        <w:rPr>
          <w:rFonts w:eastAsia="Garamond"/>
          <w:i/>
          <w:spacing w:val="-2"/>
          <w:sz w:val="24"/>
          <w:szCs w:val="24"/>
          <w:lang w:val="es-ES"/>
        </w:rPr>
        <w:t xml:space="preserve"> </w:t>
      </w:r>
      <w:r w:rsidRPr="008B63B9">
        <w:rPr>
          <w:rFonts w:eastAsia="Garamond"/>
          <w:i/>
          <w:sz w:val="24"/>
          <w:szCs w:val="24"/>
          <w:lang w:val="es-ES"/>
        </w:rPr>
        <w:t>vía</w:t>
      </w:r>
      <w:r w:rsidRPr="008B63B9">
        <w:rPr>
          <w:rFonts w:eastAsia="Garamond"/>
          <w:i/>
          <w:spacing w:val="-3"/>
          <w:sz w:val="24"/>
          <w:szCs w:val="24"/>
          <w:lang w:val="es-ES"/>
        </w:rPr>
        <w:t xml:space="preserve"> </w:t>
      </w:r>
      <w:r w:rsidRPr="008B63B9">
        <w:rPr>
          <w:rFonts w:eastAsia="Garamond"/>
          <w:i/>
          <w:sz w:val="24"/>
          <w:szCs w:val="24"/>
          <w:lang w:val="es-ES"/>
        </w:rPr>
        <w:t>del</w:t>
      </w:r>
      <w:r w:rsidRPr="008B63B9">
        <w:rPr>
          <w:rFonts w:eastAsia="Garamond"/>
          <w:i/>
          <w:spacing w:val="-2"/>
          <w:sz w:val="24"/>
          <w:szCs w:val="24"/>
          <w:lang w:val="es-ES"/>
        </w:rPr>
        <w:t xml:space="preserve"> </w:t>
      </w:r>
      <w:r w:rsidRPr="008B63B9">
        <w:rPr>
          <w:rFonts w:eastAsia="Garamond"/>
          <w:i/>
          <w:sz w:val="24"/>
          <w:szCs w:val="24"/>
          <w:lang w:val="es-ES"/>
        </w:rPr>
        <w:t>establecimiento</w:t>
      </w:r>
      <w:r w:rsidRPr="008B63B9">
        <w:rPr>
          <w:rFonts w:eastAsia="Garamond"/>
          <w:i/>
          <w:spacing w:val="-2"/>
          <w:sz w:val="24"/>
          <w:szCs w:val="24"/>
          <w:lang w:val="es-ES"/>
        </w:rPr>
        <w:t xml:space="preserve"> </w:t>
      </w:r>
      <w:r w:rsidRPr="008B63B9">
        <w:rPr>
          <w:rFonts w:eastAsia="Garamond"/>
          <w:i/>
          <w:sz w:val="24"/>
          <w:szCs w:val="24"/>
          <w:lang w:val="es-ES"/>
        </w:rPr>
        <w:t>de</w:t>
      </w:r>
      <w:r w:rsidRPr="008B63B9">
        <w:rPr>
          <w:rFonts w:eastAsia="Garamond"/>
          <w:i/>
          <w:spacing w:val="-6"/>
          <w:sz w:val="24"/>
          <w:szCs w:val="24"/>
          <w:lang w:val="es-ES"/>
        </w:rPr>
        <w:t xml:space="preserve"> </w:t>
      </w:r>
      <w:r w:rsidRPr="008B63B9">
        <w:rPr>
          <w:rFonts w:eastAsia="Garamond"/>
          <w:i/>
          <w:sz w:val="24"/>
          <w:szCs w:val="24"/>
          <w:lang w:val="es-ES"/>
        </w:rPr>
        <w:t xml:space="preserve">un derecho, de una </w:t>
      </w:r>
      <w:r w:rsidRPr="008B63B9">
        <w:rPr>
          <w:rFonts w:eastAsia="Garamond"/>
          <w:i/>
          <w:sz w:val="24"/>
          <w:szCs w:val="24"/>
          <w:lang w:val="es-ES"/>
        </w:rPr>
        <w:lastRenderedPageBreak/>
        <w:t>limitación, o de un deber estatal, tienen por finalidad la protección ambiental. En el caso del</w:t>
      </w:r>
      <w:r w:rsidRPr="008B63B9">
        <w:rPr>
          <w:rFonts w:eastAsia="Garamond"/>
          <w:i/>
          <w:spacing w:val="1"/>
          <w:sz w:val="24"/>
          <w:szCs w:val="24"/>
          <w:lang w:val="es-ES"/>
        </w:rPr>
        <w:t xml:space="preserve"> </w:t>
      </w:r>
      <w:r w:rsidRPr="008B63B9">
        <w:rPr>
          <w:rFonts w:eastAsia="Garamond"/>
          <w:i/>
          <w:sz w:val="24"/>
          <w:szCs w:val="24"/>
          <w:lang w:val="es-ES"/>
        </w:rPr>
        <w:t>Derecho</w:t>
      </w:r>
      <w:r w:rsidRPr="008B63B9">
        <w:rPr>
          <w:rFonts w:eastAsia="Garamond"/>
          <w:i/>
          <w:spacing w:val="-13"/>
          <w:sz w:val="24"/>
          <w:szCs w:val="24"/>
          <w:lang w:val="es-ES"/>
        </w:rPr>
        <w:t xml:space="preserve"> </w:t>
      </w:r>
      <w:r w:rsidRPr="008B63B9">
        <w:rPr>
          <w:rFonts w:eastAsia="Garamond"/>
          <w:i/>
          <w:sz w:val="24"/>
          <w:szCs w:val="24"/>
          <w:lang w:val="es-ES"/>
        </w:rPr>
        <w:t>chileno,</w:t>
      </w:r>
      <w:r w:rsidRPr="008B63B9">
        <w:rPr>
          <w:rFonts w:eastAsia="Garamond"/>
          <w:i/>
          <w:spacing w:val="-12"/>
          <w:sz w:val="24"/>
          <w:szCs w:val="24"/>
          <w:lang w:val="es-ES"/>
        </w:rPr>
        <w:t xml:space="preserve"> </w:t>
      </w:r>
      <w:r w:rsidRPr="008B63B9">
        <w:rPr>
          <w:rFonts w:eastAsia="Garamond"/>
          <w:i/>
          <w:sz w:val="24"/>
          <w:szCs w:val="24"/>
          <w:lang w:val="es-ES"/>
        </w:rPr>
        <w:t>la</w:t>
      </w:r>
      <w:r w:rsidRPr="008B63B9">
        <w:rPr>
          <w:rFonts w:eastAsia="Garamond"/>
          <w:i/>
          <w:spacing w:val="-12"/>
          <w:sz w:val="24"/>
          <w:szCs w:val="24"/>
          <w:lang w:val="es-ES"/>
        </w:rPr>
        <w:t xml:space="preserve"> </w:t>
      </w:r>
      <w:r w:rsidRPr="008B63B9">
        <w:rPr>
          <w:rFonts w:eastAsia="Garamond"/>
          <w:i/>
          <w:sz w:val="24"/>
          <w:szCs w:val="24"/>
          <w:lang w:val="es-ES"/>
        </w:rPr>
        <w:t>protección</w:t>
      </w:r>
      <w:r w:rsidRPr="008B63B9">
        <w:rPr>
          <w:rFonts w:eastAsia="Garamond"/>
          <w:i/>
          <w:spacing w:val="-12"/>
          <w:sz w:val="24"/>
          <w:szCs w:val="24"/>
          <w:lang w:val="es-ES"/>
        </w:rPr>
        <w:t xml:space="preserve"> </w:t>
      </w:r>
      <w:r w:rsidRPr="008B63B9">
        <w:rPr>
          <w:rFonts w:eastAsia="Garamond"/>
          <w:i/>
          <w:sz w:val="24"/>
          <w:szCs w:val="24"/>
          <w:lang w:val="es-ES"/>
        </w:rPr>
        <w:t>del</w:t>
      </w:r>
      <w:r w:rsidRPr="008B63B9">
        <w:rPr>
          <w:rFonts w:eastAsia="Garamond"/>
          <w:i/>
          <w:spacing w:val="-12"/>
          <w:sz w:val="24"/>
          <w:szCs w:val="24"/>
          <w:lang w:val="es-ES"/>
        </w:rPr>
        <w:t xml:space="preserve"> </w:t>
      </w:r>
      <w:r w:rsidRPr="008B63B9">
        <w:rPr>
          <w:rFonts w:eastAsia="Garamond"/>
          <w:i/>
          <w:sz w:val="24"/>
          <w:szCs w:val="24"/>
          <w:lang w:val="es-ES"/>
        </w:rPr>
        <w:t>medio</w:t>
      </w:r>
      <w:r w:rsidRPr="008B63B9">
        <w:rPr>
          <w:rFonts w:eastAsia="Garamond"/>
          <w:i/>
          <w:spacing w:val="-11"/>
          <w:sz w:val="24"/>
          <w:szCs w:val="24"/>
          <w:lang w:val="es-ES"/>
        </w:rPr>
        <w:t xml:space="preserve"> </w:t>
      </w:r>
      <w:r w:rsidRPr="008B63B9">
        <w:rPr>
          <w:rFonts w:eastAsia="Garamond"/>
          <w:i/>
          <w:sz w:val="24"/>
          <w:szCs w:val="24"/>
          <w:lang w:val="es-ES"/>
        </w:rPr>
        <w:t>ambiente,</w:t>
      </w:r>
      <w:r w:rsidRPr="008B63B9">
        <w:rPr>
          <w:rFonts w:eastAsia="Garamond"/>
          <w:i/>
          <w:spacing w:val="-11"/>
          <w:sz w:val="24"/>
          <w:szCs w:val="24"/>
          <w:lang w:val="es-ES"/>
        </w:rPr>
        <w:t xml:space="preserve"> </w:t>
      </w:r>
      <w:r w:rsidRPr="008B63B9">
        <w:rPr>
          <w:rFonts w:eastAsia="Garamond"/>
          <w:i/>
          <w:sz w:val="24"/>
          <w:szCs w:val="24"/>
          <w:lang w:val="es-ES"/>
        </w:rPr>
        <w:t>al</w:t>
      </w:r>
      <w:r w:rsidRPr="008B63B9">
        <w:rPr>
          <w:rFonts w:eastAsia="Garamond"/>
          <w:i/>
          <w:spacing w:val="-12"/>
          <w:sz w:val="24"/>
          <w:szCs w:val="24"/>
          <w:lang w:val="es-ES"/>
        </w:rPr>
        <w:t xml:space="preserve"> </w:t>
      </w:r>
      <w:r w:rsidRPr="008B63B9">
        <w:rPr>
          <w:rFonts w:eastAsia="Garamond"/>
          <w:i/>
          <w:sz w:val="24"/>
          <w:szCs w:val="24"/>
          <w:lang w:val="es-ES"/>
        </w:rPr>
        <w:t>menos</w:t>
      </w:r>
      <w:r w:rsidRPr="008B63B9">
        <w:rPr>
          <w:rFonts w:eastAsia="Garamond"/>
          <w:i/>
          <w:spacing w:val="-12"/>
          <w:sz w:val="24"/>
          <w:szCs w:val="24"/>
          <w:lang w:val="es-ES"/>
        </w:rPr>
        <w:t xml:space="preserve"> </w:t>
      </w:r>
      <w:r w:rsidRPr="008B63B9">
        <w:rPr>
          <w:rFonts w:eastAsia="Garamond"/>
          <w:i/>
          <w:sz w:val="24"/>
          <w:szCs w:val="24"/>
          <w:lang w:val="es-ES"/>
        </w:rPr>
        <w:t>desde</w:t>
      </w:r>
      <w:r w:rsidRPr="008B63B9">
        <w:rPr>
          <w:rFonts w:eastAsia="Garamond"/>
          <w:i/>
          <w:spacing w:val="-10"/>
          <w:sz w:val="24"/>
          <w:szCs w:val="24"/>
          <w:lang w:val="es-ES"/>
        </w:rPr>
        <w:t xml:space="preserve"> </w:t>
      </w:r>
      <w:r w:rsidRPr="008B63B9">
        <w:rPr>
          <w:rFonts w:eastAsia="Garamond"/>
          <w:i/>
          <w:sz w:val="24"/>
          <w:szCs w:val="24"/>
          <w:lang w:val="es-ES"/>
        </w:rPr>
        <w:t>la</w:t>
      </w:r>
      <w:r w:rsidRPr="008B63B9">
        <w:rPr>
          <w:rFonts w:eastAsia="Garamond"/>
          <w:i/>
          <w:spacing w:val="-11"/>
          <w:sz w:val="24"/>
          <w:szCs w:val="24"/>
          <w:lang w:val="es-ES"/>
        </w:rPr>
        <w:t xml:space="preserve"> </w:t>
      </w:r>
      <w:r w:rsidRPr="008B63B9">
        <w:rPr>
          <w:rFonts w:eastAsia="Garamond"/>
          <w:i/>
          <w:sz w:val="24"/>
          <w:szCs w:val="24"/>
          <w:lang w:val="es-ES"/>
        </w:rPr>
        <w:t>perspectiva</w:t>
      </w:r>
      <w:r w:rsidRPr="008B63B9">
        <w:rPr>
          <w:rFonts w:eastAsia="Garamond"/>
          <w:i/>
          <w:spacing w:val="-12"/>
          <w:sz w:val="24"/>
          <w:szCs w:val="24"/>
          <w:lang w:val="es-ES"/>
        </w:rPr>
        <w:t xml:space="preserve"> </w:t>
      </w:r>
      <w:r w:rsidRPr="008B63B9">
        <w:rPr>
          <w:rFonts w:eastAsia="Garamond"/>
          <w:i/>
          <w:sz w:val="24"/>
          <w:szCs w:val="24"/>
          <w:lang w:val="es-ES"/>
        </w:rPr>
        <w:t>constitucional,</w:t>
      </w:r>
      <w:r w:rsidRPr="008B63B9">
        <w:rPr>
          <w:rFonts w:eastAsia="Garamond"/>
          <w:i/>
          <w:spacing w:val="-9"/>
          <w:sz w:val="24"/>
          <w:szCs w:val="24"/>
          <w:lang w:val="es-ES"/>
        </w:rPr>
        <w:t xml:space="preserve"> </w:t>
      </w:r>
      <w:r w:rsidRPr="008B63B9">
        <w:rPr>
          <w:rFonts w:eastAsia="Garamond"/>
          <w:i/>
          <w:sz w:val="24"/>
          <w:szCs w:val="24"/>
          <w:lang w:val="es-ES"/>
        </w:rPr>
        <w:t>satisface</w:t>
      </w:r>
      <w:r w:rsidRPr="008B63B9">
        <w:rPr>
          <w:rFonts w:eastAsia="Garamond"/>
          <w:i/>
          <w:spacing w:val="-13"/>
          <w:sz w:val="24"/>
          <w:szCs w:val="24"/>
          <w:lang w:val="es-ES"/>
        </w:rPr>
        <w:t xml:space="preserve"> </w:t>
      </w:r>
      <w:r w:rsidRPr="008B63B9">
        <w:rPr>
          <w:rFonts w:eastAsia="Garamond"/>
          <w:i/>
          <w:sz w:val="24"/>
          <w:szCs w:val="24"/>
          <w:lang w:val="es-ES"/>
        </w:rPr>
        <w:t>dichos</w:t>
      </w:r>
      <w:r w:rsidRPr="008B63B9">
        <w:rPr>
          <w:rFonts w:eastAsia="Garamond"/>
          <w:i/>
          <w:spacing w:val="-12"/>
          <w:sz w:val="24"/>
          <w:szCs w:val="24"/>
          <w:lang w:val="es-ES"/>
        </w:rPr>
        <w:t xml:space="preserve"> </w:t>
      </w:r>
      <w:r w:rsidRPr="008B63B9">
        <w:rPr>
          <w:rFonts w:eastAsia="Garamond"/>
          <w:i/>
          <w:sz w:val="24"/>
          <w:szCs w:val="24"/>
          <w:lang w:val="es-ES"/>
        </w:rPr>
        <w:t>tres</w:t>
      </w:r>
      <w:r w:rsidRPr="008B63B9">
        <w:rPr>
          <w:rFonts w:eastAsia="Garamond"/>
          <w:i/>
          <w:spacing w:val="-65"/>
          <w:sz w:val="24"/>
          <w:szCs w:val="24"/>
          <w:lang w:val="es-ES"/>
        </w:rPr>
        <w:t xml:space="preserve"> </w:t>
      </w:r>
      <w:r w:rsidRPr="008B63B9">
        <w:rPr>
          <w:rFonts w:eastAsia="Garamond"/>
          <w:i/>
          <w:sz w:val="24"/>
          <w:szCs w:val="24"/>
          <w:lang w:val="es-ES"/>
        </w:rPr>
        <w:t>aspectos</w:t>
      </w:r>
      <w:r w:rsidRPr="008B63B9">
        <w:rPr>
          <w:rFonts w:eastAsia="Garamond"/>
          <w:sz w:val="24"/>
          <w:szCs w:val="24"/>
          <w:lang w:val="es-ES"/>
        </w:rPr>
        <w:t>”</w:t>
      </w:r>
      <w:r w:rsidRPr="008B63B9">
        <w:rPr>
          <w:rFonts w:eastAsia="Garamond"/>
          <w:sz w:val="24"/>
          <w:szCs w:val="24"/>
          <w:vertAlign w:val="superscript"/>
          <w:lang w:val="es-ES"/>
        </w:rPr>
        <w:footnoteReference w:id="13"/>
      </w:r>
      <w:r w:rsidRPr="008B63B9">
        <w:rPr>
          <w:rFonts w:eastAsia="Garamond"/>
          <w:sz w:val="24"/>
          <w:szCs w:val="24"/>
          <w:lang w:val="es-ES"/>
        </w:rPr>
        <w:t>.</w:t>
      </w:r>
    </w:p>
    <w:p w14:paraId="46F097BE" w14:textId="77777777" w:rsidR="008B63B9" w:rsidRPr="008B63B9" w:rsidRDefault="008B63B9" w:rsidP="008B63B9">
      <w:pPr>
        <w:widowControl w:val="0"/>
        <w:autoSpaceDE w:val="0"/>
        <w:autoSpaceDN w:val="0"/>
        <w:spacing w:before="4" w:line="360" w:lineRule="auto"/>
        <w:rPr>
          <w:rFonts w:eastAsia="Garamond"/>
          <w:sz w:val="24"/>
          <w:szCs w:val="24"/>
          <w:lang w:val="es-ES"/>
        </w:rPr>
      </w:pPr>
    </w:p>
    <w:p w14:paraId="16FA3BE0" w14:textId="77777777" w:rsidR="008B63B9" w:rsidRPr="008B63B9" w:rsidRDefault="008B63B9" w:rsidP="008B63B9">
      <w:pPr>
        <w:widowControl w:val="0"/>
        <w:autoSpaceDE w:val="0"/>
        <w:autoSpaceDN w:val="0"/>
        <w:spacing w:line="360" w:lineRule="auto"/>
        <w:ind w:right="110"/>
        <w:jc w:val="both"/>
        <w:rPr>
          <w:rFonts w:eastAsia="Garamond"/>
          <w:sz w:val="24"/>
          <w:szCs w:val="24"/>
          <w:lang w:val="es-ES"/>
        </w:rPr>
      </w:pPr>
      <w:r w:rsidRPr="008B63B9">
        <w:rPr>
          <w:rFonts w:eastAsia="Garamond"/>
          <w:sz w:val="24"/>
          <w:szCs w:val="24"/>
          <w:lang w:val="es-ES"/>
        </w:rPr>
        <w:t>El</w:t>
      </w:r>
      <w:r w:rsidRPr="008B63B9">
        <w:rPr>
          <w:rFonts w:eastAsia="Garamond"/>
          <w:spacing w:val="-4"/>
          <w:sz w:val="24"/>
          <w:szCs w:val="24"/>
          <w:lang w:val="es-ES"/>
        </w:rPr>
        <w:t xml:space="preserve"> </w:t>
      </w:r>
      <w:r w:rsidRPr="008B63B9">
        <w:rPr>
          <w:rFonts w:eastAsia="Garamond"/>
          <w:sz w:val="24"/>
          <w:szCs w:val="24"/>
          <w:lang w:val="es-ES"/>
        </w:rPr>
        <w:t>derecho</w:t>
      </w:r>
      <w:r w:rsidRPr="008B63B9">
        <w:rPr>
          <w:rFonts w:eastAsia="Garamond"/>
          <w:spacing w:val="-4"/>
          <w:sz w:val="24"/>
          <w:szCs w:val="24"/>
          <w:lang w:val="es-ES"/>
        </w:rPr>
        <w:t xml:space="preserve"> </w:t>
      </w:r>
      <w:r w:rsidRPr="008B63B9">
        <w:rPr>
          <w:rFonts w:eastAsia="Garamond"/>
          <w:sz w:val="24"/>
          <w:szCs w:val="24"/>
          <w:lang w:val="es-ES"/>
        </w:rPr>
        <w:t>a</w:t>
      </w:r>
      <w:r w:rsidRPr="008B63B9">
        <w:rPr>
          <w:rFonts w:eastAsia="Garamond"/>
          <w:spacing w:val="-3"/>
          <w:sz w:val="24"/>
          <w:szCs w:val="24"/>
          <w:lang w:val="es-ES"/>
        </w:rPr>
        <w:t xml:space="preserve"> </w:t>
      </w:r>
      <w:r w:rsidRPr="008B63B9">
        <w:rPr>
          <w:rFonts w:eastAsia="Garamond"/>
          <w:sz w:val="24"/>
          <w:szCs w:val="24"/>
          <w:lang w:val="es-ES"/>
        </w:rPr>
        <w:t>un</w:t>
      </w:r>
      <w:r w:rsidRPr="008B63B9">
        <w:rPr>
          <w:rFonts w:eastAsia="Garamond"/>
          <w:spacing w:val="-4"/>
          <w:sz w:val="24"/>
          <w:szCs w:val="24"/>
          <w:lang w:val="es-ES"/>
        </w:rPr>
        <w:t xml:space="preserve"> </w:t>
      </w:r>
      <w:r w:rsidRPr="008B63B9">
        <w:rPr>
          <w:rFonts w:eastAsia="Garamond"/>
          <w:sz w:val="24"/>
          <w:szCs w:val="24"/>
          <w:lang w:val="es-ES"/>
        </w:rPr>
        <w:t>medioambiente</w:t>
      </w:r>
      <w:r w:rsidRPr="008B63B9">
        <w:rPr>
          <w:rFonts w:eastAsia="Garamond"/>
          <w:spacing w:val="-3"/>
          <w:sz w:val="24"/>
          <w:szCs w:val="24"/>
          <w:lang w:val="es-ES"/>
        </w:rPr>
        <w:t xml:space="preserve"> </w:t>
      </w:r>
      <w:r w:rsidRPr="008B63B9">
        <w:rPr>
          <w:rFonts w:eastAsia="Garamond"/>
          <w:sz w:val="24"/>
          <w:szCs w:val="24"/>
          <w:lang w:val="es-ES"/>
        </w:rPr>
        <w:t>libre</w:t>
      </w:r>
      <w:r w:rsidRPr="008B63B9">
        <w:rPr>
          <w:rFonts w:eastAsia="Garamond"/>
          <w:spacing w:val="-4"/>
          <w:sz w:val="24"/>
          <w:szCs w:val="24"/>
          <w:lang w:val="es-ES"/>
        </w:rPr>
        <w:t xml:space="preserve"> </w:t>
      </w:r>
      <w:r w:rsidRPr="008B63B9">
        <w:rPr>
          <w:rFonts w:eastAsia="Garamond"/>
          <w:sz w:val="24"/>
          <w:szCs w:val="24"/>
          <w:lang w:val="es-ES"/>
        </w:rPr>
        <w:t>de</w:t>
      </w:r>
      <w:r w:rsidRPr="008B63B9">
        <w:rPr>
          <w:rFonts w:eastAsia="Garamond"/>
          <w:spacing w:val="-4"/>
          <w:sz w:val="24"/>
          <w:szCs w:val="24"/>
          <w:lang w:val="es-ES"/>
        </w:rPr>
        <w:t xml:space="preserve"> </w:t>
      </w:r>
      <w:r w:rsidRPr="008B63B9">
        <w:rPr>
          <w:rFonts w:eastAsia="Garamond"/>
          <w:sz w:val="24"/>
          <w:szCs w:val="24"/>
          <w:lang w:val="es-ES"/>
        </w:rPr>
        <w:t>contaminación</w:t>
      </w:r>
      <w:r w:rsidRPr="008B63B9">
        <w:rPr>
          <w:rFonts w:eastAsia="Garamond"/>
          <w:spacing w:val="-3"/>
          <w:sz w:val="24"/>
          <w:szCs w:val="24"/>
          <w:lang w:val="es-ES"/>
        </w:rPr>
        <w:t xml:space="preserve"> </w:t>
      </w:r>
      <w:r w:rsidRPr="008B63B9">
        <w:rPr>
          <w:rFonts w:eastAsia="Garamond"/>
          <w:sz w:val="24"/>
          <w:szCs w:val="24"/>
          <w:lang w:val="es-ES"/>
        </w:rPr>
        <w:t>implica</w:t>
      </w:r>
      <w:r w:rsidRPr="008B63B9">
        <w:rPr>
          <w:rFonts w:eastAsia="Garamond"/>
          <w:spacing w:val="-4"/>
          <w:sz w:val="24"/>
          <w:szCs w:val="24"/>
          <w:lang w:val="es-ES"/>
        </w:rPr>
        <w:t xml:space="preserve"> </w:t>
      </w:r>
      <w:r w:rsidRPr="008B63B9">
        <w:rPr>
          <w:rFonts w:eastAsia="Garamond"/>
          <w:sz w:val="24"/>
          <w:szCs w:val="24"/>
          <w:lang w:val="es-ES"/>
        </w:rPr>
        <w:t>necesariamente</w:t>
      </w:r>
      <w:r w:rsidRPr="008B63B9">
        <w:rPr>
          <w:rFonts w:eastAsia="Garamond"/>
          <w:spacing w:val="-3"/>
          <w:sz w:val="24"/>
          <w:szCs w:val="24"/>
          <w:lang w:val="es-ES"/>
        </w:rPr>
        <w:t xml:space="preserve"> </w:t>
      </w:r>
      <w:r w:rsidRPr="008B63B9">
        <w:rPr>
          <w:rFonts w:eastAsia="Garamond"/>
          <w:sz w:val="24"/>
          <w:szCs w:val="24"/>
          <w:lang w:val="es-ES"/>
        </w:rPr>
        <w:t>entender</w:t>
      </w:r>
      <w:r w:rsidRPr="008B63B9">
        <w:rPr>
          <w:rFonts w:eastAsia="Garamond"/>
          <w:spacing w:val="-3"/>
          <w:sz w:val="24"/>
          <w:szCs w:val="24"/>
          <w:lang w:val="es-ES"/>
        </w:rPr>
        <w:t xml:space="preserve"> </w:t>
      </w:r>
      <w:r w:rsidRPr="008B63B9">
        <w:rPr>
          <w:rFonts w:eastAsia="Garamond"/>
          <w:sz w:val="24"/>
          <w:szCs w:val="24"/>
          <w:lang w:val="es-ES"/>
        </w:rPr>
        <w:t>qué</w:t>
      </w:r>
      <w:r w:rsidRPr="008B63B9">
        <w:rPr>
          <w:rFonts w:eastAsia="Garamond"/>
          <w:spacing w:val="-3"/>
          <w:sz w:val="24"/>
          <w:szCs w:val="24"/>
          <w:lang w:val="es-ES"/>
        </w:rPr>
        <w:t xml:space="preserve"> </w:t>
      </w:r>
      <w:r w:rsidRPr="008B63B9">
        <w:rPr>
          <w:rFonts w:eastAsia="Garamond"/>
          <w:sz w:val="24"/>
          <w:szCs w:val="24"/>
          <w:lang w:val="es-ES"/>
        </w:rPr>
        <w:t>se</w:t>
      </w:r>
      <w:r w:rsidRPr="008B63B9">
        <w:rPr>
          <w:rFonts w:eastAsia="Garamond"/>
          <w:spacing w:val="-66"/>
          <w:sz w:val="24"/>
          <w:szCs w:val="24"/>
          <w:lang w:val="es-ES"/>
        </w:rPr>
        <w:t xml:space="preserve"> </w:t>
      </w:r>
      <w:r w:rsidRPr="008B63B9">
        <w:rPr>
          <w:rFonts w:eastAsia="Garamond"/>
          <w:sz w:val="24"/>
          <w:szCs w:val="24"/>
          <w:lang w:val="es-ES"/>
        </w:rPr>
        <w:t>entiende por dicho objeto jurídico. La Ley N° 19.300 de Bases Generales del Medioambiente</w:t>
      </w:r>
      <w:r w:rsidRPr="008B63B9">
        <w:rPr>
          <w:rFonts w:eastAsia="Garamond"/>
          <w:spacing w:val="1"/>
          <w:sz w:val="24"/>
          <w:szCs w:val="24"/>
          <w:lang w:val="es-ES"/>
        </w:rPr>
        <w:t xml:space="preserve"> </w:t>
      </w:r>
      <w:r w:rsidRPr="008B63B9">
        <w:rPr>
          <w:rFonts w:eastAsia="Garamond"/>
          <w:sz w:val="24"/>
          <w:szCs w:val="24"/>
          <w:lang w:val="es-ES"/>
        </w:rPr>
        <w:t>ilustra esta materia, como fuera señalado, en su artículo 2, letra m) al sindicarlo, recordemos,</w:t>
      </w:r>
      <w:r w:rsidRPr="008B63B9">
        <w:rPr>
          <w:rFonts w:eastAsia="Garamond"/>
          <w:spacing w:val="1"/>
          <w:sz w:val="24"/>
          <w:szCs w:val="24"/>
          <w:lang w:val="es-ES"/>
        </w:rPr>
        <w:t xml:space="preserve"> </w:t>
      </w:r>
      <w:r w:rsidRPr="008B63B9">
        <w:rPr>
          <w:rFonts w:eastAsia="Garamond"/>
          <w:sz w:val="24"/>
          <w:szCs w:val="24"/>
          <w:lang w:val="es-ES"/>
        </w:rPr>
        <w:t>como aquél en el que los contaminantes se encuentran en concentraciones y períodos inferiores</w:t>
      </w:r>
      <w:r w:rsidRPr="008B63B9">
        <w:rPr>
          <w:rFonts w:eastAsia="Garamond"/>
          <w:spacing w:val="-65"/>
          <w:sz w:val="24"/>
          <w:szCs w:val="24"/>
          <w:lang w:val="es-ES"/>
        </w:rPr>
        <w:t xml:space="preserve"> </w:t>
      </w:r>
      <w:r w:rsidRPr="008B63B9">
        <w:rPr>
          <w:rFonts w:eastAsia="Garamond"/>
          <w:sz w:val="24"/>
          <w:szCs w:val="24"/>
          <w:lang w:val="es-ES"/>
        </w:rPr>
        <w:t>a</w:t>
      </w:r>
      <w:r w:rsidRPr="008B63B9">
        <w:rPr>
          <w:rFonts w:eastAsia="Garamond"/>
          <w:spacing w:val="-5"/>
          <w:sz w:val="24"/>
          <w:szCs w:val="24"/>
          <w:lang w:val="es-ES"/>
        </w:rPr>
        <w:t xml:space="preserve"> </w:t>
      </w:r>
      <w:r w:rsidRPr="008B63B9">
        <w:rPr>
          <w:rFonts w:eastAsia="Garamond"/>
          <w:sz w:val="24"/>
          <w:szCs w:val="24"/>
          <w:lang w:val="es-ES"/>
        </w:rPr>
        <w:t>aquéllos</w:t>
      </w:r>
      <w:r w:rsidRPr="008B63B9">
        <w:rPr>
          <w:rFonts w:eastAsia="Garamond"/>
          <w:spacing w:val="-5"/>
          <w:sz w:val="24"/>
          <w:szCs w:val="24"/>
          <w:lang w:val="es-ES"/>
        </w:rPr>
        <w:t xml:space="preserve"> </w:t>
      </w:r>
      <w:r w:rsidRPr="008B63B9">
        <w:rPr>
          <w:rFonts w:eastAsia="Garamond"/>
          <w:sz w:val="24"/>
          <w:szCs w:val="24"/>
          <w:lang w:val="es-ES"/>
        </w:rPr>
        <w:t>susceptibles</w:t>
      </w:r>
      <w:r w:rsidRPr="008B63B9">
        <w:rPr>
          <w:rFonts w:eastAsia="Garamond"/>
          <w:spacing w:val="-8"/>
          <w:sz w:val="24"/>
          <w:szCs w:val="24"/>
          <w:lang w:val="es-ES"/>
        </w:rPr>
        <w:t xml:space="preserve"> </w:t>
      </w:r>
      <w:r w:rsidRPr="008B63B9">
        <w:rPr>
          <w:rFonts w:eastAsia="Garamond"/>
          <w:sz w:val="24"/>
          <w:szCs w:val="24"/>
          <w:lang w:val="es-ES"/>
        </w:rPr>
        <w:t>de</w:t>
      </w:r>
      <w:r w:rsidRPr="008B63B9">
        <w:rPr>
          <w:rFonts w:eastAsia="Garamond"/>
          <w:spacing w:val="-4"/>
          <w:sz w:val="24"/>
          <w:szCs w:val="24"/>
          <w:lang w:val="es-ES"/>
        </w:rPr>
        <w:t xml:space="preserve"> </w:t>
      </w:r>
      <w:r w:rsidRPr="008B63B9">
        <w:rPr>
          <w:rFonts w:eastAsia="Garamond"/>
          <w:sz w:val="24"/>
          <w:szCs w:val="24"/>
          <w:lang w:val="es-ES"/>
        </w:rPr>
        <w:t>constituir</w:t>
      </w:r>
      <w:r w:rsidRPr="008B63B9">
        <w:rPr>
          <w:rFonts w:eastAsia="Garamond"/>
          <w:spacing w:val="-4"/>
          <w:sz w:val="24"/>
          <w:szCs w:val="24"/>
          <w:lang w:val="es-ES"/>
        </w:rPr>
        <w:t xml:space="preserve"> </w:t>
      </w:r>
      <w:r w:rsidRPr="008B63B9">
        <w:rPr>
          <w:rFonts w:eastAsia="Garamond"/>
          <w:sz w:val="24"/>
          <w:szCs w:val="24"/>
          <w:lang w:val="es-ES"/>
        </w:rPr>
        <w:t>un</w:t>
      </w:r>
      <w:r w:rsidRPr="008B63B9">
        <w:rPr>
          <w:rFonts w:eastAsia="Garamond"/>
          <w:spacing w:val="-7"/>
          <w:sz w:val="24"/>
          <w:szCs w:val="24"/>
          <w:lang w:val="es-ES"/>
        </w:rPr>
        <w:t xml:space="preserve"> </w:t>
      </w:r>
      <w:r w:rsidRPr="008B63B9">
        <w:rPr>
          <w:rFonts w:eastAsia="Garamond"/>
          <w:sz w:val="24"/>
          <w:szCs w:val="24"/>
          <w:lang w:val="es-ES"/>
        </w:rPr>
        <w:t>riesgo</w:t>
      </w:r>
      <w:r w:rsidRPr="008B63B9">
        <w:rPr>
          <w:rFonts w:eastAsia="Garamond"/>
          <w:spacing w:val="-6"/>
          <w:sz w:val="24"/>
          <w:szCs w:val="24"/>
          <w:lang w:val="es-ES"/>
        </w:rPr>
        <w:t xml:space="preserve"> </w:t>
      </w:r>
      <w:r w:rsidRPr="008B63B9">
        <w:rPr>
          <w:rFonts w:eastAsia="Garamond"/>
          <w:sz w:val="24"/>
          <w:szCs w:val="24"/>
          <w:lang w:val="es-ES"/>
        </w:rPr>
        <w:t>a</w:t>
      </w:r>
      <w:r w:rsidRPr="008B63B9">
        <w:rPr>
          <w:rFonts w:eastAsia="Garamond"/>
          <w:spacing w:val="-4"/>
          <w:sz w:val="24"/>
          <w:szCs w:val="24"/>
          <w:lang w:val="es-ES"/>
        </w:rPr>
        <w:t xml:space="preserve"> </w:t>
      </w:r>
      <w:r w:rsidRPr="008B63B9">
        <w:rPr>
          <w:rFonts w:eastAsia="Garamond"/>
          <w:sz w:val="24"/>
          <w:szCs w:val="24"/>
          <w:lang w:val="es-ES"/>
        </w:rPr>
        <w:t>la</w:t>
      </w:r>
      <w:r w:rsidRPr="008B63B9">
        <w:rPr>
          <w:rFonts w:eastAsia="Garamond"/>
          <w:spacing w:val="-5"/>
          <w:sz w:val="24"/>
          <w:szCs w:val="24"/>
          <w:lang w:val="es-ES"/>
        </w:rPr>
        <w:t xml:space="preserve"> </w:t>
      </w:r>
      <w:r w:rsidRPr="008B63B9">
        <w:rPr>
          <w:rFonts w:eastAsia="Garamond"/>
          <w:sz w:val="24"/>
          <w:szCs w:val="24"/>
          <w:lang w:val="es-ES"/>
        </w:rPr>
        <w:t>salud</w:t>
      </w:r>
      <w:r w:rsidRPr="008B63B9">
        <w:rPr>
          <w:rFonts w:eastAsia="Garamond"/>
          <w:spacing w:val="-6"/>
          <w:sz w:val="24"/>
          <w:szCs w:val="24"/>
          <w:lang w:val="es-ES"/>
        </w:rPr>
        <w:t xml:space="preserve"> </w:t>
      </w:r>
      <w:r w:rsidRPr="008B63B9">
        <w:rPr>
          <w:rFonts w:eastAsia="Garamond"/>
          <w:sz w:val="24"/>
          <w:szCs w:val="24"/>
          <w:lang w:val="es-ES"/>
        </w:rPr>
        <w:t>de</w:t>
      </w:r>
      <w:r w:rsidRPr="008B63B9">
        <w:rPr>
          <w:rFonts w:eastAsia="Garamond"/>
          <w:spacing w:val="-5"/>
          <w:sz w:val="24"/>
          <w:szCs w:val="24"/>
          <w:lang w:val="es-ES"/>
        </w:rPr>
        <w:t xml:space="preserve"> </w:t>
      </w:r>
      <w:r w:rsidRPr="008B63B9">
        <w:rPr>
          <w:rFonts w:eastAsia="Garamond"/>
          <w:sz w:val="24"/>
          <w:szCs w:val="24"/>
          <w:lang w:val="es-ES"/>
        </w:rPr>
        <w:t>las</w:t>
      </w:r>
      <w:r w:rsidRPr="008B63B9">
        <w:rPr>
          <w:rFonts w:eastAsia="Garamond"/>
          <w:spacing w:val="-7"/>
          <w:sz w:val="24"/>
          <w:szCs w:val="24"/>
          <w:lang w:val="es-ES"/>
        </w:rPr>
        <w:t xml:space="preserve"> </w:t>
      </w:r>
      <w:r w:rsidRPr="008B63B9">
        <w:rPr>
          <w:rFonts w:eastAsia="Garamond"/>
          <w:sz w:val="24"/>
          <w:szCs w:val="24"/>
          <w:lang w:val="es-ES"/>
        </w:rPr>
        <w:t>personas,</w:t>
      </w:r>
      <w:r w:rsidRPr="008B63B9">
        <w:rPr>
          <w:rFonts w:eastAsia="Garamond"/>
          <w:spacing w:val="-4"/>
          <w:sz w:val="24"/>
          <w:szCs w:val="24"/>
          <w:lang w:val="es-ES"/>
        </w:rPr>
        <w:t xml:space="preserve"> </w:t>
      </w:r>
      <w:r w:rsidRPr="008B63B9">
        <w:rPr>
          <w:rFonts w:eastAsia="Garamond"/>
          <w:sz w:val="24"/>
          <w:szCs w:val="24"/>
          <w:lang w:val="es-ES"/>
        </w:rPr>
        <w:t>a</w:t>
      </w:r>
      <w:r w:rsidRPr="008B63B9">
        <w:rPr>
          <w:rFonts w:eastAsia="Garamond"/>
          <w:spacing w:val="-7"/>
          <w:sz w:val="24"/>
          <w:szCs w:val="24"/>
          <w:lang w:val="es-ES"/>
        </w:rPr>
        <w:t xml:space="preserve"> </w:t>
      </w:r>
      <w:r w:rsidRPr="008B63B9">
        <w:rPr>
          <w:rFonts w:eastAsia="Garamond"/>
          <w:sz w:val="24"/>
          <w:szCs w:val="24"/>
          <w:lang w:val="es-ES"/>
        </w:rPr>
        <w:t>la</w:t>
      </w:r>
      <w:r w:rsidRPr="008B63B9">
        <w:rPr>
          <w:rFonts w:eastAsia="Garamond"/>
          <w:spacing w:val="-4"/>
          <w:sz w:val="24"/>
          <w:szCs w:val="24"/>
          <w:lang w:val="es-ES"/>
        </w:rPr>
        <w:t xml:space="preserve"> </w:t>
      </w:r>
      <w:r w:rsidRPr="008B63B9">
        <w:rPr>
          <w:rFonts w:eastAsia="Garamond"/>
          <w:sz w:val="24"/>
          <w:szCs w:val="24"/>
          <w:lang w:val="es-ES"/>
        </w:rPr>
        <w:t>calidad</w:t>
      </w:r>
      <w:r w:rsidRPr="008B63B9">
        <w:rPr>
          <w:rFonts w:eastAsia="Garamond"/>
          <w:spacing w:val="-6"/>
          <w:sz w:val="24"/>
          <w:szCs w:val="24"/>
          <w:lang w:val="es-ES"/>
        </w:rPr>
        <w:t xml:space="preserve"> </w:t>
      </w:r>
      <w:r w:rsidRPr="008B63B9">
        <w:rPr>
          <w:rFonts w:eastAsia="Garamond"/>
          <w:sz w:val="24"/>
          <w:szCs w:val="24"/>
          <w:lang w:val="es-ES"/>
        </w:rPr>
        <w:t>de</w:t>
      </w:r>
      <w:r w:rsidRPr="008B63B9">
        <w:rPr>
          <w:rFonts w:eastAsia="Garamond"/>
          <w:spacing w:val="-5"/>
          <w:sz w:val="24"/>
          <w:szCs w:val="24"/>
          <w:lang w:val="es-ES"/>
        </w:rPr>
        <w:t xml:space="preserve"> </w:t>
      </w:r>
      <w:r w:rsidRPr="008B63B9">
        <w:rPr>
          <w:rFonts w:eastAsia="Garamond"/>
          <w:sz w:val="24"/>
          <w:szCs w:val="24"/>
          <w:lang w:val="es-ES"/>
        </w:rPr>
        <w:t>vida</w:t>
      </w:r>
      <w:r w:rsidRPr="008B63B9">
        <w:rPr>
          <w:rFonts w:eastAsia="Garamond"/>
          <w:spacing w:val="-6"/>
          <w:sz w:val="24"/>
          <w:szCs w:val="24"/>
          <w:lang w:val="es-ES"/>
        </w:rPr>
        <w:t xml:space="preserve"> </w:t>
      </w:r>
      <w:r w:rsidRPr="008B63B9">
        <w:rPr>
          <w:rFonts w:eastAsia="Garamond"/>
          <w:sz w:val="24"/>
          <w:szCs w:val="24"/>
          <w:lang w:val="es-ES"/>
        </w:rPr>
        <w:t>de</w:t>
      </w:r>
      <w:r w:rsidRPr="008B63B9">
        <w:rPr>
          <w:rFonts w:eastAsia="Garamond"/>
          <w:spacing w:val="-5"/>
          <w:sz w:val="24"/>
          <w:szCs w:val="24"/>
          <w:lang w:val="es-ES"/>
        </w:rPr>
        <w:t xml:space="preserve"> </w:t>
      </w:r>
      <w:r w:rsidRPr="008B63B9">
        <w:rPr>
          <w:rFonts w:eastAsia="Garamond"/>
          <w:sz w:val="24"/>
          <w:szCs w:val="24"/>
          <w:lang w:val="es-ES"/>
        </w:rPr>
        <w:t>la</w:t>
      </w:r>
      <w:r w:rsidRPr="008B63B9">
        <w:rPr>
          <w:rFonts w:eastAsia="Garamond"/>
          <w:spacing w:val="-65"/>
          <w:sz w:val="24"/>
          <w:szCs w:val="24"/>
          <w:lang w:val="es-ES"/>
        </w:rPr>
        <w:t xml:space="preserve"> </w:t>
      </w:r>
      <w:r w:rsidRPr="008B63B9">
        <w:rPr>
          <w:rFonts w:eastAsia="Garamond"/>
          <w:sz w:val="24"/>
          <w:szCs w:val="24"/>
          <w:lang w:val="es-ES"/>
        </w:rPr>
        <w:t>población, a la preservación de la naturaleza o a la conservación del patrimonio ambiental. En</w:t>
      </w:r>
      <w:r w:rsidRPr="008B63B9">
        <w:rPr>
          <w:rFonts w:eastAsia="Garamond"/>
          <w:spacing w:val="1"/>
          <w:sz w:val="24"/>
          <w:szCs w:val="24"/>
          <w:lang w:val="es-ES"/>
        </w:rPr>
        <w:t xml:space="preserve"> </w:t>
      </w:r>
      <w:r w:rsidRPr="008B63B9">
        <w:rPr>
          <w:rFonts w:eastAsia="Garamond"/>
          <w:sz w:val="24"/>
          <w:szCs w:val="24"/>
          <w:lang w:val="es-ES"/>
        </w:rPr>
        <w:t>este sentido, en su dimensión subjetiva, este derecho implica el acceso de las personas a un</w:t>
      </w:r>
      <w:r w:rsidRPr="008B63B9">
        <w:rPr>
          <w:rFonts w:eastAsia="Garamond"/>
          <w:spacing w:val="1"/>
          <w:sz w:val="24"/>
          <w:szCs w:val="24"/>
          <w:lang w:val="es-ES"/>
        </w:rPr>
        <w:t xml:space="preserve"> </w:t>
      </w:r>
      <w:r w:rsidRPr="008B63B9">
        <w:rPr>
          <w:rFonts w:eastAsia="Garamond"/>
          <w:sz w:val="24"/>
          <w:szCs w:val="24"/>
          <w:lang w:val="es-ES"/>
        </w:rPr>
        <w:t>medioambiente con estas características, por lo que cualquier repercusión condenable a una</w:t>
      </w:r>
      <w:r w:rsidRPr="008B63B9">
        <w:rPr>
          <w:rFonts w:eastAsia="Garamond"/>
          <w:spacing w:val="1"/>
          <w:sz w:val="24"/>
          <w:szCs w:val="24"/>
          <w:lang w:val="es-ES"/>
        </w:rPr>
        <w:t xml:space="preserve"> </w:t>
      </w:r>
      <w:r w:rsidRPr="008B63B9">
        <w:rPr>
          <w:rFonts w:eastAsia="Garamond"/>
          <w:sz w:val="24"/>
          <w:szCs w:val="24"/>
          <w:lang w:val="es-ES"/>
        </w:rPr>
        <w:t>actividad humana que genere alguno de estos efectos (riesgo a la salud de las personas, calidad</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6"/>
          <w:sz w:val="24"/>
          <w:szCs w:val="24"/>
          <w:lang w:val="es-ES"/>
        </w:rPr>
        <w:t xml:space="preserve"> </w:t>
      </w:r>
      <w:r w:rsidRPr="008B63B9">
        <w:rPr>
          <w:rFonts w:eastAsia="Garamond"/>
          <w:sz w:val="24"/>
          <w:szCs w:val="24"/>
          <w:lang w:val="es-ES"/>
        </w:rPr>
        <w:t>vida</w:t>
      </w:r>
      <w:r w:rsidRPr="008B63B9">
        <w:rPr>
          <w:rFonts w:eastAsia="Garamond"/>
          <w:spacing w:val="-7"/>
          <w:sz w:val="24"/>
          <w:szCs w:val="24"/>
          <w:lang w:val="es-ES"/>
        </w:rPr>
        <w:t xml:space="preserve"> </w:t>
      </w:r>
      <w:r w:rsidRPr="008B63B9">
        <w:rPr>
          <w:rFonts w:eastAsia="Garamond"/>
          <w:sz w:val="24"/>
          <w:szCs w:val="24"/>
          <w:lang w:val="es-ES"/>
        </w:rPr>
        <w:t>de</w:t>
      </w:r>
      <w:r w:rsidRPr="008B63B9">
        <w:rPr>
          <w:rFonts w:eastAsia="Garamond"/>
          <w:spacing w:val="-5"/>
          <w:sz w:val="24"/>
          <w:szCs w:val="24"/>
          <w:lang w:val="es-ES"/>
        </w:rPr>
        <w:t xml:space="preserve"> </w:t>
      </w:r>
      <w:r w:rsidRPr="008B63B9">
        <w:rPr>
          <w:rFonts w:eastAsia="Garamond"/>
          <w:sz w:val="24"/>
          <w:szCs w:val="24"/>
          <w:lang w:val="es-ES"/>
        </w:rPr>
        <w:t>la</w:t>
      </w:r>
      <w:r w:rsidRPr="008B63B9">
        <w:rPr>
          <w:rFonts w:eastAsia="Garamond"/>
          <w:spacing w:val="-7"/>
          <w:sz w:val="24"/>
          <w:szCs w:val="24"/>
          <w:lang w:val="es-ES"/>
        </w:rPr>
        <w:t xml:space="preserve"> </w:t>
      </w:r>
      <w:r w:rsidRPr="008B63B9">
        <w:rPr>
          <w:rFonts w:eastAsia="Garamond"/>
          <w:sz w:val="24"/>
          <w:szCs w:val="24"/>
          <w:lang w:val="es-ES"/>
        </w:rPr>
        <w:t>población,</w:t>
      </w:r>
      <w:r w:rsidRPr="008B63B9">
        <w:rPr>
          <w:rFonts w:eastAsia="Garamond"/>
          <w:spacing w:val="-7"/>
          <w:sz w:val="24"/>
          <w:szCs w:val="24"/>
          <w:lang w:val="es-ES"/>
        </w:rPr>
        <w:t xml:space="preserve"> </w:t>
      </w:r>
      <w:r w:rsidRPr="008B63B9">
        <w:rPr>
          <w:rFonts w:eastAsia="Garamond"/>
          <w:sz w:val="24"/>
          <w:szCs w:val="24"/>
          <w:lang w:val="es-ES"/>
        </w:rPr>
        <w:t>preservación</w:t>
      </w:r>
      <w:r w:rsidRPr="008B63B9">
        <w:rPr>
          <w:rFonts w:eastAsia="Garamond"/>
          <w:spacing w:val="-7"/>
          <w:sz w:val="24"/>
          <w:szCs w:val="24"/>
          <w:lang w:val="es-ES"/>
        </w:rPr>
        <w:t xml:space="preserve"> </w:t>
      </w:r>
      <w:r w:rsidRPr="008B63B9">
        <w:rPr>
          <w:rFonts w:eastAsia="Garamond"/>
          <w:sz w:val="24"/>
          <w:szCs w:val="24"/>
          <w:lang w:val="es-ES"/>
        </w:rPr>
        <w:t>de</w:t>
      </w:r>
      <w:r w:rsidRPr="008B63B9">
        <w:rPr>
          <w:rFonts w:eastAsia="Garamond"/>
          <w:spacing w:val="-8"/>
          <w:sz w:val="24"/>
          <w:szCs w:val="24"/>
          <w:lang w:val="es-ES"/>
        </w:rPr>
        <w:t xml:space="preserve"> </w:t>
      </w:r>
      <w:r w:rsidRPr="008B63B9">
        <w:rPr>
          <w:rFonts w:eastAsia="Garamond"/>
          <w:sz w:val="24"/>
          <w:szCs w:val="24"/>
          <w:lang w:val="es-ES"/>
        </w:rPr>
        <w:t>la</w:t>
      </w:r>
      <w:r w:rsidRPr="008B63B9">
        <w:rPr>
          <w:rFonts w:eastAsia="Garamond"/>
          <w:spacing w:val="-7"/>
          <w:sz w:val="24"/>
          <w:szCs w:val="24"/>
          <w:lang w:val="es-ES"/>
        </w:rPr>
        <w:t xml:space="preserve"> </w:t>
      </w:r>
      <w:r w:rsidRPr="008B63B9">
        <w:rPr>
          <w:rFonts w:eastAsia="Garamond"/>
          <w:sz w:val="24"/>
          <w:szCs w:val="24"/>
          <w:lang w:val="es-ES"/>
        </w:rPr>
        <w:t>naturaleza</w:t>
      </w:r>
      <w:r w:rsidRPr="008B63B9">
        <w:rPr>
          <w:rFonts w:eastAsia="Garamond"/>
          <w:spacing w:val="-8"/>
          <w:sz w:val="24"/>
          <w:szCs w:val="24"/>
          <w:lang w:val="es-ES"/>
        </w:rPr>
        <w:t xml:space="preserve"> </w:t>
      </w:r>
      <w:r w:rsidRPr="008B63B9">
        <w:rPr>
          <w:rFonts w:eastAsia="Garamond"/>
          <w:sz w:val="24"/>
          <w:szCs w:val="24"/>
          <w:lang w:val="es-ES"/>
        </w:rPr>
        <w:t>o</w:t>
      </w:r>
      <w:r w:rsidRPr="008B63B9">
        <w:rPr>
          <w:rFonts w:eastAsia="Garamond"/>
          <w:spacing w:val="-5"/>
          <w:sz w:val="24"/>
          <w:szCs w:val="24"/>
          <w:lang w:val="es-ES"/>
        </w:rPr>
        <w:t xml:space="preserve"> </w:t>
      </w:r>
      <w:r w:rsidRPr="008B63B9">
        <w:rPr>
          <w:rFonts w:eastAsia="Garamond"/>
          <w:sz w:val="24"/>
          <w:szCs w:val="24"/>
          <w:lang w:val="es-ES"/>
        </w:rPr>
        <w:t>conservación</w:t>
      </w:r>
      <w:r w:rsidRPr="008B63B9">
        <w:rPr>
          <w:rFonts w:eastAsia="Garamond"/>
          <w:spacing w:val="-7"/>
          <w:sz w:val="24"/>
          <w:szCs w:val="24"/>
          <w:lang w:val="es-ES"/>
        </w:rPr>
        <w:t xml:space="preserve"> </w:t>
      </w:r>
      <w:r w:rsidRPr="008B63B9">
        <w:rPr>
          <w:rFonts w:eastAsia="Garamond"/>
          <w:sz w:val="24"/>
          <w:szCs w:val="24"/>
          <w:lang w:val="es-ES"/>
        </w:rPr>
        <w:t>del</w:t>
      </w:r>
      <w:r w:rsidRPr="008B63B9">
        <w:rPr>
          <w:rFonts w:eastAsia="Garamond"/>
          <w:spacing w:val="-7"/>
          <w:sz w:val="24"/>
          <w:szCs w:val="24"/>
          <w:lang w:val="es-ES"/>
        </w:rPr>
        <w:t xml:space="preserve"> </w:t>
      </w:r>
      <w:r w:rsidRPr="008B63B9">
        <w:rPr>
          <w:rFonts w:eastAsia="Garamond"/>
          <w:sz w:val="24"/>
          <w:szCs w:val="24"/>
          <w:lang w:val="es-ES"/>
        </w:rPr>
        <w:t>patrimonio</w:t>
      </w:r>
      <w:r w:rsidRPr="008B63B9">
        <w:rPr>
          <w:rFonts w:eastAsia="Garamond"/>
          <w:spacing w:val="-6"/>
          <w:sz w:val="24"/>
          <w:szCs w:val="24"/>
          <w:lang w:val="es-ES"/>
        </w:rPr>
        <w:t xml:space="preserve"> </w:t>
      </w:r>
      <w:r w:rsidRPr="008B63B9">
        <w:rPr>
          <w:rFonts w:eastAsia="Garamond"/>
          <w:sz w:val="24"/>
          <w:szCs w:val="24"/>
          <w:lang w:val="es-ES"/>
        </w:rPr>
        <w:t>ambiental),</w:t>
      </w:r>
      <w:r w:rsidRPr="008B63B9">
        <w:rPr>
          <w:rFonts w:eastAsia="Garamond"/>
          <w:spacing w:val="-65"/>
          <w:sz w:val="24"/>
          <w:szCs w:val="24"/>
          <w:lang w:val="es-ES"/>
        </w:rPr>
        <w:t xml:space="preserve"> </w:t>
      </w:r>
      <w:r w:rsidRPr="008B63B9">
        <w:rPr>
          <w:rFonts w:eastAsia="Garamond"/>
          <w:spacing w:val="-1"/>
          <w:sz w:val="24"/>
          <w:szCs w:val="24"/>
          <w:lang w:val="es-ES"/>
        </w:rPr>
        <w:t>implica</w:t>
      </w:r>
      <w:r w:rsidRPr="008B63B9">
        <w:rPr>
          <w:rFonts w:eastAsia="Garamond"/>
          <w:spacing w:val="-15"/>
          <w:sz w:val="24"/>
          <w:szCs w:val="24"/>
          <w:lang w:val="es-ES"/>
        </w:rPr>
        <w:t xml:space="preserve"> </w:t>
      </w:r>
      <w:r w:rsidRPr="008B63B9">
        <w:rPr>
          <w:rFonts w:eastAsia="Garamond"/>
          <w:spacing w:val="-1"/>
          <w:sz w:val="24"/>
          <w:szCs w:val="24"/>
          <w:lang w:val="es-ES"/>
        </w:rPr>
        <w:t>una</w:t>
      </w:r>
      <w:r w:rsidRPr="008B63B9">
        <w:rPr>
          <w:rFonts w:eastAsia="Garamond"/>
          <w:spacing w:val="-17"/>
          <w:sz w:val="24"/>
          <w:szCs w:val="24"/>
          <w:lang w:val="es-ES"/>
        </w:rPr>
        <w:t xml:space="preserve"> </w:t>
      </w:r>
      <w:r w:rsidRPr="008B63B9">
        <w:rPr>
          <w:rFonts w:eastAsia="Garamond"/>
          <w:spacing w:val="-1"/>
          <w:sz w:val="24"/>
          <w:szCs w:val="24"/>
          <w:lang w:val="es-ES"/>
        </w:rPr>
        <w:t>afectación</w:t>
      </w:r>
      <w:r w:rsidRPr="008B63B9">
        <w:rPr>
          <w:rFonts w:eastAsia="Garamond"/>
          <w:spacing w:val="-17"/>
          <w:sz w:val="24"/>
          <w:szCs w:val="24"/>
          <w:lang w:val="es-ES"/>
        </w:rPr>
        <w:t xml:space="preserve"> </w:t>
      </w:r>
      <w:r w:rsidRPr="008B63B9">
        <w:rPr>
          <w:rFonts w:eastAsia="Garamond"/>
          <w:sz w:val="24"/>
          <w:szCs w:val="24"/>
          <w:lang w:val="es-ES"/>
        </w:rPr>
        <w:t>para</w:t>
      </w:r>
      <w:r w:rsidRPr="008B63B9">
        <w:rPr>
          <w:rFonts w:eastAsia="Garamond"/>
          <w:spacing w:val="-15"/>
          <w:sz w:val="24"/>
          <w:szCs w:val="24"/>
          <w:lang w:val="es-ES"/>
        </w:rPr>
        <w:t xml:space="preserve"> </w:t>
      </w:r>
      <w:r w:rsidRPr="008B63B9">
        <w:rPr>
          <w:rFonts w:eastAsia="Garamond"/>
          <w:sz w:val="24"/>
          <w:szCs w:val="24"/>
          <w:lang w:val="es-ES"/>
        </w:rPr>
        <w:t>aquellas</w:t>
      </w:r>
      <w:r w:rsidRPr="008B63B9">
        <w:rPr>
          <w:rFonts w:eastAsia="Garamond"/>
          <w:spacing w:val="-18"/>
          <w:sz w:val="24"/>
          <w:szCs w:val="24"/>
          <w:lang w:val="es-ES"/>
        </w:rPr>
        <w:t xml:space="preserve"> </w:t>
      </w:r>
      <w:r w:rsidRPr="008B63B9">
        <w:rPr>
          <w:rFonts w:eastAsia="Garamond"/>
          <w:sz w:val="24"/>
          <w:szCs w:val="24"/>
          <w:lang w:val="es-ES"/>
        </w:rPr>
        <w:t>personas</w:t>
      </w:r>
      <w:r w:rsidRPr="008B63B9">
        <w:rPr>
          <w:rFonts w:eastAsia="Garamond"/>
          <w:spacing w:val="-18"/>
          <w:sz w:val="24"/>
          <w:szCs w:val="24"/>
          <w:lang w:val="es-ES"/>
        </w:rPr>
        <w:t xml:space="preserve"> </w:t>
      </w:r>
      <w:r w:rsidRPr="008B63B9">
        <w:rPr>
          <w:rFonts w:eastAsia="Garamond"/>
          <w:sz w:val="24"/>
          <w:szCs w:val="24"/>
          <w:lang w:val="es-ES"/>
        </w:rPr>
        <w:t>que</w:t>
      </w:r>
      <w:r w:rsidRPr="008B63B9">
        <w:rPr>
          <w:rFonts w:eastAsia="Garamond"/>
          <w:spacing w:val="-15"/>
          <w:sz w:val="24"/>
          <w:szCs w:val="24"/>
          <w:lang w:val="es-ES"/>
        </w:rPr>
        <w:t xml:space="preserve"> </w:t>
      </w:r>
      <w:r w:rsidRPr="008B63B9">
        <w:rPr>
          <w:rFonts w:eastAsia="Garamond"/>
          <w:sz w:val="24"/>
          <w:szCs w:val="24"/>
          <w:lang w:val="es-ES"/>
        </w:rPr>
        <w:t>se</w:t>
      </w:r>
      <w:r w:rsidRPr="008B63B9">
        <w:rPr>
          <w:rFonts w:eastAsia="Garamond"/>
          <w:spacing w:val="-16"/>
          <w:sz w:val="24"/>
          <w:szCs w:val="24"/>
          <w:lang w:val="es-ES"/>
        </w:rPr>
        <w:t xml:space="preserve"> </w:t>
      </w:r>
      <w:r w:rsidRPr="008B63B9">
        <w:rPr>
          <w:rFonts w:eastAsia="Garamond"/>
          <w:sz w:val="24"/>
          <w:szCs w:val="24"/>
          <w:lang w:val="es-ES"/>
        </w:rPr>
        <w:t>ven</w:t>
      </w:r>
      <w:r w:rsidRPr="008B63B9">
        <w:rPr>
          <w:rFonts w:eastAsia="Garamond"/>
          <w:spacing w:val="-15"/>
          <w:sz w:val="24"/>
          <w:szCs w:val="24"/>
          <w:lang w:val="es-ES"/>
        </w:rPr>
        <w:t xml:space="preserve"> </w:t>
      </w:r>
      <w:r w:rsidRPr="008B63B9">
        <w:rPr>
          <w:rFonts w:eastAsia="Garamond"/>
          <w:sz w:val="24"/>
          <w:szCs w:val="24"/>
          <w:lang w:val="es-ES"/>
        </w:rPr>
        <w:t>expuestos</w:t>
      </w:r>
      <w:r w:rsidRPr="008B63B9">
        <w:rPr>
          <w:rFonts w:eastAsia="Garamond"/>
          <w:spacing w:val="-16"/>
          <w:sz w:val="24"/>
          <w:szCs w:val="24"/>
          <w:lang w:val="es-ES"/>
        </w:rPr>
        <w:t xml:space="preserve"> </w:t>
      </w:r>
      <w:r w:rsidRPr="008B63B9">
        <w:rPr>
          <w:rFonts w:eastAsia="Garamond"/>
          <w:sz w:val="24"/>
          <w:szCs w:val="24"/>
          <w:lang w:val="es-ES"/>
        </w:rPr>
        <w:t>a</w:t>
      </w:r>
      <w:r w:rsidRPr="008B63B9">
        <w:rPr>
          <w:rFonts w:eastAsia="Garamond"/>
          <w:spacing w:val="-17"/>
          <w:sz w:val="24"/>
          <w:szCs w:val="24"/>
          <w:lang w:val="es-ES"/>
        </w:rPr>
        <w:t xml:space="preserve"> </w:t>
      </w:r>
      <w:r w:rsidRPr="008B63B9">
        <w:rPr>
          <w:rFonts w:eastAsia="Garamond"/>
          <w:sz w:val="24"/>
          <w:szCs w:val="24"/>
          <w:lang w:val="es-ES"/>
        </w:rPr>
        <w:t>estos</w:t>
      </w:r>
      <w:r w:rsidRPr="008B63B9">
        <w:rPr>
          <w:rFonts w:eastAsia="Garamond"/>
          <w:spacing w:val="-16"/>
          <w:sz w:val="24"/>
          <w:szCs w:val="24"/>
          <w:lang w:val="es-ES"/>
        </w:rPr>
        <w:t xml:space="preserve"> </w:t>
      </w:r>
      <w:r w:rsidRPr="008B63B9">
        <w:rPr>
          <w:rFonts w:eastAsia="Garamond"/>
          <w:sz w:val="24"/>
          <w:szCs w:val="24"/>
          <w:lang w:val="es-ES"/>
        </w:rPr>
        <w:t>factores</w:t>
      </w:r>
      <w:r w:rsidRPr="008B63B9">
        <w:rPr>
          <w:rFonts w:eastAsia="Garamond"/>
          <w:spacing w:val="-18"/>
          <w:sz w:val="24"/>
          <w:szCs w:val="24"/>
          <w:lang w:val="es-ES"/>
        </w:rPr>
        <w:t xml:space="preserve"> </w:t>
      </w:r>
      <w:r w:rsidRPr="008B63B9">
        <w:rPr>
          <w:rFonts w:eastAsia="Garamond"/>
          <w:sz w:val="24"/>
          <w:szCs w:val="24"/>
          <w:lang w:val="es-ES"/>
        </w:rPr>
        <w:t>de</w:t>
      </w:r>
      <w:r w:rsidRPr="008B63B9">
        <w:rPr>
          <w:rFonts w:eastAsia="Garamond"/>
          <w:spacing w:val="-18"/>
          <w:sz w:val="24"/>
          <w:szCs w:val="24"/>
          <w:lang w:val="es-ES"/>
        </w:rPr>
        <w:t xml:space="preserve"> </w:t>
      </w:r>
      <w:r w:rsidRPr="008B63B9">
        <w:rPr>
          <w:rFonts w:eastAsia="Garamond"/>
          <w:sz w:val="24"/>
          <w:szCs w:val="24"/>
          <w:lang w:val="es-ES"/>
        </w:rPr>
        <w:t>detrimento</w:t>
      </w:r>
      <w:r w:rsidRPr="008B63B9">
        <w:rPr>
          <w:rFonts w:eastAsia="Garamond"/>
          <w:spacing w:val="-66"/>
          <w:sz w:val="24"/>
          <w:szCs w:val="24"/>
          <w:lang w:val="es-ES"/>
        </w:rPr>
        <w:t xml:space="preserve"> </w:t>
      </w:r>
      <w:r w:rsidRPr="008B63B9">
        <w:rPr>
          <w:rFonts w:eastAsia="Garamond"/>
          <w:sz w:val="24"/>
          <w:szCs w:val="24"/>
          <w:lang w:val="es-ES"/>
        </w:rPr>
        <w:t>medioambiental.</w:t>
      </w:r>
    </w:p>
    <w:p w14:paraId="18D7D0C7" w14:textId="77777777" w:rsidR="008B63B9" w:rsidRPr="008B63B9" w:rsidRDefault="008B63B9" w:rsidP="008B63B9">
      <w:pPr>
        <w:widowControl w:val="0"/>
        <w:autoSpaceDE w:val="0"/>
        <w:autoSpaceDN w:val="0"/>
        <w:spacing w:before="7" w:line="360" w:lineRule="auto"/>
        <w:rPr>
          <w:rFonts w:eastAsia="Garamond"/>
          <w:sz w:val="24"/>
          <w:szCs w:val="24"/>
          <w:lang w:val="es-ES"/>
        </w:rPr>
      </w:pPr>
    </w:p>
    <w:p w14:paraId="2A7111F3" w14:textId="77777777" w:rsidR="008B63B9" w:rsidRPr="008B63B9" w:rsidRDefault="008B63B9" w:rsidP="008B63B9">
      <w:pPr>
        <w:widowControl w:val="0"/>
        <w:autoSpaceDE w:val="0"/>
        <w:autoSpaceDN w:val="0"/>
        <w:spacing w:line="360" w:lineRule="auto"/>
        <w:ind w:right="110"/>
        <w:jc w:val="both"/>
        <w:rPr>
          <w:rFonts w:eastAsia="Garamond"/>
          <w:sz w:val="24"/>
          <w:szCs w:val="24"/>
          <w:lang w:val="es-ES"/>
        </w:rPr>
      </w:pPr>
      <w:r w:rsidRPr="008B63B9">
        <w:rPr>
          <w:rFonts w:eastAsia="Garamond"/>
          <w:sz w:val="24"/>
          <w:szCs w:val="24"/>
          <w:lang w:val="es-ES"/>
        </w:rPr>
        <w:t>Por otro lado, es necesario señalar que, en el Sistema Interamericano de Derechos Humanos, el</w:t>
      </w:r>
      <w:r w:rsidRPr="008B63B9">
        <w:rPr>
          <w:rFonts w:eastAsia="Garamond"/>
          <w:spacing w:val="-65"/>
          <w:sz w:val="24"/>
          <w:szCs w:val="24"/>
          <w:lang w:val="es-ES"/>
        </w:rPr>
        <w:t xml:space="preserve"> </w:t>
      </w:r>
      <w:r w:rsidRPr="008B63B9">
        <w:rPr>
          <w:rFonts w:eastAsia="Garamond"/>
          <w:sz w:val="24"/>
          <w:szCs w:val="24"/>
          <w:lang w:val="es-ES"/>
        </w:rPr>
        <w:t>derecho a un medio ambiente sano se encuentra consagrado en el artículo 11 del Protocolo de</w:t>
      </w:r>
      <w:r w:rsidRPr="008B63B9">
        <w:rPr>
          <w:rFonts w:eastAsia="Garamond"/>
          <w:spacing w:val="1"/>
          <w:sz w:val="24"/>
          <w:szCs w:val="24"/>
          <w:lang w:val="es-ES"/>
        </w:rPr>
        <w:t xml:space="preserve"> </w:t>
      </w:r>
      <w:r w:rsidRPr="008B63B9">
        <w:rPr>
          <w:rFonts w:eastAsia="Garamond"/>
          <w:sz w:val="24"/>
          <w:szCs w:val="24"/>
          <w:lang w:val="es-ES"/>
        </w:rPr>
        <w:t>San Salvador, el cual señala que “</w:t>
      </w:r>
      <w:r w:rsidRPr="008B63B9">
        <w:rPr>
          <w:rFonts w:eastAsia="Garamond"/>
          <w:i/>
          <w:sz w:val="24"/>
          <w:szCs w:val="24"/>
          <w:lang w:val="es-ES"/>
        </w:rPr>
        <w:t>Toda persona tiene derecho a vivir en un medio ambiente sano y a contar</w:t>
      </w:r>
      <w:r w:rsidRPr="008B63B9">
        <w:rPr>
          <w:rFonts w:eastAsia="Garamond"/>
          <w:i/>
          <w:spacing w:val="1"/>
          <w:sz w:val="24"/>
          <w:szCs w:val="24"/>
          <w:lang w:val="es-ES"/>
        </w:rPr>
        <w:t xml:space="preserve"> </w:t>
      </w:r>
      <w:r w:rsidRPr="008B63B9">
        <w:rPr>
          <w:rFonts w:eastAsia="Garamond"/>
          <w:i/>
          <w:sz w:val="24"/>
          <w:szCs w:val="24"/>
          <w:lang w:val="es-ES"/>
        </w:rPr>
        <w:t>con</w:t>
      </w:r>
      <w:r w:rsidRPr="008B63B9">
        <w:rPr>
          <w:rFonts w:eastAsia="Garamond"/>
          <w:i/>
          <w:spacing w:val="1"/>
          <w:sz w:val="24"/>
          <w:szCs w:val="24"/>
          <w:lang w:val="es-ES"/>
        </w:rPr>
        <w:t xml:space="preserve"> </w:t>
      </w:r>
      <w:r w:rsidRPr="008B63B9">
        <w:rPr>
          <w:rFonts w:eastAsia="Garamond"/>
          <w:i/>
          <w:sz w:val="24"/>
          <w:szCs w:val="24"/>
          <w:lang w:val="es-ES"/>
        </w:rPr>
        <w:t>servicios</w:t>
      </w:r>
      <w:r w:rsidRPr="008B63B9">
        <w:rPr>
          <w:rFonts w:eastAsia="Garamond"/>
          <w:i/>
          <w:spacing w:val="1"/>
          <w:sz w:val="24"/>
          <w:szCs w:val="24"/>
          <w:lang w:val="es-ES"/>
        </w:rPr>
        <w:t xml:space="preserve"> </w:t>
      </w:r>
      <w:r w:rsidRPr="008B63B9">
        <w:rPr>
          <w:rFonts w:eastAsia="Garamond"/>
          <w:i/>
          <w:sz w:val="24"/>
          <w:szCs w:val="24"/>
          <w:lang w:val="es-ES"/>
        </w:rPr>
        <w:t>públicos</w:t>
      </w:r>
      <w:r w:rsidRPr="008B63B9">
        <w:rPr>
          <w:rFonts w:eastAsia="Garamond"/>
          <w:i/>
          <w:spacing w:val="1"/>
          <w:sz w:val="24"/>
          <w:szCs w:val="24"/>
          <w:lang w:val="es-ES"/>
        </w:rPr>
        <w:t xml:space="preserve"> </w:t>
      </w:r>
      <w:r w:rsidRPr="008B63B9">
        <w:rPr>
          <w:rFonts w:eastAsia="Garamond"/>
          <w:i/>
          <w:sz w:val="24"/>
          <w:szCs w:val="24"/>
          <w:lang w:val="es-ES"/>
        </w:rPr>
        <w:t>básicos</w:t>
      </w:r>
      <w:r w:rsidRPr="008B63B9">
        <w:rPr>
          <w:rFonts w:eastAsia="Garamond"/>
          <w:sz w:val="24"/>
          <w:szCs w:val="24"/>
          <w:lang w:val="es-ES"/>
        </w:rPr>
        <w:t>”.</w:t>
      </w:r>
      <w:r w:rsidRPr="008B63B9">
        <w:rPr>
          <w:rFonts w:eastAsia="Garamond"/>
          <w:spacing w:val="1"/>
          <w:sz w:val="24"/>
          <w:szCs w:val="24"/>
          <w:lang w:val="es-ES"/>
        </w:rPr>
        <w:t xml:space="preserve"> </w:t>
      </w:r>
      <w:r w:rsidRPr="008B63B9">
        <w:rPr>
          <w:rFonts w:eastAsia="Garamond"/>
          <w:sz w:val="24"/>
          <w:szCs w:val="24"/>
          <w:lang w:val="es-ES"/>
        </w:rPr>
        <w:t>Al</w:t>
      </w:r>
      <w:r w:rsidRPr="008B63B9">
        <w:rPr>
          <w:rFonts w:eastAsia="Garamond"/>
          <w:spacing w:val="1"/>
          <w:sz w:val="24"/>
          <w:szCs w:val="24"/>
          <w:lang w:val="es-ES"/>
        </w:rPr>
        <w:t xml:space="preserve"> </w:t>
      </w:r>
      <w:r w:rsidRPr="008B63B9">
        <w:rPr>
          <w:rFonts w:eastAsia="Garamond"/>
          <w:sz w:val="24"/>
          <w:szCs w:val="24"/>
          <w:lang w:val="es-ES"/>
        </w:rPr>
        <w:t>respecto,</w:t>
      </w:r>
      <w:r w:rsidRPr="008B63B9">
        <w:rPr>
          <w:rFonts w:eastAsia="Garamond"/>
          <w:spacing w:val="1"/>
          <w:sz w:val="24"/>
          <w:szCs w:val="24"/>
          <w:lang w:val="es-ES"/>
        </w:rPr>
        <w:t xml:space="preserve"> </w:t>
      </w:r>
      <w:r w:rsidRPr="008B63B9">
        <w:rPr>
          <w:rFonts w:eastAsia="Garamond"/>
          <w:sz w:val="24"/>
          <w:szCs w:val="24"/>
          <w:lang w:val="es-ES"/>
        </w:rPr>
        <w:t>el</w:t>
      </w:r>
      <w:r w:rsidRPr="008B63B9">
        <w:rPr>
          <w:rFonts w:eastAsia="Garamond"/>
          <w:spacing w:val="1"/>
          <w:sz w:val="24"/>
          <w:szCs w:val="24"/>
          <w:lang w:val="es-ES"/>
        </w:rPr>
        <w:t xml:space="preserve"> </w:t>
      </w:r>
      <w:r w:rsidRPr="008B63B9">
        <w:rPr>
          <w:rFonts w:eastAsia="Garamond"/>
          <w:sz w:val="24"/>
          <w:szCs w:val="24"/>
          <w:lang w:val="es-ES"/>
        </w:rPr>
        <w:t>derecho</w:t>
      </w:r>
      <w:r w:rsidRPr="008B63B9">
        <w:rPr>
          <w:rFonts w:eastAsia="Garamond"/>
          <w:spacing w:val="1"/>
          <w:sz w:val="24"/>
          <w:szCs w:val="24"/>
          <w:lang w:val="es-ES"/>
        </w:rPr>
        <w:t xml:space="preserve"> </w:t>
      </w:r>
      <w:r w:rsidRPr="008B63B9">
        <w:rPr>
          <w:rFonts w:eastAsia="Garamond"/>
          <w:sz w:val="24"/>
          <w:szCs w:val="24"/>
          <w:lang w:val="es-ES"/>
        </w:rPr>
        <w:t>a</w:t>
      </w:r>
      <w:r w:rsidRPr="008B63B9">
        <w:rPr>
          <w:rFonts w:eastAsia="Garamond"/>
          <w:spacing w:val="1"/>
          <w:sz w:val="24"/>
          <w:szCs w:val="24"/>
          <w:lang w:val="es-ES"/>
        </w:rPr>
        <w:t xml:space="preserve"> </w:t>
      </w:r>
      <w:r w:rsidRPr="008B63B9">
        <w:rPr>
          <w:rFonts w:eastAsia="Garamond"/>
          <w:sz w:val="24"/>
          <w:szCs w:val="24"/>
          <w:lang w:val="es-ES"/>
        </w:rPr>
        <w:t>un</w:t>
      </w:r>
      <w:r w:rsidRPr="008B63B9">
        <w:rPr>
          <w:rFonts w:eastAsia="Garamond"/>
          <w:spacing w:val="1"/>
          <w:sz w:val="24"/>
          <w:szCs w:val="24"/>
          <w:lang w:val="es-ES"/>
        </w:rPr>
        <w:t xml:space="preserve"> </w:t>
      </w:r>
      <w:r w:rsidRPr="008B63B9">
        <w:rPr>
          <w:rFonts w:eastAsia="Garamond"/>
          <w:sz w:val="24"/>
          <w:szCs w:val="24"/>
          <w:lang w:val="es-ES"/>
        </w:rPr>
        <w:t>medio</w:t>
      </w:r>
      <w:r w:rsidRPr="008B63B9">
        <w:rPr>
          <w:rFonts w:eastAsia="Garamond"/>
          <w:spacing w:val="1"/>
          <w:sz w:val="24"/>
          <w:szCs w:val="24"/>
          <w:lang w:val="es-ES"/>
        </w:rPr>
        <w:t xml:space="preserve"> </w:t>
      </w:r>
      <w:r w:rsidRPr="008B63B9">
        <w:rPr>
          <w:rFonts w:eastAsia="Garamond"/>
          <w:sz w:val="24"/>
          <w:szCs w:val="24"/>
          <w:lang w:val="es-ES"/>
        </w:rPr>
        <w:t>ambiente</w:t>
      </w:r>
      <w:r w:rsidRPr="008B63B9">
        <w:rPr>
          <w:rFonts w:eastAsia="Garamond"/>
          <w:spacing w:val="1"/>
          <w:sz w:val="24"/>
          <w:szCs w:val="24"/>
          <w:lang w:val="es-ES"/>
        </w:rPr>
        <w:t xml:space="preserve"> </w:t>
      </w:r>
      <w:r w:rsidRPr="008B63B9">
        <w:rPr>
          <w:rFonts w:eastAsia="Garamond"/>
          <w:sz w:val="24"/>
          <w:szCs w:val="24"/>
          <w:lang w:val="es-ES"/>
        </w:rPr>
        <w:t>sano,</w:t>
      </w:r>
      <w:r w:rsidRPr="008B63B9">
        <w:rPr>
          <w:rFonts w:eastAsia="Garamond"/>
          <w:spacing w:val="1"/>
          <w:sz w:val="24"/>
          <w:szCs w:val="24"/>
          <w:lang w:val="es-ES"/>
        </w:rPr>
        <w:t xml:space="preserve"> </w:t>
      </w:r>
      <w:r w:rsidRPr="008B63B9">
        <w:rPr>
          <w:rFonts w:eastAsia="Garamond"/>
          <w:sz w:val="24"/>
          <w:szCs w:val="24"/>
          <w:lang w:val="es-ES"/>
        </w:rPr>
        <w:t>libre</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contaminación,</w:t>
      </w:r>
      <w:r w:rsidRPr="008B63B9">
        <w:rPr>
          <w:rFonts w:eastAsia="Garamond"/>
          <w:spacing w:val="-9"/>
          <w:sz w:val="24"/>
          <w:szCs w:val="24"/>
          <w:lang w:val="es-ES"/>
        </w:rPr>
        <w:t xml:space="preserve"> </w:t>
      </w:r>
      <w:r w:rsidRPr="008B63B9">
        <w:rPr>
          <w:rFonts w:eastAsia="Garamond"/>
          <w:sz w:val="24"/>
          <w:szCs w:val="24"/>
          <w:lang w:val="es-ES"/>
        </w:rPr>
        <w:t>se</w:t>
      </w:r>
      <w:r w:rsidRPr="008B63B9">
        <w:rPr>
          <w:rFonts w:eastAsia="Garamond"/>
          <w:spacing w:val="-13"/>
          <w:sz w:val="24"/>
          <w:szCs w:val="24"/>
          <w:lang w:val="es-ES"/>
        </w:rPr>
        <w:t xml:space="preserve"> </w:t>
      </w:r>
      <w:r w:rsidRPr="008B63B9">
        <w:rPr>
          <w:rFonts w:eastAsia="Garamond"/>
          <w:sz w:val="24"/>
          <w:szCs w:val="24"/>
          <w:lang w:val="es-ES"/>
        </w:rPr>
        <w:t>ha</w:t>
      </w:r>
      <w:r w:rsidRPr="008B63B9">
        <w:rPr>
          <w:rFonts w:eastAsia="Garamond"/>
          <w:spacing w:val="-11"/>
          <w:sz w:val="24"/>
          <w:szCs w:val="24"/>
          <w:lang w:val="es-ES"/>
        </w:rPr>
        <w:t xml:space="preserve"> </w:t>
      </w:r>
      <w:r w:rsidRPr="008B63B9">
        <w:rPr>
          <w:rFonts w:eastAsia="Garamond"/>
          <w:sz w:val="24"/>
          <w:szCs w:val="24"/>
          <w:lang w:val="es-ES"/>
        </w:rPr>
        <w:t>entendido</w:t>
      </w:r>
      <w:r w:rsidRPr="008B63B9">
        <w:rPr>
          <w:rFonts w:eastAsia="Garamond"/>
          <w:spacing w:val="-10"/>
          <w:sz w:val="24"/>
          <w:szCs w:val="24"/>
          <w:lang w:val="es-ES"/>
        </w:rPr>
        <w:t xml:space="preserve"> </w:t>
      </w:r>
      <w:r w:rsidRPr="008B63B9">
        <w:rPr>
          <w:rFonts w:eastAsia="Garamond"/>
          <w:sz w:val="24"/>
          <w:szCs w:val="24"/>
          <w:lang w:val="es-ES"/>
        </w:rPr>
        <w:t>como</w:t>
      </w:r>
      <w:r w:rsidRPr="008B63B9">
        <w:rPr>
          <w:rFonts w:eastAsia="Garamond"/>
          <w:spacing w:val="-9"/>
          <w:sz w:val="24"/>
          <w:szCs w:val="24"/>
          <w:lang w:val="es-ES"/>
        </w:rPr>
        <w:t xml:space="preserve"> </w:t>
      </w:r>
      <w:r w:rsidRPr="008B63B9">
        <w:rPr>
          <w:rFonts w:eastAsia="Garamond"/>
          <w:sz w:val="24"/>
          <w:szCs w:val="24"/>
          <w:lang w:val="es-ES"/>
        </w:rPr>
        <w:t>un</w:t>
      </w:r>
      <w:r w:rsidRPr="008B63B9">
        <w:rPr>
          <w:rFonts w:eastAsia="Garamond"/>
          <w:spacing w:val="-12"/>
          <w:sz w:val="24"/>
          <w:szCs w:val="24"/>
          <w:lang w:val="es-ES"/>
        </w:rPr>
        <w:t xml:space="preserve"> </w:t>
      </w:r>
      <w:r w:rsidRPr="008B63B9">
        <w:rPr>
          <w:rFonts w:eastAsia="Garamond"/>
          <w:sz w:val="24"/>
          <w:szCs w:val="24"/>
          <w:lang w:val="es-ES"/>
        </w:rPr>
        <w:t>derecho</w:t>
      </w:r>
      <w:r w:rsidRPr="008B63B9">
        <w:rPr>
          <w:rFonts w:eastAsia="Garamond"/>
          <w:spacing w:val="-10"/>
          <w:sz w:val="24"/>
          <w:szCs w:val="24"/>
          <w:lang w:val="es-ES"/>
        </w:rPr>
        <w:t xml:space="preserve"> </w:t>
      </w:r>
      <w:r w:rsidRPr="008B63B9">
        <w:rPr>
          <w:rFonts w:eastAsia="Garamond"/>
          <w:sz w:val="24"/>
          <w:szCs w:val="24"/>
          <w:lang w:val="es-ES"/>
        </w:rPr>
        <w:t>con</w:t>
      </w:r>
      <w:r w:rsidRPr="008B63B9">
        <w:rPr>
          <w:rFonts w:eastAsia="Garamond"/>
          <w:spacing w:val="-10"/>
          <w:sz w:val="24"/>
          <w:szCs w:val="24"/>
          <w:lang w:val="es-ES"/>
        </w:rPr>
        <w:t xml:space="preserve"> </w:t>
      </w:r>
      <w:r w:rsidRPr="008B63B9">
        <w:rPr>
          <w:rFonts w:eastAsia="Garamond"/>
          <w:sz w:val="24"/>
          <w:szCs w:val="24"/>
          <w:lang w:val="es-ES"/>
        </w:rPr>
        <w:t>una</w:t>
      </w:r>
      <w:r w:rsidRPr="008B63B9">
        <w:rPr>
          <w:rFonts w:eastAsia="Garamond"/>
          <w:spacing w:val="-11"/>
          <w:sz w:val="24"/>
          <w:szCs w:val="24"/>
          <w:lang w:val="es-ES"/>
        </w:rPr>
        <w:t xml:space="preserve"> </w:t>
      </w:r>
      <w:r w:rsidRPr="008B63B9">
        <w:rPr>
          <w:rFonts w:eastAsia="Garamond"/>
          <w:sz w:val="24"/>
          <w:szCs w:val="24"/>
          <w:lang w:val="es-ES"/>
        </w:rPr>
        <w:t>dimensión</w:t>
      </w:r>
      <w:r w:rsidRPr="008B63B9">
        <w:rPr>
          <w:rFonts w:eastAsia="Garamond"/>
          <w:spacing w:val="-12"/>
          <w:sz w:val="24"/>
          <w:szCs w:val="24"/>
          <w:lang w:val="es-ES"/>
        </w:rPr>
        <w:t xml:space="preserve"> </w:t>
      </w:r>
      <w:r w:rsidRPr="008B63B9">
        <w:rPr>
          <w:rFonts w:eastAsia="Garamond"/>
          <w:sz w:val="24"/>
          <w:szCs w:val="24"/>
          <w:lang w:val="es-ES"/>
        </w:rPr>
        <w:t>individual</w:t>
      </w:r>
      <w:r w:rsidRPr="008B63B9">
        <w:rPr>
          <w:rFonts w:eastAsia="Garamond"/>
          <w:spacing w:val="-9"/>
          <w:sz w:val="24"/>
          <w:szCs w:val="24"/>
          <w:lang w:val="es-ES"/>
        </w:rPr>
        <w:t xml:space="preserve"> </w:t>
      </w:r>
      <w:r w:rsidRPr="008B63B9">
        <w:rPr>
          <w:rFonts w:eastAsia="Garamond"/>
          <w:sz w:val="24"/>
          <w:szCs w:val="24"/>
          <w:lang w:val="es-ES"/>
        </w:rPr>
        <w:t>y</w:t>
      </w:r>
      <w:r w:rsidRPr="008B63B9">
        <w:rPr>
          <w:rFonts w:eastAsia="Garamond"/>
          <w:spacing w:val="-12"/>
          <w:sz w:val="24"/>
          <w:szCs w:val="24"/>
          <w:lang w:val="es-ES"/>
        </w:rPr>
        <w:t xml:space="preserve"> </w:t>
      </w:r>
      <w:r w:rsidRPr="008B63B9">
        <w:rPr>
          <w:rFonts w:eastAsia="Garamond"/>
          <w:sz w:val="24"/>
          <w:szCs w:val="24"/>
          <w:lang w:val="es-ES"/>
        </w:rPr>
        <w:t>otra</w:t>
      </w:r>
      <w:r w:rsidRPr="008B63B9">
        <w:rPr>
          <w:rFonts w:eastAsia="Garamond"/>
          <w:spacing w:val="-10"/>
          <w:sz w:val="24"/>
          <w:szCs w:val="24"/>
          <w:lang w:val="es-ES"/>
        </w:rPr>
        <w:t xml:space="preserve"> </w:t>
      </w:r>
      <w:r w:rsidRPr="008B63B9">
        <w:rPr>
          <w:rFonts w:eastAsia="Garamond"/>
          <w:sz w:val="24"/>
          <w:szCs w:val="24"/>
          <w:lang w:val="es-ES"/>
        </w:rPr>
        <w:t>colectiva.</w:t>
      </w:r>
      <w:r w:rsidRPr="008B63B9">
        <w:rPr>
          <w:rFonts w:eastAsia="Garamond"/>
          <w:spacing w:val="-65"/>
          <w:sz w:val="24"/>
          <w:szCs w:val="24"/>
          <w:lang w:val="es-ES"/>
        </w:rPr>
        <w:t xml:space="preserve"> </w:t>
      </w:r>
      <w:r w:rsidRPr="008B63B9">
        <w:rPr>
          <w:rFonts w:eastAsia="Garamond"/>
          <w:sz w:val="24"/>
          <w:szCs w:val="24"/>
          <w:lang w:val="es-ES"/>
        </w:rPr>
        <w:t>En este sentido, la Corte IDH ha señalado que “</w:t>
      </w:r>
      <w:r w:rsidRPr="008B63B9">
        <w:rPr>
          <w:rFonts w:eastAsia="Garamond"/>
          <w:i/>
          <w:sz w:val="24"/>
          <w:szCs w:val="24"/>
          <w:lang w:val="es-ES"/>
        </w:rPr>
        <w:t>El derecho humano a un medio ambiente sano se ha</w:t>
      </w:r>
      <w:r w:rsidRPr="008B63B9">
        <w:rPr>
          <w:rFonts w:eastAsia="Garamond"/>
          <w:i/>
          <w:spacing w:val="1"/>
          <w:sz w:val="24"/>
          <w:szCs w:val="24"/>
          <w:lang w:val="es-ES"/>
        </w:rPr>
        <w:t xml:space="preserve"> </w:t>
      </w:r>
      <w:r w:rsidRPr="008B63B9">
        <w:rPr>
          <w:rFonts w:eastAsia="Garamond"/>
          <w:i/>
          <w:sz w:val="24"/>
          <w:szCs w:val="24"/>
          <w:lang w:val="es-ES"/>
        </w:rPr>
        <w:t>entendido como un derecho con connotaciones tanto individuales como colectivas. En su dimensión colectiva, el</w:t>
      </w:r>
      <w:r w:rsidRPr="008B63B9">
        <w:rPr>
          <w:rFonts w:eastAsia="Garamond"/>
          <w:i/>
          <w:spacing w:val="1"/>
          <w:sz w:val="24"/>
          <w:szCs w:val="24"/>
          <w:lang w:val="es-ES"/>
        </w:rPr>
        <w:t xml:space="preserve"> </w:t>
      </w:r>
      <w:r w:rsidRPr="008B63B9">
        <w:rPr>
          <w:rFonts w:eastAsia="Garamond"/>
          <w:i/>
          <w:sz w:val="24"/>
          <w:szCs w:val="24"/>
          <w:lang w:val="es-ES"/>
        </w:rPr>
        <w:t>derecho a un medio ambiente sano constituye un interés universal, que se debe tanto a las generaciones presentes y</w:t>
      </w:r>
      <w:r w:rsidRPr="008B63B9">
        <w:rPr>
          <w:rFonts w:eastAsia="Garamond"/>
          <w:i/>
          <w:spacing w:val="-65"/>
          <w:sz w:val="24"/>
          <w:szCs w:val="24"/>
          <w:lang w:val="es-ES"/>
        </w:rPr>
        <w:t xml:space="preserve"> </w:t>
      </w:r>
      <w:r w:rsidRPr="008B63B9">
        <w:rPr>
          <w:rFonts w:eastAsia="Garamond"/>
          <w:i/>
          <w:sz w:val="24"/>
          <w:szCs w:val="24"/>
          <w:lang w:val="es-ES"/>
        </w:rPr>
        <w:t>futuras.</w:t>
      </w:r>
      <w:r w:rsidRPr="008B63B9">
        <w:rPr>
          <w:rFonts w:eastAsia="Garamond"/>
          <w:i/>
          <w:spacing w:val="-4"/>
          <w:sz w:val="24"/>
          <w:szCs w:val="24"/>
          <w:lang w:val="es-ES"/>
        </w:rPr>
        <w:t xml:space="preserve"> </w:t>
      </w:r>
      <w:r w:rsidRPr="008B63B9">
        <w:rPr>
          <w:rFonts w:eastAsia="Garamond"/>
          <w:i/>
          <w:sz w:val="24"/>
          <w:szCs w:val="24"/>
          <w:lang w:val="es-ES"/>
        </w:rPr>
        <w:t>Ahora</w:t>
      </w:r>
      <w:r w:rsidRPr="008B63B9">
        <w:rPr>
          <w:rFonts w:eastAsia="Garamond"/>
          <w:i/>
          <w:spacing w:val="-4"/>
          <w:sz w:val="24"/>
          <w:szCs w:val="24"/>
          <w:lang w:val="es-ES"/>
        </w:rPr>
        <w:t xml:space="preserve"> </w:t>
      </w:r>
      <w:r w:rsidRPr="008B63B9">
        <w:rPr>
          <w:rFonts w:eastAsia="Garamond"/>
          <w:i/>
          <w:sz w:val="24"/>
          <w:szCs w:val="24"/>
          <w:lang w:val="es-ES"/>
        </w:rPr>
        <w:t>bien,</w:t>
      </w:r>
      <w:r w:rsidRPr="008B63B9">
        <w:rPr>
          <w:rFonts w:eastAsia="Garamond"/>
          <w:i/>
          <w:spacing w:val="-4"/>
          <w:sz w:val="24"/>
          <w:szCs w:val="24"/>
          <w:lang w:val="es-ES"/>
        </w:rPr>
        <w:t xml:space="preserve"> </w:t>
      </w:r>
      <w:r w:rsidRPr="008B63B9">
        <w:rPr>
          <w:rFonts w:eastAsia="Garamond"/>
          <w:i/>
          <w:sz w:val="24"/>
          <w:szCs w:val="24"/>
          <w:lang w:val="es-ES"/>
        </w:rPr>
        <w:t>el</w:t>
      </w:r>
      <w:r w:rsidRPr="008B63B9">
        <w:rPr>
          <w:rFonts w:eastAsia="Garamond"/>
          <w:i/>
          <w:spacing w:val="-3"/>
          <w:sz w:val="24"/>
          <w:szCs w:val="24"/>
          <w:lang w:val="es-ES"/>
        </w:rPr>
        <w:t xml:space="preserve"> </w:t>
      </w:r>
      <w:r w:rsidRPr="008B63B9">
        <w:rPr>
          <w:rFonts w:eastAsia="Garamond"/>
          <w:i/>
          <w:sz w:val="24"/>
          <w:szCs w:val="24"/>
          <w:lang w:val="es-ES"/>
        </w:rPr>
        <w:t>derecho</w:t>
      </w:r>
      <w:r w:rsidRPr="008B63B9">
        <w:rPr>
          <w:rFonts w:eastAsia="Garamond"/>
          <w:i/>
          <w:spacing w:val="-4"/>
          <w:sz w:val="24"/>
          <w:szCs w:val="24"/>
          <w:lang w:val="es-ES"/>
        </w:rPr>
        <w:t xml:space="preserve"> </w:t>
      </w:r>
      <w:r w:rsidRPr="008B63B9">
        <w:rPr>
          <w:rFonts w:eastAsia="Garamond"/>
          <w:i/>
          <w:sz w:val="24"/>
          <w:szCs w:val="24"/>
          <w:lang w:val="es-ES"/>
        </w:rPr>
        <w:t>al</w:t>
      </w:r>
      <w:r w:rsidRPr="008B63B9">
        <w:rPr>
          <w:rFonts w:eastAsia="Garamond"/>
          <w:i/>
          <w:spacing w:val="-4"/>
          <w:sz w:val="24"/>
          <w:szCs w:val="24"/>
          <w:lang w:val="es-ES"/>
        </w:rPr>
        <w:t xml:space="preserve"> </w:t>
      </w:r>
      <w:r w:rsidRPr="008B63B9">
        <w:rPr>
          <w:rFonts w:eastAsia="Garamond"/>
          <w:i/>
          <w:sz w:val="24"/>
          <w:szCs w:val="24"/>
          <w:lang w:val="es-ES"/>
        </w:rPr>
        <w:t>medio</w:t>
      </w:r>
      <w:r w:rsidRPr="008B63B9">
        <w:rPr>
          <w:rFonts w:eastAsia="Garamond"/>
          <w:i/>
          <w:spacing w:val="-4"/>
          <w:sz w:val="24"/>
          <w:szCs w:val="24"/>
          <w:lang w:val="es-ES"/>
        </w:rPr>
        <w:t xml:space="preserve"> </w:t>
      </w:r>
      <w:r w:rsidRPr="008B63B9">
        <w:rPr>
          <w:rFonts w:eastAsia="Garamond"/>
          <w:i/>
          <w:sz w:val="24"/>
          <w:szCs w:val="24"/>
          <w:lang w:val="es-ES"/>
        </w:rPr>
        <w:t>ambiente</w:t>
      </w:r>
      <w:r w:rsidRPr="008B63B9">
        <w:rPr>
          <w:rFonts w:eastAsia="Garamond"/>
          <w:i/>
          <w:spacing w:val="-5"/>
          <w:sz w:val="24"/>
          <w:szCs w:val="24"/>
          <w:lang w:val="es-ES"/>
        </w:rPr>
        <w:t xml:space="preserve"> </w:t>
      </w:r>
      <w:r w:rsidRPr="008B63B9">
        <w:rPr>
          <w:rFonts w:eastAsia="Garamond"/>
          <w:i/>
          <w:sz w:val="24"/>
          <w:szCs w:val="24"/>
          <w:lang w:val="es-ES"/>
        </w:rPr>
        <w:t>sano</w:t>
      </w:r>
      <w:r w:rsidRPr="008B63B9">
        <w:rPr>
          <w:rFonts w:eastAsia="Garamond"/>
          <w:i/>
          <w:spacing w:val="-4"/>
          <w:sz w:val="24"/>
          <w:szCs w:val="24"/>
          <w:lang w:val="es-ES"/>
        </w:rPr>
        <w:t xml:space="preserve"> </w:t>
      </w:r>
      <w:r w:rsidRPr="008B63B9">
        <w:rPr>
          <w:rFonts w:eastAsia="Garamond"/>
          <w:i/>
          <w:sz w:val="24"/>
          <w:szCs w:val="24"/>
          <w:lang w:val="es-ES"/>
        </w:rPr>
        <w:t>también</w:t>
      </w:r>
      <w:r w:rsidRPr="008B63B9">
        <w:rPr>
          <w:rFonts w:eastAsia="Garamond"/>
          <w:i/>
          <w:spacing w:val="-4"/>
          <w:sz w:val="24"/>
          <w:szCs w:val="24"/>
          <w:lang w:val="es-ES"/>
        </w:rPr>
        <w:t xml:space="preserve"> </w:t>
      </w:r>
      <w:r w:rsidRPr="008B63B9">
        <w:rPr>
          <w:rFonts w:eastAsia="Garamond"/>
          <w:i/>
          <w:sz w:val="24"/>
          <w:szCs w:val="24"/>
          <w:lang w:val="es-ES"/>
        </w:rPr>
        <w:t>tiene</w:t>
      </w:r>
      <w:r w:rsidRPr="008B63B9">
        <w:rPr>
          <w:rFonts w:eastAsia="Garamond"/>
          <w:i/>
          <w:spacing w:val="-4"/>
          <w:sz w:val="24"/>
          <w:szCs w:val="24"/>
          <w:lang w:val="es-ES"/>
        </w:rPr>
        <w:t xml:space="preserve"> </w:t>
      </w:r>
      <w:r w:rsidRPr="008B63B9">
        <w:rPr>
          <w:rFonts w:eastAsia="Garamond"/>
          <w:i/>
          <w:sz w:val="24"/>
          <w:szCs w:val="24"/>
          <w:lang w:val="es-ES"/>
        </w:rPr>
        <w:t>una</w:t>
      </w:r>
      <w:r w:rsidRPr="008B63B9">
        <w:rPr>
          <w:rFonts w:eastAsia="Garamond"/>
          <w:i/>
          <w:spacing w:val="-4"/>
          <w:sz w:val="24"/>
          <w:szCs w:val="24"/>
          <w:lang w:val="es-ES"/>
        </w:rPr>
        <w:t xml:space="preserve"> </w:t>
      </w:r>
      <w:r w:rsidRPr="008B63B9">
        <w:rPr>
          <w:rFonts w:eastAsia="Garamond"/>
          <w:i/>
          <w:sz w:val="24"/>
          <w:szCs w:val="24"/>
          <w:lang w:val="es-ES"/>
        </w:rPr>
        <w:t>dimensión</w:t>
      </w:r>
      <w:r w:rsidRPr="008B63B9">
        <w:rPr>
          <w:rFonts w:eastAsia="Garamond"/>
          <w:i/>
          <w:spacing w:val="-4"/>
          <w:sz w:val="24"/>
          <w:szCs w:val="24"/>
          <w:lang w:val="es-ES"/>
        </w:rPr>
        <w:t xml:space="preserve"> </w:t>
      </w:r>
      <w:r w:rsidRPr="008B63B9">
        <w:rPr>
          <w:rFonts w:eastAsia="Garamond"/>
          <w:i/>
          <w:sz w:val="24"/>
          <w:szCs w:val="24"/>
          <w:lang w:val="es-ES"/>
        </w:rPr>
        <w:t>individual,</w:t>
      </w:r>
      <w:r w:rsidRPr="008B63B9">
        <w:rPr>
          <w:rFonts w:eastAsia="Garamond"/>
          <w:i/>
          <w:spacing w:val="-3"/>
          <w:sz w:val="24"/>
          <w:szCs w:val="24"/>
          <w:lang w:val="es-ES"/>
        </w:rPr>
        <w:t xml:space="preserve"> </w:t>
      </w:r>
      <w:r w:rsidRPr="008B63B9">
        <w:rPr>
          <w:rFonts w:eastAsia="Garamond"/>
          <w:i/>
          <w:sz w:val="24"/>
          <w:szCs w:val="24"/>
          <w:lang w:val="es-ES"/>
        </w:rPr>
        <w:t>en</w:t>
      </w:r>
      <w:r w:rsidRPr="008B63B9">
        <w:rPr>
          <w:rFonts w:eastAsia="Garamond"/>
          <w:i/>
          <w:spacing w:val="-4"/>
          <w:sz w:val="24"/>
          <w:szCs w:val="24"/>
          <w:lang w:val="es-ES"/>
        </w:rPr>
        <w:t xml:space="preserve"> </w:t>
      </w:r>
      <w:r w:rsidRPr="008B63B9">
        <w:rPr>
          <w:rFonts w:eastAsia="Garamond"/>
          <w:i/>
          <w:sz w:val="24"/>
          <w:szCs w:val="24"/>
          <w:lang w:val="es-ES"/>
        </w:rPr>
        <w:t>la</w:t>
      </w:r>
      <w:r w:rsidRPr="008B63B9">
        <w:rPr>
          <w:rFonts w:eastAsia="Garamond"/>
          <w:i/>
          <w:spacing w:val="-4"/>
          <w:sz w:val="24"/>
          <w:szCs w:val="24"/>
          <w:lang w:val="es-ES"/>
        </w:rPr>
        <w:t xml:space="preserve"> </w:t>
      </w:r>
      <w:r w:rsidRPr="008B63B9">
        <w:rPr>
          <w:rFonts w:eastAsia="Garamond"/>
          <w:i/>
          <w:sz w:val="24"/>
          <w:szCs w:val="24"/>
          <w:lang w:val="es-ES"/>
        </w:rPr>
        <w:t>medida</w:t>
      </w:r>
      <w:r w:rsidRPr="008B63B9">
        <w:rPr>
          <w:rFonts w:eastAsia="Garamond"/>
          <w:i/>
          <w:spacing w:val="-4"/>
          <w:sz w:val="24"/>
          <w:szCs w:val="24"/>
          <w:lang w:val="es-ES"/>
        </w:rPr>
        <w:t xml:space="preserve"> </w:t>
      </w:r>
      <w:r w:rsidRPr="008B63B9">
        <w:rPr>
          <w:rFonts w:eastAsia="Garamond"/>
          <w:i/>
          <w:sz w:val="24"/>
          <w:szCs w:val="24"/>
          <w:lang w:val="es-ES"/>
        </w:rPr>
        <w:t>en</w:t>
      </w:r>
      <w:r w:rsidRPr="008B63B9">
        <w:rPr>
          <w:rFonts w:eastAsia="Garamond"/>
          <w:i/>
          <w:spacing w:val="-66"/>
          <w:sz w:val="24"/>
          <w:szCs w:val="24"/>
          <w:lang w:val="es-ES"/>
        </w:rPr>
        <w:t xml:space="preserve"> </w:t>
      </w:r>
      <w:r w:rsidRPr="008B63B9">
        <w:rPr>
          <w:rFonts w:eastAsia="Garamond"/>
          <w:i/>
          <w:sz w:val="24"/>
          <w:szCs w:val="24"/>
          <w:lang w:val="es-ES"/>
        </w:rPr>
        <w:t>que su vulneración puede tener repercusiones directas o indirectas sobre las personas debido a su conexidad con</w:t>
      </w:r>
      <w:r w:rsidRPr="008B63B9">
        <w:rPr>
          <w:rFonts w:eastAsia="Garamond"/>
          <w:i/>
          <w:spacing w:val="1"/>
          <w:sz w:val="24"/>
          <w:szCs w:val="24"/>
          <w:lang w:val="es-ES"/>
        </w:rPr>
        <w:t xml:space="preserve"> </w:t>
      </w:r>
      <w:r w:rsidRPr="008B63B9">
        <w:rPr>
          <w:rFonts w:eastAsia="Garamond"/>
          <w:i/>
          <w:sz w:val="24"/>
          <w:szCs w:val="24"/>
          <w:lang w:val="es-ES"/>
        </w:rPr>
        <w:t xml:space="preserve">otros derechos, tales como </w:t>
      </w:r>
      <w:r w:rsidRPr="008B63B9">
        <w:rPr>
          <w:rFonts w:eastAsia="Garamond"/>
          <w:i/>
          <w:sz w:val="24"/>
          <w:szCs w:val="24"/>
          <w:lang w:val="es-ES"/>
        </w:rPr>
        <w:lastRenderedPageBreak/>
        <w:t>el derecho a la salud, la integridad personal o la vida, entre otros. La degradación del</w:t>
      </w:r>
      <w:r w:rsidRPr="008B63B9">
        <w:rPr>
          <w:rFonts w:eastAsia="Garamond"/>
          <w:i/>
          <w:spacing w:val="1"/>
          <w:sz w:val="24"/>
          <w:szCs w:val="24"/>
          <w:lang w:val="es-ES"/>
        </w:rPr>
        <w:t xml:space="preserve"> </w:t>
      </w:r>
      <w:r w:rsidRPr="008B63B9">
        <w:rPr>
          <w:rFonts w:eastAsia="Garamond"/>
          <w:i/>
          <w:sz w:val="24"/>
          <w:szCs w:val="24"/>
          <w:lang w:val="es-ES"/>
        </w:rPr>
        <w:t>medio ambiente puede causar daños irreparables en los seres humanos, por lo cual un medio ambiente sano es un</w:t>
      </w:r>
      <w:r w:rsidRPr="008B63B9">
        <w:rPr>
          <w:rFonts w:eastAsia="Garamond"/>
          <w:i/>
          <w:spacing w:val="-65"/>
          <w:sz w:val="24"/>
          <w:szCs w:val="24"/>
          <w:lang w:val="es-ES"/>
        </w:rPr>
        <w:t xml:space="preserve"> </w:t>
      </w:r>
      <w:r w:rsidRPr="008B63B9">
        <w:rPr>
          <w:rFonts w:eastAsia="Garamond"/>
          <w:i/>
          <w:sz w:val="24"/>
          <w:szCs w:val="24"/>
          <w:lang w:val="es-ES"/>
        </w:rPr>
        <w:t>derecho</w:t>
      </w:r>
      <w:r w:rsidRPr="008B63B9">
        <w:rPr>
          <w:rFonts w:eastAsia="Garamond"/>
          <w:i/>
          <w:spacing w:val="-1"/>
          <w:sz w:val="24"/>
          <w:szCs w:val="24"/>
          <w:lang w:val="es-ES"/>
        </w:rPr>
        <w:t xml:space="preserve"> </w:t>
      </w:r>
      <w:r w:rsidRPr="008B63B9">
        <w:rPr>
          <w:rFonts w:eastAsia="Garamond"/>
          <w:i/>
          <w:sz w:val="24"/>
          <w:szCs w:val="24"/>
          <w:lang w:val="es-ES"/>
        </w:rPr>
        <w:t>fundamental para</w:t>
      </w:r>
      <w:r w:rsidRPr="008B63B9">
        <w:rPr>
          <w:rFonts w:eastAsia="Garamond"/>
          <w:i/>
          <w:spacing w:val="-3"/>
          <w:sz w:val="24"/>
          <w:szCs w:val="24"/>
          <w:lang w:val="es-ES"/>
        </w:rPr>
        <w:t xml:space="preserve"> </w:t>
      </w:r>
      <w:r w:rsidRPr="008B63B9">
        <w:rPr>
          <w:rFonts w:eastAsia="Garamond"/>
          <w:i/>
          <w:sz w:val="24"/>
          <w:szCs w:val="24"/>
          <w:lang w:val="es-ES"/>
        </w:rPr>
        <w:t>la</w:t>
      </w:r>
      <w:r w:rsidRPr="008B63B9">
        <w:rPr>
          <w:rFonts w:eastAsia="Garamond"/>
          <w:i/>
          <w:spacing w:val="-1"/>
          <w:sz w:val="24"/>
          <w:szCs w:val="24"/>
          <w:lang w:val="es-ES"/>
        </w:rPr>
        <w:t xml:space="preserve"> </w:t>
      </w:r>
      <w:r w:rsidRPr="008B63B9">
        <w:rPr>
          <w:rFonts w:eastAsia="Garamond"/>
          <w:i/>
          <w:sz w:val="24"/>
          <w:szCs w:val="24"/>
          <w:lang w:val="es-ES"/>
        </w:rPr>
        <w:t>existencia</w:t>
      </w:r>
      <w:r w:rsidRPr="008B63B9">
        <w:rPr>
          <w:rFonts w:eastAsia="Garamond"/>
          <w:i/>
          <w:spacing w:val="2"/>
          <w:sz w:val="24"/>
          <w:szCs w:val="24"/>
          <w:lang w:val="es-ES"/>
        </w:rPr>
        <w:t xml:space="preserve"> </w:t>
      </w:r>
      <w:r w:rsidRPr="008B63B9">
        <w:rPr>
          <w:rFonts w:eastAsia="Garamond"/>
          <w:i/>
          <w:sz w:val="24"/>
          <w:szCs w:val="24"/>
          <w:lang w:val="es-ES"/>
        </w:rPr>
        <w:t>de la</w:t>
      </w:r>
      <w:r w:rsidRPr="008B63B9">
        <w:rPr>
          <w:rFonts w:eastAsia="Garamond"/>
          <w:i/>
          <w:spacing w:val="-1"/>
          <w:sz w:val="24"/>
          <w:szCs w:val="24"/>
          <w:lang w:val="es-ES"/>
        </w:rPr>
        <w:t xml:space="preserve"> </w:t>
      </w:r>
      <w:r w:rsidRPr="008B63B9">
        <w:rPr>
          <w:rFonts w:eastAsia="Garamond"/>
          <w:i/>
          <w:sz w:val="24"/>
          <w:szCs w:val="24"/>
          <w:lang w:val="es-ES"/>
        </w:rPr>
        <w:t>humanidad</w:t>
      </w:r>
      <w:r w:rsidRPr="008B63B9">
        <w:rPr>
          <w:rFonts w:eastAsia="Garamond"/>
          <w:sz w:val="24"/>
          <w:szCs w:val="24"/>
          <w:lang w:val="es-ES"/>
        </w:rPr>
        <w:t>”</w:t>
      </w:r>
      <w:r w:rsidRPr="008B63B9">
        <w:rPr>
          <w:rFonts w:eastAsia="Garamond"/>
          <w:sz w:val="24"/>
          <w:szCs w:val="24"/>
          <w:vertAlign w:val="superscript"/>
          <w:lang w:val="es-ES"/>
        </w:rPr>
        <w:footnoteReference w:id="14"/>
      </w:r>
      <w:r w:rsidRPr="008B63B9">
        <w:rPr>
          <w:rFonts w:eastAsia="Garamond"/>
          <w:sz w:val="24"/>
          <w:szCs w:val="24"/>
          <w:lang w:val="es-ES"/>
        </w:rPr>
        <w:t>.</w:t>
      </w:r>
    </w:p>
    <w:p w14:paraId="4ECA5ED5" w14:textId="77777777" w:rsidR="008B63B9" w:rsidRPr="008B63B9" w:rsidRDefault="008B63B9" w:rsidP="008B63B9">
      <w:pPr>
        <w:widowControl w:val="0"/>
        <w:autoSpaceDE w:val="0"/>
        <w:autoSpaceDN w:val="0"/>
        <w:spacing w:before="7" w:line="360" w:lineRule="auto"/>
        <w:rPr>
          <w:rFonts w:eastAsia="Garamond"/>
          <w:sz w:val="24"/>
          <w:szCs w:val="24"/>
          <w:lang w:val="es-ES"/>
        </w:rPr>
      </w:pPr>
    </w:p>
    <w:p w14:paraId="44A4FD20" w14:textId="77777777" w:rsidR="008B63B9" w:rsidRPr="008B63B9" w:rsidRDefault="008B63B9" w:rsidP="008B63B9">
      <w:pPr>
        <w:widowControl w:val="0"/>
        <w:autoSpaceDE w:val="0"/>
        <w:autoSpaceDN w:val="0"/>
        <w:spacing w:line="360" w:lineRule="auto"/>
        <w:ind w:right="109"/>
        <w:jc w:val="both"/>
        <w:rPr>
          <w:rFonts w:eastAsia="Garamond"/>
          <w:sz w:val="24"/>
          <w:szCs w:val="24"/>
          <w:lang w:val="es-ES"/>
        </w:rPr>
      </w:pPr>
      <w:r w:rsidRPr="008B63B9">
        <w:rPr>
          <w:rFonts w:eastAsia="Garamond"/>
          <w:sz w:val="24"/>
          <w:szCs w:val="24"/>
          <w:lang w:val="es-ES"/>
        </w:rPr>
        <w:t>Finalmente,</w:t>
      </w:r>
      <w:r w:rsidRPr="008B63B9">
        <w:rPr>
          <w:rFonts w:eastAsia="Garamond"/>
          <w:spacing w:val="-12"/>
          <w:sz w:val="24"/>
          <w:szCs w:val="24"/>
          <w:lang w:val="es-ES"/>
        </w:rPr>
        <w:t xml:space="preserve"> </w:t>
      </w:r>
      <w:r w:rsidRPr="008B63B9">
        <w:rPr>
          <w:rFonts w:eastAsia="Garamond"/>
          <w:sz w:val="24"/>
          <w:szCs w:val="24"/>
          <w:lang w:val="es-ES"/>
        </w:rPr>
        <w:t>se</w:t>
      </w:r>
      <w:r w:rsidRPr="008B63B9">
        <w:rPr>
          <w:rFonts w:eastAsia="Garamond"/>
          <w:spacing w:val="-14"/>
          <w:sz w:val="24"/>
          <w:szCs w:val="24"/>
          <w:lang w:val="es-ES"/>
        </w:rPr>
        <w:t xml:space="preserve"> </w:t>
      </w:r>
      <w:r w:rsidRPr="008B63B9">
        <w:rPr>
          <w:rFonts w:eastAsia="Garamond"/>
          <w:sz w:val="24"/>
          <w:szCs w:val="24"/>
          <w:lang w:val="es-ES"/>
        </w:rPr>
        <w:t>debe</w:t>
      </w:r>
      <w:r w:rsidRPr="008B63B9">
        <w:rPr>
          <w:rFonts w:eastAsia="Garamond"/>
          <w:spacing w:val="-14"/>
          <w:sz w:val="24"/>
          <w:szCs w:val="24"/>
          <w:lang w:val="es-ES"/>
        </w:rPr>
        <w:t xml:space="preserve"> </w:t>
      </w:r>
      <w:r w:rsidRPr="008B63B9">
        <w:rPr>
          <w:rFonts w:eastAsia="Garamond"/>
          <w:sz w:val="24"/>
          <w:szCs w:val="24"/>
          <w:lang w:val="es-ES"/>
        </w:rPr>
        <w:t>reiterar</w:t>
      </w:r>
      <w:r w:rsidRPr="008B63B9">
        <w:rPr>
          <w:rFonts w:eastAsia="Garamond"/>
          <w:spacing w:val="-13"/>
          <w:sz w:val="24"/>
          <w:szCs w:val="24"/>
          <w:lang w:val="es-ES"/>
        </w:rPr>
        <w:t xml:space="preserve"> </w:t>
      </w:r>
      <w:r w:rsidRPr="008B63B9">
        <w:rPr>
          <w:rFonts w:eastAsia="Garamond"/>
          <w:sz w:val="24"/>
          <w:szCs w:val="24"/>
          <w:lang w:val="es-ES"/>
        </w:rPr>
        <w:t>la</w:t>
      </w:r>
      <w:r w:rsidRPr="008B63B9">
        <w:rPr>
          <w:rFonts w:eastAsia="Garamond"/>
          <w:spacing w:val="-13"/>
          <w:sz w:val="24"/>
          <w:szCs w:val="24"/>
          <w:lang w:val="es-ES"/>
        </w:rPr>
        <w:t xml:space="preserve"> </w:t>
      </w:r>
      <w:r w:rsidRPr="008B63B9">
        <w:rPr>
          <w:rFonts w:eastAsia="Garamond"/>
          <w:sz w:val="24"/>
          <w:szCs w:val="24"/>
          <w:lang w:val="es-ES"/>
        </w:rPr>
        <w:t>interdependencia</w:t>
      </w:r>
      <w:r w:rsidRPr="008B63B9">
        <w:rPr>
          <w:rFonts w:eastAsia="Garamond"/>
          <w:spacing w:val="-14"/>
          <w:sz w:val="24"/>
          <w:szCs w:val="24"/>
          <w:lang w:val="es-ES"/>
        </w:rPr>
        <w:t xml:space="preserve"> </w:t>
      </w:r>
      <w:r w:rsidRPr="008B63B9">
        <w:rPr>
          <w:rFonts w:eastAsia="Garamond"/>
          <w:sz w:val="24"/>
          <w:szCs w:val="24"/>
          <w:lang w:val="es-ES"/>
        </w:rPr>
        <w:t>e</w:t>
      </w:r>
      <w:r w:rsidRPr="008B63B9">
        <w:rPr>
          <w:rFonts w:eastAsia="Garamond"/>
          <w:spacing w:val="-15"/>
          <w:sz w:val="24"/>
          <w:szCs w:val="24"/>
          <w:lang w:val="es-ES"/>
        </w:rPr>
        <w:t xml:space="preserve"> </w:t>
      </w:r>
      <w:r w:rsidRPr="008B63B9">
        <w:rPr>
          <w:rFonts w:eastAsia="Garamond"/>
          <w:sz w:val="24"/>
          <w:szCs w:val="24"/>
          <w:lang w:val="es-ES"/>
        </w:rPr>
        <w:t>indivisibilidad</w:t>
      </w:r>
      <w:r w:rsidRPr="008B63B9">
        <w:rPr>
          <w:rFonts w:eastAsia="Garamond"/>
          <w:spacing w:val="-13"/>
          <w:sz w:val="24"/>
          <w:szCs w:val="24"/>
          <w:lang w:val="es-ES"/>
        </w:rPr>
        <w:t xml:space="preserve"> </w:t>
      </w:r>
      <w:r w:rsidRPr="008B63B9">
        <w:rPr>
          <w:rFonts w:eastAsia="Garamond"/>
          <w:sz w:val="24"/>
          <w:szCs w:val="24"/>
          <w:lang w:val="es-ES"/>
        </w:rPr>
        <w:t>de</w:t>
      </w:r>
      <w:r w:rsidRPr="008B63B9">
        <w:rPr>
          <w:rFonts w:eastAsia="Garamond"/>
          <w:spacing w:val="-14"/>
          <w:sz w:val="24"/>
          <w:szCs w:val="24"/>
          <w:lang w:val="es-ES"/>
        </w:rPr>
        <w:t xml:space="preserve"> </w:t>
      </w:r>
      <w:r w:rsidRPr="008B63B9">
        <w:rPr>
          <w:rFonts w:eastAsia="Garamond"/>
          <w:sz w:val="24"/>
          <w:szCs w:val="24"/>
          <w:lang w:val="es-ES"/>
        </w:rPr>
        <w:t>todos</w:t>
      </w:r>
      <w:r w:rsidRPr="008B63B9">
        <w:rPr>
          <w:rFonts w:eastAsia="Garamond"/>
          <w:spacing w:val="-14"/>
          <w:sz w:val="24"/>
          <w:szCs w:val="24"/>
          <w:lang w:val="es-ES"/>
        </w:rPr>
        <w:t xml:space="preserve"> </w:t>
      </w:r>
      <w:r w:rsidRPr="008B63B9">
        <w:rPr>
          <w:rFonts w:eastAsia="Garamond"/>
          <w:sz w:val="24"/>
          <w:szCs w:val="24"/>
          <w:lang w:val="es-ES"/>
        </w:rPr>
        <w:t>los</w:t>
      </w:r>
      <w:r w:rsidRPr="008B63B9">
        <w:rPr>
          <w:rFonts w:eastAsia="Garamond"/>
          <w:spacing w:val="-14"/>
          <w:sz w:val="24"/>
          <w:szCs w:val="24"/>
          <w:lang w:val="es-ES"/>
        </w:rPr>
        <w:t xml:space="preserve"> </w:t>
      </w:r>
      <w:r w:rsidRPr="008B63B9">
        <w:rPr>
          <w:rFonts w:eastAsia="Garamond"/>
          <w:sz w:val="24"/>
          <w:szCs w:val="24"/>
          <w:lang w:val="es-ES"/>
        </w:rPr>
        <w:t>derechos</w:t>
      </w:r>
      <w:r w:rsidRPr="008B63B9">
        <w:rPr>
          <w:rFonts w:eastAsia="Garamond"/>
          <w:spacing w:val="-14"/>
          <w:sz w:val="24"/>
          <w:szCs w:val="24"/>
          <w:lang w:val="es-ES"/>
        </w:rPr>
        <w:t xml:space="preserve"> </w:t>
      </w:r>
      <w:r w:rsidRPr="008B63B9">
        <w:rPr>
          <w:rFonts w:eastAsia="Garamond"/>
          <w:sz w:val="24"/>
          <w:szCs w:val="24"/>
          <w:lang w:val="es-ES"/>
        </w:rPr>
        <w:t>humanos,</w:t>
      </w:r>
      <w:r w:rsidRPr="008B63B9">
        <w:rPr>
          <w:rFonts w:eastAsia="Garamond"/>
          <w:spacing w:val="-65"/>
          <w:sz w:val="24"/>
          <w:szCs w:val="24"/>
          <w:lang w:val="es-ES"/>
        </w:rPr>
        <w:t xml:space="preserve"> </w:t>
      </w:r>
      <w:r w:rsidRPr="008B63B9">
        <w:rPr>
          <w:rFonts w:eastAsia="Garamond"/>
          <w:sz w:val="24"/>
          <w:szCs w:val="24"/>
          <w:lang w:val="es-ES"/>
        </w:rPr>
        <w:t>por lo que las condiciones en que se encuentra el medio ambiente tienen un impacto directo</w:t>
      </w:r>
      <w:r w:rsidRPr="008B63B9">
        <w:rPr>
          <w:rFonts w:eastAsia="Garamond"/>
          <w:spacing w:val="1"/>
          <w:sz w:val="24"/>
          <w:szCs w:val="24"/>
          <w:lang w:val="es-ES"/>
        </w:rPr>
        <w:t xml:space="preserve"> </w:t>
      </w:r>
      <w:r w:rsidRPr="008B63B9">
        <w:rPr>
          <w:rFonts w:eastAsia="Garamond"/>
          <w:sz w:val="24"/>
          <w:szCs w:val="24"/>
          <w:lang w:val="es-ES"/>
        </w:rPr>
        <w:t>respecto del disfrute del resto de los derechos humanos, en particular, el derecho a la vida y a la</w:t>
      </w:r>
      <w:r w:rsidRPr="008B63B9">
        <w:rPr>
          <w:rFonts w:eastAsia="Garamond"/>
          <w:spacing w:val="-65"/>
          <w:sz w:val="24"/>
          <w:szCs w:val="24"/>
          <w:lang w:val="es-ES"/>
        </w:rPr>
        <w:t xml:space="preserve"> </w:t>
      </w:r>
      <w:r w:rsidRPr="008B63B9">
        <w:rPr>
          <w:rFonts w:eastAsia="Garamond"/>
          <w:sz w:val="24"/>
          <w:szCs w:val="24"/>
          <w:lang w:val="es-ES"/>
        </w:rPr>
        <w:t>integridad</w:t>
      </w:r>
      <w:r w:rsidRPr="008B63B9">
        <w:rPr>
          <w:rFonts w:eastAsia="Garamond"/>
          <w:spacing w:val="5"/>
          <w:sz w:val="24"/>
          <w:szCs w:val="24"/>
          <w:lang w:val="es-ES"/>
        </w:rPr>
        <w:t xml:space="preserve"> </w:t>
      </w:r>
      <w:r w:rsidRPr="008B63B9">
        <w:rPr>
          <w:rFonts w:eastAsia="Garamond"/>
          <w:sz w:val="24"/>
          <w:szCs w:val="24"/>
          <w:lang w:val="es-ES"/>
        </w:rPr>
        <w:t>física</w:t>
      </w:r>
      <w:r w:rsidRPr="008B63B9">
        <w:rPr>
          <w:rFonts w:eastAsia="Garamond"/>
          <w:spacing w:val="5"/>
          <w:sz w:val="24"/>
          <w:szCs w:val="24"/>
          <w:lang w:val="es-ES"/>
        </w:rPr>
        <w:t xml:space="preserve"> </w:t>
      </w:r>
      <w:r w:rsidRPr="008B63B9">
        <w:rPr>
          <w:rFonts w:eastAsia="Garamond"/>
          <w:sz w:val="24"/>
          <w:szCs w:val="24"/>
          <w:lang w:val="es-ES"/>
        </w:rPr>
        <w:t>y</w:t>
      </w:r>
      <w:r w:rsidRPr="008B63B9">
        <w:rPr>
          <w:rFonts w:eastAsia="Garamond"/>
          <w:spacing w:val="4"/>
          <w:sz w:val="24"/>
          <w:szCs w:val="24"/>
          <w:lang w:val="es-ES"/>
        </w:rPr>
        <w:t xml:space="preserve"> </w:t>
      </w:r>
      <w:r w:rsidRPr="008B63B9">
        <w:rPr>
          <w:rFonts w:eastAsia="Garamond"/>
          <w:sz w:val="24"/>
          <w:szCs w:val="24"/>
          <w:lang w:val="es-ES"/>
        </w:rPr>
        <w:t>psíquica.</w:t>
      </w:r>
      <w:r w:rsidRPr="008B63B9">
        <w:rPr>
          <w:rFonts w:eastAsia="Garamond"/>
          <w:spacing w:val="6"/>
          <w:sz w:val="24"/>
          <w:szCs w:val="24"/>
          <w:lang w:val="es-ES"/>
        </w:rPr>
        <w:t xml:space="preserve"> </w:t>
      </w:r>
      <w:r w:rsidRPr="008B63B9">
        <w:rPr>
          <w:rFonts w:eastAsia="Garamond"/>
          <w:sz w:val="24"/>
          <w:szCs w:val="24"/>
          <w:lang w:val="es-ES"/>
        </w:rPr>
        <w:t>En</w:t>
      </w:r>
      <w:r w:rsidRPr="008B63B9">
        <w:rPr>
          <w:rFonts w:eastAsia="Garamond"/>
          <w:spacing w:val="5"/>
          <w:sz w:val="24"/>
          <w:szCs w:val="24"/>
          <w:lang w:val="es-ES"/>
        </w:rPr>
        <w:t xml:space="preserve"> </w:t>
      </w:r>
      <w:r w:rsidRPr="008B63B9">
        <w:rPr>
          <w:rFonts w:eastAsia="Garamond"/>
          <w:sz w:val="24"/>
          <w:szCs w:val="24"/>
          <w:lang w:val="es-ES"/>
        </w:rPr>
        <w:t>este</w:t>
      </w:r>
      <w:r w:rsidRPr="008B63B9">
        <w:rPr>
          <w:rFonts w:eastAsia="Garamond"/>
          <w:spacing w:val="5"/>
          <w:sz w:val="24"/>
          <w:szCs w:val="24"/>
          <w:lang w:val="es-ES"/>
        </w:rPr>
        <w:t xml:space="preserve"> </w:t>
      </w:r>
      <w:r w:rsidRPr="008B63B9">
        <w:rPr>
          <w:rFonts w:eastAsia="Garamond"/>
          <w:sz w:val="24"/>
          <w:szCs w:val="24"/>
          <w:lang w:val="es-ES"/>
        </w:rPr>
        <w:t>sentido</w:t>
      </w:r>
      <w:r w:rsidRPr="008B63B9">
        <w:rPr>
          <w:rFonts w:eastAsia="Garamond"/>
          <w:spacing w:val="6"/>
          <w:sz w:val="24"/>
          <w:szCs w:val="24"/>
          <w:lang w:val="es-ES"/>
        </w:rPr>
        <w:t xml:space="preserve"> </w:t>
      </w:r>
      <w:r w:rsidRPr="008B63B9">
        <w:rPr>
          <w:rFonts w:eastAsia="Garamond"/>
          <w:sz w:val="24"/>
          <w:szCs w:val="24"/>
          <w:lang w:val="es-ES"/>
        </w:rPr>
        <w:t>la</w:t>
      </w:r>
      <w:r w:rsidRPr="008B63B9">
        <w:rPr>
          <w:rFonts w:eastAsia="Garamond"/>
          <w:spacing w:val="2"/>
          <w:sz w:val="24"/>
          <w:szCs w:val="24"/>
          <w:lang w:val="es-ES"/>
        </w:rPr>
        <w:t xml:space="preserve"> </w:t>
      </w:r>
      <w:r w:rsidRPr="008B63B9">
        <w:rPr>
          <w:rFonts w:eastAsia="Garamond"/>
          <w:sz w:val="24"/>
          <w:szCs w:val="24"/>
          <w:lang w:val="es-ES"/>
        </w:rPr>
        <w:t>contaminación</w:t>
      </w:r>
      <w:r w:rsidRPr="008B63B9">
        <w:rPr>
          <w:rFonts w:eastAsia="Garamond"/>
          <w:spacing w:val="6"/>
          <w:sz w:val="24"/>
          <w:szCs w:val="24"/>
          <w:lang w:val="es-ES"/>
        </w:rPr>
        <w:t xml:space="preserve"> </w:t>
      </w:r>
      <w:r w:rsidRPr="008B63B9">
        <w:rPr>
          <w:rFonts w:eastAsia="Garamond"/>
          <w:sz w:val="24"/>
          <w:szCs w:val="24"/>
          <w:lang w:val="es-ES"/>
        </w:rPr>
        <w:t>ambiental,</w:t>
      </w:r>
      <w:r w:rsidRPr="008B63B9">
        <w:rPr>
          <w:rFonts w:eastAsia="Garamond"/>
          <w:spacing w:val="5"/>
          <w:sz w:val="24"/>
          <w:szCs w:val="24"/>
          <w:lang w:val="es-ES"/>
        </w:rPr>
        <w:t xml:space="preserve"> </w:t>
      </w:r>
      <w:r w:rsidRPr="008B63B9">
        <w:rPr>
          <w:rFonts w:eastAsia="Garamond"/>
          <w:sz w:val="24"/>
          <w:szCs w:val="24"/>
          <w:lang w:val="es-ES"/>
        </w:rPr>
        <w:t>se</w:t>
      </w:r>
      <w:r w:rsidRPr="008B63B9">
        <w:rPr>
          <w:rFonts w:eastAsia="Garamond"/>
          <w:spacing w:val="4"/>
          <w:sz w:val="24"/>
          <w:szCs w:val="24"/>
          <w:lang w:val="es-ES"/>
        </w:rPr>
        <w:t xml:space="preserve"> </w:t>
      </w:r>
      <w:r w:rsidRPr="008B63B9">
        <w:rPr>
          <w:rFonts w:eastAsia="Garamond"/>
          <w:sz w:val="24"/>
          <w:szCs w:val="24"/>
          <w:lang w:val="es-ES"/>
        </w:rPr>
        <w:t>constituye</w:t>
      </w:r>
      <w:r w:rsidRPr="008B63B9">
        <w:rPr>
          <w:rFonts w:eastAsia="Garamond"/>
          <w:spacing w:val="5"/>
          <w:sz w:val="24"/>
          <w:szCs w:val="24"/>
          <w:lang w:val="es-ES"/>
        </w:rPr>
        <w:t xml:space="preserve"> </w:t>
      </w:r>
      <w:r w:rsidRPr="008B63B9">
        <w:rPr>
          <w:rFonts w:eastAsia="Garamond"/>
          <w:sz w:val="24"/>
          <w:szCs w:val="24"/>
          <w:lang w:val="es-ES"/>
        </w:rPr>
        <w:t>como</w:t>
      </w:r>
      <w:r w:rsidRPr="008B63B9">
        <w:rPr>
          <w:rFonts w:eastAsia="Garamond"/>
          <w:spacing w:val="5"/>
          <w:sz w:val="24"/>
          <w:szCs w:val="24"/>
          <w:lang w:val="es-ES"/>
        </w:rPr>
        <w:t xml:space="preserve"> </w:t>
      </w:r>
      <w:r w:rsidRPr="008B63B9">
        <w:rPr>
          <w:rFonts w:eastAsia="Garamond"/>
          <w:sz w:val="24"/>
          <w:szCs w:val="24"/>
          <w:lang w:val="es-ES"/>
        </w:rPr>
        <w:t>un factor de riesgo,</w:t>
      </w:r>
      <w:r w:rsidRPr="008B63B9">
        <w:rPr>
          <w:rFonts w:eastAsia="Garamond"/>
          <w:spacing w:val="1"/>
          <w:sz w:val="24"/>
          <w:szCs w:val="24"/>
          <w:lang w:val="es-ES"/>
        </w:rPr>
        <w:t xml:space="preserve"> </w:t>
      </w:r>
      <w:r w:rsidRPr="008B63B9">
        <w:rPr>
          <w:rFonts w:eastAsia="Garamond"/>
          <w:sz w:val="24"/>
          <w:szCs w:val="24"/>
          <w:lang w:val="es-ES"/>
        </w:rPr>
        <w:t>respecto del</w:t>
      </w:r>
      <w:r w:rsidRPr="008B63B9">
        <w:rPr>
          <w:rFonts w:eastAsia="Garamond"/>
          <w:spacing w:val="1"/>
          <w:sz w:val="24"/>
          <w:szCs w:val="24"/>
          <w:lang w:val="es-ES"/>
        </w:rPr>
        <w:t xml:space="preserve"> </w:t>
      </w:r>
      <w:r w:rsidRPr="008B63B9">
        <w:rPr>
          <w:rFonts w:eastAsia="Garamond"/>
          <w:sz w:val="24"/>
          <w:szCs w:val="24"/>
          <w:lang w:val="es-ES"/>
        </w:rPr>
        <w:t>cual</w:t>
      </w:r>
      <w:r w:rsidRPr="008B63B9">
        <w:rPr>
          <w:rFonts w:eastAsia="Garamond"/>
          <w:spacing w:val="1"/>
          <w:sz w:val="24"/>
          <w:szCs w:val="24"/>
          <w:lang w:val="es-ES"/>
        </w:rPr>
        <w:t xml:space="preserve"> </w:t>
      </w:r>
      <w:r w:rsidRPr="008B63B9">
        <w:rPr>
          <w:rFonts w:eastAsia="Garamond"/>
          <w:sz w:val="24"/>
          <w:szCs w:val="24"/>
          <w:lang w:val="es-ES"/>
        </w:rPr>
        <w:t>el</w:t>
      </w:r>
      <w:r w:rsidRPr="008B63B9">
        <w:rPr>
          <w:rFonts w:eastAsia="Garamond"/>
          <w:spacing w:val="1"/>
          <w:sz w:val="24"/>
          <w:szCs w:val="24"/>
          <w:lang w:val="es-ES"/>
        </w:rPr>
        <w:t xml:space="preserve"> </w:t>
      </w:r>
      <w:r w:rsidRPr="008B63B9">
        <w:rPr>
          <w:rFonts w:eastAsia="Garamond"/>
          <w:sz w:val="24"/>
          <w:szCs w:val="24"/>
          <w:lang w:val="es-ES"/>
        </w:rPr>
        <w:t>Estado tiene obligaciones específicas para evitar</w:t>
      </w:r>
      <w:r w:rsidRPr="008B63B9">
        <w:rPr>
          <w:rFonts w:eastAsia="Garamond"/>
          <w:spacing w:val="1"/>
          <w:sz w:val="24"/>
          <w:szCs w:val="24"/>
          <w:lang w:val="es-ES"/>
        </w:rPr>
        <w:t xml:space="preserve"> </w:t>
      </w:r>
      <w:r w:rsidRPr="008B63B9">
        <w:rPr>
          <w:rFonts w:eastAsia="Garamond"/>
          <w:sz w:val="24"/>
          <w:szCs w:val="24"/>
          <w:lang w:val="es-ES"/>
        </w:rPr>
        <w:t>las</w:t>
      </w:r>
      <w:r w:rsidRPr="008B63B9">
        <w:rPr>
          <w:rFonts w:eastAsia="Garamond"/>
          <w:spacing w:val="1"/>
          <w:sz w:val="24"/>
          <w:szCs w:val="24"/>
          <w:lang w:val="es-ES"/>
        </w:rPr>
        <w:t xml:space="preserve"> </w:t>
      </w:r>
      <w:r w:rsidRPr="008B63B9">
        <w:rPr>
          <w:rFonts w:eastAsia="Garamond"/>
          <w:sz w:val="24"/>
          <w:szCs w:val="24"/>
          <w:lang w:val="es-ES"/>
        </w:rPr>
        <w:t>vulneraciones</w:t>
      </w:r>
      <w:r w:rsidRPr="008B63B9">
        <w:rPr>
          <w:rFonts w:eastAsia="Garamond"/>
          <w:spacing w:val="-2"/>
          <w:sz w:val="24"/>
          <w:szCs w:val="24"/>
          <w:lang w:val="es-ES"/>
        </w:rPr>
        <w:t xml:space="preserve"> </w:t>
      </w:r>
      <w:r w:rsidRPr="008B63B9">
        <w:rPr>
          <w:rFonts w:eastAsia="Garamond"/>
          <w:sz w:val="24"/>
          <w:szCs w:val="24"/>
          <w:lang w:val="es-ES"/>
        </w:rPr>
        <w:t>a</w:t>
      </w:r>
      <w:r w:rsidRPr="008B63B9">
        <w:rPr>
          <w:rFonts w:eastAsia="Garamond"/>
          <w:spacing w:val="-1"/>
          <w:sz w:val="24"/>
          <w:szCs w:val="24"/>
          <w:lang w:val="es-ES"/>
        </w:rPr>
        <w:t xml:space="preserve"> </w:t>
      </w:r>
      <w:r w:rsidRPr="008B63B9">
        <w:rPr>
          <w:rFonts w:eastAsia="Garamond"/>
          <w:sz w:val="24"/>
          <w:szCs w:val="24"/>
          <w:lang w:val="es-ES"/>
        </w:rPr>
        <w:t>los</w:t>
      </w:r>
      <w:r w:rsidRPr="008B63B9">
        <w:rPr>
          <w:rFonts w:eastAsia="Garamond"/>
          <w:spacing w:val="-4"/>
          <w:sz w:val="24"/>
          <w:szCs w:val="24"/>
          <w:lang w:val="es-ES"/>
        </w:rPr>
        <w:t xml:space="preserve"> </w:t>
      </w:r>
      <w:r w:rsidRPr="008B63B9">
        <w:rPr>
          <w:rFonts w:eastAsia="Garamond"/>
          <w:sz w:val="24"/>
          <w:szCs w:val="24"/>
          <w:lang w:val="es-ES"/>
        </w:rPr>
        <w:t>derechos</w:t>
      </w:r>
      <w:r w:rsidRPr="008B63B9">
        <w:rPr>
          <w:rFonts w:eastAsia="Garamond"/>
          <w:spacing w:val="-4"/>
          <w:sz w:val="24"/>
          <w:szCs w:val="24"/>
          <w:lang w:val="es-ES"/>
        </w:rPr>
        <w:t xml:space="preserve"> </w:t>
      </w:r>
      <w:r w:rsidRPr="008B63B9">
        <w:rPr>
          <w:rFonts w:eastAsia="Garamond"/>
          <w:sz w:val="24"/>
          <w:szCs w:val="24"/>
          <w:lang w:val="es-ES"/>
        </w:rPr>
        <w:t>humanos</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las</w:t>
      </w:r>
      <w:r w:rsidRPr="008B63B9">
        <w:rPr>
          <w:rFonts w:eastAsia="Garamond"/>
          <w:spacing w:val="-2"/>
          <w:sz w:val="24"/>
          <w:szCs w:val="24"/>
          <w:lang w:val="es-ES"/>
        </w:rPr>
        <w:t xml:space="preserve"> </w:t>
      </w:r>
      <w:r w:rsidRPr="008B63B9">
        <w:rPr>
          <w:rFonts w:eastAsia="Garamond"/>
          <w:sz w:val="24"/>
          <w:szCs w:val="24"/>
          <w:lang w:val="es-ES"/>
        </w:rPr>
        <w:t>personas.</w:t>
      </w:r>
    </w:p>
    <w:p w14:paraId="088F961C" w14:textId="77777777" w:rsidR="008B63B9" w:rsidRPr="008B63B9" w:rsidRDefault="008B63B9" w:rsidP="008B63B9">
      <w:pPr>
        <w:widowControl w:val="0"/>
        <w:autoSpaceDE w:val="0"/>
        <w:autoSpaceDN w:val="0"/>
        <w:spacing w:before="4" w:line="360" w:lineRule="auto"/>
        <w:rPr>
          <w:rFonts w:eastAsia="Garamond"/>
          <w:sz w:val="24"/>
          <w:szCs w:val="24"/>
          <w:lang w:val="es-ES"/>
        </w:rPr>
      </w:pPr>
    </w:p>
    <w:p w14:paraId="077E6FB7" w14:textId="77777777" w:rsidR="008B63B9" w:rsidRPr="008B63B9" w:rsidRDefault="008B63B9" w:rsidP="008B63B9">
      <w:pPr>
        <w:widowControl w:val="0"/>
        <w:autoSpaceDE w:val="0"/>
        <w:autoSpaceDN w:val="0"/>
        <w:spacing w:line="360" w:lineRule="auto"/>
        <w:ind w:right="109"/>
        <w:jc w:val="both"/>
        <w:rPr>
          <w:rFonts w:eastAsia="Garamond"/>
          <w:sz w:val="24"/>
          <w:szCs w:val="24"/>
          <w:lang w:val="es-ES"/>
        </w:rPr>
      </w:pPr>
      <w:r w:rsidRPr="008B63B9">
        <w:rPr>
          <w:rFonts w:eastAsia="Garamond"/>
          <w:sz w:val="24"/>
          <w:szCs w:val="24"/>
          <w:lang w:val="es-ES"/>
        </w:rPr>
        <w:t>Por</w:t>
      </w:r>
      <w:r w:rsidRPr="008B63B9">
        <w:rPr>
          <w:rFonts w:eastAsia="Garamond"/>
          <w:spacing w:val="1"/>
          <w:sz w:val="24"/>
          <w:szCs w:val="24"/>
          <w:lang w:val="es-ES"/>
        </w:rPr>
        <w:t xml:space="preserve"> </w:t>
      </w:r>
      <w:r w:rsidRPr="008B63B9">
        <w:rPr>
          <w:rFonts w:eastAsia="Garamond"/>
          <w:sz w:val="24"/>
          <w:szCs w:val="24"/>
          <w:lang w:val="es-ES"/>
        </w:rPr>
        <w:t>lo</w:t>
      </w:r>
      <w:r w:rsidRPr="008B63B9">
        <w:rPr>
          <w:rFonts w:eastAsia="Garamond"/>
          <w:spacing w:val="1"/>
          <w:sz w:val="24"/>
          <w:szCs w:val="24"/>
          <w:lang w:val="es-ES"/>
        </w:rPr>
        <w:t xml:space="preserve"> </w:t>
      </w:r>
      <w:r w:rsidRPr="008B63B9">
        <w:rPr>
          <w:rFonts w:eastAsia="Garamond"/>
          <w:sz w:val="24"/>
          <w:szCs w:val="24"/>
          <w:lang w:val="es-ES"/>
        </w:rPr>
        <w:t>anterior,</w:t>
      </w:r>
      <w:r w:rsidRPr="008B63B9">
        <w:rPr>
          <w:rFonts w:eastAsia="Garamond"/>
          <w:spacing w:val="1"/>
          <w:sz w:val="24"/>
          <w:szCs w:val="24"/>
          <w:lang w:val="es-ES"/>
        </w:rPr>
        <w:t xml:space="preserve"> </w:t>
      </w:r>
      <w:r w:rsidRPr="008B63B9">
        <w:rPr>
          <w:rFonts w:eastAsia="Garamond"/>
          <w:sz w:val="24"/>
          <w:szCs w:val="24"/>
          <w:lang w:val="es-ES"/>
        </w:rPr>
        <w:t>es</w:t>
      </w:r>
      <w:r w:rsidRPr="008B63B9">
        <w:rPr>
          <w:rFonts w:eastAsia="Garamond"/>
          <w:spacing w:val="1"/>
          <w:sz w:val="24"/>
          <w:szCs w:val="24"/>
          <w:lang w:val="es-ES"/>
        </w:rPr>
        <w:t xml:space="preserve"> </w:t>
      </w:r>
      <w:r w:rsidRPr="008B63B9">
        <w:rPr>
          <w:rFonts w:eastAsia="Garamond"/>
          <w:sz w:val="24"/>
          <w:szCs w:val="24"/>
          <w:lang w:val="es-ES"/>
        </w:rPr>
        <w:t>posible</w:t>
      </w:r>
      <w:r w:rsidRPr="008B63B9">
        <w:rPr>
          <w:rFonts w:eastAsia="Garamond"/>
          <w:spacing w:val="1"/>
          <w:sz w:val="24"/>
          <w:szCs w:val="24"/>
          <w:lang w:val="es-ES"/>
        </w:rPr>
        <w:t xml:space="preserve"> </w:t>
      </w:r>
      <w:r w:rsidRPr="008B63B9">
        <w:rPr>
          <w:rFonts w:eastAsia="Garamond"/>
          <w:sz w:val="24"/>
          <w:szCs w:val="24"/>
          <w:lang w:val="es-ES"/>
        </w:rPr>
        <w:t>vislumbrar</w:t>
      </w:r>
      <w:r w:rsidRPr="008B63B9">
        <w:rPr>
          <w:rFonts w:eastAsia="Garamond"/>
          <w:spacing w:val="1"/>
          <w:sz w:val="24"/>
          <w:szCs w:val="24"/>
          <w:lang w:val="es-ES"/>
        </w:rPr>
        <w:t xml:space="preserve"> </w:t>
      </w:r>
      <w:r w:rsidRPr="008B63B9">
        <w:rPr>
          <w:rFonts w:eastAsia="Garamond"/>
          <w:sz w:val="24"/>
          <w:szCs w:val="24"/>
          <w:lang w:val="es-ES"/>
        </w:rPr>
        <w:t>nítidamente</w:t>
      </w:r>
      <w:r w:rsidRPr="008B63B9">
        <w:rPr>
          <w:rFonts w:eastAsia="Garamond"/>
          <w:spacing w:val="1"/>
          <w:sz w:val="24"/>
          <w:szCs w:val="24"/>
          <w:lang w:val="es-ES"/>
        </w:rPr>
        <w:t xml:space="preserve"> </w:t>
      </w:r>
      <w:r w:rsidRPr="008B63B9">
        <w:rPr>
          <w:rFonts w:eastAsia="Garamond"/>
          <w:sz w:val="24"/>
          <w:szCs w:val="24"/>
          <w:lang w:val="es-ES"/>
        </w:rPr>
        <w:t>la</w:t>
      </w:r>
      <w:r w:rsidRPr="008B63B9">
        <w:rPr>
          <w:rFonts w:eastAsia="Garamond"/>
          <w:spacing w:val="1"/>
          <w:sz w:val="24"/>
          <w:szCs w:val="24"/>
          <w:lang w:val="es-ES"/>
        </w:rPr>
        <w:t xml:space="preserve"> </w:t>
      </w:r>
      <w:r w:rsidRPr="008B63B9">
        <w:rPr>
          <w:rFonts w:eastAsia="Garamond"/>
          <w:sz w:val="24"/>
          <w:szCs w:val="24"/>
          <w:lang w:val="es-ES"/>
        </w:rPr>
        <w:t>afectación al</w:t>
      </w:r>
      <w:r w:rsidRPr="008B63B9">
        <w:rPr>
          <w:rFonts w:eastAsia="Garamond"/>
          <w:spacing w:val="1"/>
          <w:sz w:val="24"/>
          <w:szCs w:val="24"/>
          <w:lang w:val="es-ES"/>
        </w:rPr>
        <w:t xml:space="preserve"> </w:t>
      </w:r>
      <w:r w:rsidRPr="008B63B9">
        <w:rPr>
          <w:rFonts w:eastAsia="Garamond"/>
          <w:sz w:val="24"/>
          <w:szCs w:val="24"/>
          <w:lang w:val="es-ES"/>
        </w:rPr>
        <w:t>derecho</w:t>
      </w:r>
      <w:r w:rsidRPr="008B63B9">
        <w:rPr>
          <w:rFonts w:eastAsia="Garamond"/>
          <w:spacing w:val="1"/>
          <w:sz w:val="24"/>
          <w:szCs w:val="24"/>
          <w:lang w:val="es-ES"/>
        </w:rPr>
        <w:t xml:space="preserve"> </w:t>
      </w:r>
      <w:r w:rsidRPr="008B63B9">
        <w:rPr>
          <w:rFonts w:eastAsia="Garamond"/>
          <w:sz w:val="24"/>
          <w:szCs w:val="24"/>
          <w:lang w:val="es-ES"/>
        </w:rPr>
        <w:t>a</w:t>
      </w:r>
      <w:r w:rsidRPr="008B63B9">
        <w:rPr>
          <w:rFonts w:eastAsia="Garamond"/>
          <w:spacing w:val="1"/>
          <w:sz w:val="24"/>
          <w:szCs w:val="24"/>
          <w:lang w:val="es-ES"/>
        </w:rPr>
        <w:t xml:space="preserve"> </w:t>
      </w:r>
      <w:r w:rsidRPr="008B63B9">
        <w:rPr>
          <w:rFonts w:eastAsia="Garamond"/>
          <w:sz w:val="24"/>
          <w:szCs w:val="24"/>
          <w:lang w:val="es-ES"/>
        </w:rPr>
        <w:t>vivir</w:t>
      </w:r>
      <w:r w:rsidRPr="008B63B9">
        <w:rPr>
          <w:rFonts w:eastAsia="Garamond"/>
          <w:spacing w:val="1"/>
          <w:sz w:val="24"/>
          <w:szCs w:val="24"/>
          <w:lang w:val="es-ES"/>
        </w:rPr>
        <w:t xml:space="preserve"> </w:t>
      </w:r>
      <w:r w:rsidRPr="008B63B9">
        <w:rPr>
          <w:rFonts w:eastAsia="Garamond"/>
          <w:sz w:val="24"/>
          <w:szCs w:val="24"/>
          <w:lang w:val="es-ES"/>
        </w:rPr>
        <w:t>en</w:t>
      </w:r>
      <w:r w:rsidRPr="008B63B9">
        <w:rPr>
          <w:rFonts w:eastAsia="Garamond"/>
          <w:spacing w:val="1"/>
          <w:sz w:val="24"/>
          <w:szCs w:val="24"/>
          <w:lang w:val="es-ES"/>
        </w:rPr>
        <w:t xml:space="preserve"> </w:t>
      </w:r>
      <w:r w:rsidRPr="008B63B9">
        <w:rPr>
          <w:rFonts w:eastAsia="Garamond"/>
          <w:sz w:val="24"/>
          <w:szCs w:val="24"/>
          <w:lang w:val="es-ES"/>
        </w:rPr>
        <w:t>un</w:t>
      </w:r>
      <w:r w:rsidRPr="008B63B9">
        <w:rPr>
          <w:rFonts w:eastAsia="Garamond"/>
          <w:spacing w:val="-65"/>
          <w:sz w:val="24"/>
          <w:szCs w:val="24"/>
          <w:lang w:val="es-ES"/>
        </w:rPr>
        <w:t xml:space="preserve"> </w:t>
      </w:r>
      <w:r w:rsidRPr="008B63B9">
        <w:rPr>
          <w:rFonts w:eastAsia="Garamond"/>
          <w:sz w:val="24"/>
          <w:szCs w:val="24"/>
          <w:lang w:val="es-ES"/>
        </w:rPr>
        <w:t>medioambiente libre de contaminación mediante las omisiones atribuibles a las autoridades</w:t>
      </w:r>
      <w:r w:rsidRPr="008B63B9">
        <w:rPr>
          <w:rFonts w:eastAsia="Garamond"/>
          <w:spacing w:val="1"/>
          <w:sz w:val="24"/>
          <w:szCs w:val="24"/>
          <w:lang w:val="es-ES"/>
        </w:rPr>
        <w:t xml:space="preserve"> </w:t>
      </w:r>
      <w:r w:rsidRPr="008B63B9">
        <w:rPr>
          <w:rFonts w:eastAsia="Garamond"/>
          <w:sz w:val="24"/>
          <w:szCs w:val="24"/>
          <w:lang w:val="es-ES"/>
        </w:rPr>
        <w:t>recurridas, en tanto su falta de actuación ante una situación que podía constituir una amenaza al</w:t>
      </w:r>
      <w:r w:rsidRPr="008B63B9">
        <w:rPr>
          <w:rFonts w:eastAsia="Garamond"/>
          <w:spacing w:val="-65"/>
          <w:sz w:val="24"/>
          <w:szCs w:val="24"/>
          <w:lang w:val="es-ES"/>
        </w:rPr>
        <w:t xml:space="preserve"> </w:t>
      </w:r>
      <w:r w:rsidRPr="008B63B9">
        <w:rPr>
          <w:rFonts w:eastAsia="Garamond"/>
          <w:sz w:val="24"/>
          <w:szCs w:val="24"/>
          <w:lang w:val="es-ES"/>
        </w:rPr>
        <w:t>medioambiente</w:t>
      </w:r>
      <w:r w:rsidRPr="008B63B9">
        <w:rPr>
          <w:rFonts w:eastAsia="Garamond"/>
          <w:spacing w:val="1"/>
          <w:sz w:val="24"/>
          <w:szCs w:val="24"/>
          <w:lang w:val="es-ES"/>
        </w:rPr>
        <w:t xml:space="preserve"> </w:t>
      </w:r>
      <w:r w:rsidRPr="008B63B9">
        <w:rPr>
          <w:rFonts w:eastAsia="Garamond"/>
          <w:sz w:val="24"/>
          <w:szCs w:val="24"/>
          <w:lang w:val="es-ES"/>
        </w:rPr>
        <w:t>provocó,</w:t>
      </w:r>
      <w:r w:rsidRPr="008B63B9">
        <w:rPr>
          <w:rFonts w:eastAsia="Garamond"/>
          <w:spacing w:val="1"/>
          <w:sz w:val="24"/>
          <w:szCs w:val="24"/>
          <w:lang w:val="es-ES"/>
        </w:rPr>
        <w:t xml:space="preserve"> </w:t>
      </w:r>
      <w:r w:rsidRPr="008B63B9">
        <w:rPr>
          <w:rFonts w:eastAsia="Garamond"/>
          <w:sz w:val="24"/>
          <w:szCs w:val="24"/>
          <w:lang w:val="es-ES"/>
        </w:rPr>
        <w:t>y</w:t>
      </w:r>
      <w:r w:rsidRPr="008B63B9">
        <w:rPr>
          <w:rFonts w:eastAsia="Garamond"/>
          <w:spacing w:val="1"/>
          <w:sz w:val="24"/>
          <w:szCs w:val="24"/>
          <w:lang w:val="es-ES"/>
        </w:rPr>
        <w:t xml:space="preserve"> </w:t>
      </w:r>
      <w:r w:rsidRPr="008B63B9">
        <w:rPr>
          <w:rFonts w:eastAsia="Garamond"/>
          <w:sz w:val="24"/>
          <w:szCs w:val="24"/>
          <w:lang w:val="es-ES"/>
        </w:rPr>
        <w:t>seguramente</w:t>
      </w:r>
      <w:r w:rsidRPr="008B63B9">
        <w:rPr>
          <w:rFonts w:eastAsia="Garamond"/>
          <w:spacing w:val="1"/>
          <w:sz w:val="24"/>
          <w:szCs w:val="24"/>
          <w:lang w:val="es-ES"/>
        </w:rPr>
        <w:t xml:space="preserve"> </w:t>
      </w:r>
      <w:r w:rsidRPr="008B63B9">
        <w:rPr>
          <w:rFonts w:eastAsia="Garamond"/>
          <w:sz w:val="24"/>
          <w:szCs w:val="24"/>
          <w:lang w:val="es-ES"/>
        </w:rPr>
        <w:t>seguirá</w:t>
      </w:r>
      <w:r w:rsidRPr="008B63B9">
        <w:rPr>
          <w:rFonts w:eastAsia="Garamond"/>
          <w:spacing w:val="1"/>
          <w:sz w:val="24"/>
          <w:szCs w:val="24"/>
          <w:lang w:val="es-ES"/>
        </w:rPr>
        <w:t xml:space="preserve"> </w:t>
      </w:r>
      <w:r w:rsidRPr="008B63B9">
        <w:rPr>
          <w:rFonts w:eastAsia="Garamond"/>
          <w:sz w:val="24"/>
          <w:szCs w:val="24"/>
          <w:lang w:val="es-ES"/>
        </w:rPr>
        <w:t>provocando</w:t>
      </w:r>
      <w:r w:rsidRPr="008B63B9">
        <w:rPr>
          <w:rFonts w:eastAsia="Garamond"/>
          <w:spacing w:val="1"/>
          <w:sz w:val="24"/>
          <w:szCs w:val="24"/>
          <w:lang w:val="es-ES"/>
        </w:rPr>
        <w:t xml:space="preserve"> </w:t>
      </w:r>
      <w:r w:rsidRPr="008B63B9">
        <w:rPr>
          <w:rFonts w:eastAsia="Garamond"/>
          <w:sz w:val="24"/>
          <w:szCs w:val="24"/>
          <w:lang w:val="es-ES"/>
        </w:rPr>
        <w:t>las</w:t>
      </w:r>
      <w:r w:rsidRPr="008B63B9">
        <w:rPr>
          <w:rFonts w:eastAsia="Garamond"/>
          <w:spacing w:val="1"/>
          <w:sz w:val="24"/>
          <w:szCs w:val="24"/>
          <w:lang w:val="es-ES"/>
        </w:rPr>
        <w:t xml:space="preserve"> </w:t>
      </w:r>
      <w:r w:rsidRPr="008B63B9">
        <w:rPr>
          <w:rFonts w:eastAsia="Garamond"/>
          <w:sz w:val="24"/>
          <w:szCs w:val="24"/>
          <w:lang w:val="es-ES"/>
        </w:rPr>
        <w:t>emanaciones</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gases</w:t>
      </w:r>
      <w:r w:rsidRPr="008B63B9">
        <w:rPr>
          <w:rFonts w:eastAsia="Garamond"/>
          <w:spacing w:val="1"/>
          <w:sz w:val="24"/>
          <w:szCs w:val="24"/>
          <w:lang w:val="es-ES"/>
        </w:rPr>
        <w:t xml:space="preserve"> </w:t>
      </w:r>
      <w:r w:rsidRPr="008B63B9">
        <w:rPr>
          <w:rFonts w:eastAsia="Garamond"/>
          <w:sz w:val="24"/>
          <w:szCs w:val="24"/>
          <w:lang w:val="es-ES"/>
        </w:rPr>
        <w:t>insistentemente relatadas en el presente escrito, con posibles efectos conocidos y desconocidos</w:t>
      </w:r>
      <w:r w:rsidRPr="008B63B9">
        <w:rPr>
          <w:rFonts w:eastAsia="Garamond"/>
          <w:spacing w:val="1"/>
          <w:sz w:val="24"/>
          <w:szCs w:val="24"/>
          <w:lang w:val="es-ES"/>
        </w:rPr>
        <w:t xml:space="preserve"> </w:t>
      </w:r>
      <w:r w:rsidRPr="008B63B9">
        <w:rPr>
          <w:rFonts w:eastAsia="Garamond"/>
          <w:sz w:val="24"/>
          <w:szCs w:val="24"/>
          <w:lang w:val="es-ES"/>
        </w:rPr>
        <w:t>para</w:t>
      </w:r>
      <w:r w:rsidRPr="008B63B9">
        <w:rPr>
          <w:rFonts w:eastAsia="Garamond"/>
          <w:spacing w:val="-1"/>
          <w:sz w:val="24"/>
          <w:szCs w:val="24"/>
          <w:lang w:val="es-ES"/>
        </w:rPr>
        <w:t xml:space="preserve"> </w:t>
      </w:r>
      <w:r w:rsidRPr="008B63B9">
        <w:rPr>
          <w:rFonts w:eastAsia="Garamond"/>
          <w:sz w:val="24"/>
          <w:szCs w:val="24"/>
          <w:lang w:val="es-ES"/>
        </w:rPr>
        <w:t>la salud</w:t>
      </w:r>
      <w:r w:rsidRPr="008B63B9">
        <w:rPr>
          <w:rFonts w:eastAsia="Garamond"/>
          <w:spacing w:val="-2"/>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las</w:t>
      </w:r>
      <w:r w:rsidRPr="008B63B9">
        <w:rPr>
          <w:rFonts w:eastAsia="Garamond"/>
          <w:spacing w:val="-3"/>
          <w:sz w:val="24"/>
          <w:szCs w:val="24"/>
          <w:lang w:val="es-ES"/>
        </w:rPr>
        <w:t xml:space="preserve"> </w:t>
      </w:r>
      <w:r w:rsidRPr="008B63B9">
        <w:rPr>
          <w:rFonts w:eastAsia="Garamond"/>
          <w:sz w:val="24"/>
          <w:szCs w:val="24"/>
          <w:lang w:val="es-ES"/>
        </w:rPr>
        <w:t>personas.</w:t>
      </w:r>
    </w:p>
    <w:p w14:paraId="18907428" w14:textId="77777777" w:rsidR="008B63B9" w:rsidRPr="008B63B9" w:rsidRDefault="008B63B9" w:rsidP="008B63B9">
      <w:pPr>
        <w:widowControl w:val="0"/>
        <w:autoSpaceDE w:val="0"/>
        <w:autoSpaceDN w:val="0"/>
        <w:spacing w:before="7" w:line="360" w:lineRule="auto"/>
        <w:rPr>
          <w:rFonts w:eastAsia="Garamond"/>
          <w:sz w:val="24"/>
          <w:szCs w:val="24"/>
          <w:lang w:val="es-ES"/>
        </w:rPr>
      </w:pPr>
    </w:p>
    <w:p w14:paraId="78C4F09A" w14:textId="77777777" w:rsidR="008B63B9" w:rsidRPr="008B63B9" w:rsidRDefault="008B63B9" w:rsidP="00146357">
      <w:pPr>
        <w:widowControl w:val="0"/>
        <w:numPr>
          <w:ilvl w:val="3"/>
          <w:numId w:val="41"/>
        </w:numPr>
        <w:tabs>
          <w:tab w:val="left" w:pos="1122"/>
        </w:tabs>
        <w:autoSpaceDE w:val="0"/>
        <w:autoSpaceDN w:val="0"/>
        <w:spacing w:line="360" w:lineRule="auto"/>
        <w:ind w:left="881" w:right="117" w:hanging="709"/>
        <w:outlineLvl w:val="0"/>
        <w:rPr>
          <w:rFonts w:eastAsia="Garamond"/>
          <w:b/>
          <w:bCs/>
          <w:sz w:val="24"/>
          <w:szCs w:val="24"/>
          <w:lang w:val="es-ES"/>
        </w:rPr>
      </w:pPr>
      <w:r w:rsidRPr="008B63B9">
        <w:rPr>
          <w:rFonts w:eastAsia="Garamond"/>
          <w:b/>
          <w:bCs/>
          <w:sz w:val="24"/>
          <w:szCs w:val="24"/>
          <w:lang w:val="es-ES"/>
        </w:rPr>
        <w:t>El</w:t>
      </w:r>
      <w:r w:rsidRPr="008B63B9">
        <w:rPr>
          <w:rFonts w:eastAsia="Garamond"/>
          <w:b/>
          <w:bCs/>
          <w:spacing w:val="2"/>
          <w:sz w:val="24"/>
          <w:szCs w:val="24"/>
          <w:lang w:val="es-ES"/>
        </w:rPr>
        <w:t xml:space="preserve"> </w:t>
      </w:r>
      <w:r w:rsidRPr="008B63B9">
        <w:rPr>
          <w:rFonts w:eastAsia="Garamond"/>
          <w:b/>
          <w:bCs/>
          <w:sz w:val="24"/>
          <w:szCs w:val="24"/>
          <w:lang w:val="es-ES"/>
        </w:rPr>
        <w:t>deber</w:t>
      </w:r>
      <w:r w:rsidRPr="008B63B9">
        <w:rPr>
          <w:rFonts w:eastAsia="Garamond"/>
          <w:b/>
          <w:bCs/>
          <w:spacing w:val="3"/>
          <w:sz w:val="24"/>
          <w:szCs w:val="24"/>
          <w:lang w:val="es-ES"/>
        </w:rPr>
        <w:t xml:space="preserve"> </w:t>
      </w:r>
      <w:r w:rsidRPr="008B63B9">
        <w:rPr>
          <w:rFonts w:eastAsia="Garamond"/>
          <w:b/>
          <w:bCs/>
          <w:sz w:val="24"/>
          <w:szCs w:val="24"/>
          <w:lang w:val="es-ES"/>
        </w:rPr>
        <w:t>del</w:t>
      </w:r>
      <w:r w:rsidRPr="008B63B9">
        <w:rPr>
          <w:rFonts w:eastAsia="Garamond"/>
          <w:b/>
          <w:bCs/>
          <w:spacing w:val="3"/>
          <w:sz w:val="24"/>
          <w:szCs w:val="24"/>
          <w:lang w:val="es-ES"/>
        </w:rPr>
        <w:t xml:space="preserve"> </w:t>
      </w:r>
      <w:r w:rsidRPr="008B63B9">
        <w:rPr>
          <w:rFonts w:eastAsia="Garamond"/>
          <w:b/>
          <w:bCs/>
          <w:sz w:val="24"/>
          <w:szCs w:val="24"/>
          <w:lang w:val="es-ES"/>
        </w:rPr>
        <w:t>Estado:</w:t>
      </w:r>
      <w:r w:rsidRPr="008B63B9">
        <w:rPr>
          <w:rFonts w:eastAsia="Garamond"/>
          <w:b/>
          <w:bCs/>
          <w:spacing w:val="2"/>
          <w:sz w:val="24"/>
          <w:szCs w:val="24"/>
          <w:lang w:val="es-ES"/>
        </w:rPr>
        <w:t xml:space="preserve"> </w:t>
      </w:r>
      <w:r w:rsidRPr="008B63B9">
        <w:rPr>
          <w:rFonts w:eastAsia="Garamond"/>
          <w:b/>
          <w:bCs/>
          <w:sz w:val="24"/>
          <w:szCs w:val="24"/>
          <w:lang w:val="es-ES"/>
        </w:rPr>
        <w:t>velar</w:t>
      </w:r>
      <w:r w:rsidRPr="008B63B9">
        <w:rPr>
          <w:rFonts w:eastAsia="Garamond"/>
          <w:b/>
          <w:bCs/>
          <w:spacing w:val="3"/>
          <w:sz w:val="24"/>
          <w:szCs w:val="24"/>
          <w:lang w:val="es-ES"/>
        </w:rPr>
        <w:t xml:space="preserve"> </w:t>
      </w:r>
      <w:r w:rsidRPr="008B63B9">
        <w:rPr>
          <w:rFonts w:eastAsia="Garamond"/>
          <w:b/>
          <w:bCs/>
          <w:sz w:val="24"/>
          <w:szCs w:val="24"/>
          <w:lang w:val="es-ES"/>
        </w:rPr>
        <w:t>por</w:t>
      </w:r>
      <w:r w:rsidRPr="008B63B9">
        <w:rPr>
          <w:rFonts w:eastAsia="Garamond"/>
          <w:b/>
          <w:bCs/>
          <w:spacing w:val="3"/>
          <w:sz w:val="24"/>
          <w:szCs w:val="24"/>
          <w:lang w:val="es-ES"/>
        </w:rPr>
        <w:t xml:space="preserve"> </w:t>
      </w:r>
      <w:r w:rsidRPr="008B63B9">
        <w:rPr>
          <w:rFonts w:eastAsia="Garamond"/>
          <w:b/>
          <w:bCs/>
          <w:sz w:val="24"/>
          <w:szCs w:val="24"/>
          <w:lang w:val="es-ES"/>
        </w:rPr>
        <w:t>el</w:t>
      </w:r>
      <w:r w:rsidRPr="008B63B9">
        <w:rPr>
          <w:rFonts w:eastAsia="Garamond"/>
          <w:b/>
          <w:bCs/>
          <w:spacing w:val="3"/>
          <w:sz w:val="24"/>
          <w:szCs w:val="24"/>
          <w:lang w:val="es-ES"/>
        </w:rPr>
        <w:t xml:space="preserve"> </w:t>
      </w:r>
      <w:r w:rsidRPr="008B63B9">
        <w:rPr>
          <w:rFonts w:eastAsia="Garamond"/>
          <w:b/>
          <w:bCs/>
          <w:sz w:val="24"/>
          <w:szCs w:val="24"/>
          <w:lang w:val="es-ES"/>
        </w:rPr>
        <w:t>derecho</w:t>
      </w:r>
      <w:r w:rsidRPr="008B63B9">
        <w:rPr>
          <w:rFonts w:eastAsia="Garamond"/>
          <w:b/>
          <w:bCs/>
          <w:spacing w:val="2"/>
          <w:sz w:val="24"/>
          <w:szCs w:val="24"/>
          <w:lang w:val="es-ES"/>
        </w:rPr>
        <w:t xml:space="preserve"> </w:t>
      </w:r>
      <w:r w:rsidRPr="008B63B9">
        <w:rPr>
          <w:rFonts w:eastAsia="Garamond"/>
          <w:b/>
          <w:bCs/>
          <w:sz w:val="24"/>
          <w:szCs w:val="24"/>
          <w:lang w:val="es-ES"/>
        </w:rPr>
        <w:t>a</w:t>
      </w:r>
      <w:r w:rsidRPr="008B63B9">
        <w:rPr>
          <w:rFonts w:eastAsia="Garamond"/>
          <w:b/>
          <w:bCs/>
          <w:spacing w:val="2"/>
          <w:sz w:val="24"/>
          <w:szCs w:val="24"/>
          <w:lang w:val="es-ES"/>
        </w:rPr>
        <w:t xml:space="preserve"> </w:t>
      </w:r>
      <w:r w:rsidRPr="008B63B9">
        <w:rPr>
          <w:rFonts w:eastAsia="Garamond"/>
          <w:b/>
          <w:bCs/>
          <w:sz w:val="24"/>
          <w:szCs w:val="24"/>
          <w:lang w:val="es-ES"/>
        </w:rPr>
        <w:t>vivir</w:t>
      </w:r>
      <w:r w:rsidRPr="008B63B9">
        <w:rPr>
          <w:rFonts w:eastAsia="Garamond"/>
          <w:b/>
          <w:bCs/>
          <w:spacing w:val="4"/>
          <w:sz w:val="24"/>
          <w:szCs w:val="24"/>
          <w:lang w:val="es-ES"/>
        </w:rPr>
        <w:t xml:space="preserve"> </w:t>
      </w:r>
      <w:r w:rsidRPr="008B63B9">
        <w:rPr>
          <w:rFonts w:eastAsia="Garamond"/>
          <w:b/>
          <w:bCs/>
          <w:sz w:val="24"/>
          <w:szCs w:val="24"/>
          <w:lang w:val="es-ES"/>
        </w:rPr>
        <w:t>en</w:t>
      </w:r>
      <w:r w:rsidRPr="008B63B9">
        <w:rPr>
          <w:rFonts w:eastAsia="Garamond"/>
          <w:b/>
          <w:bCs/>
          <w:spacing w:val="2"/>
          <w:sz w:val="24"/>
          <w:szCs w:val="24"/>
          <w:lang w:val="es-ES"/>
        </w:rPr>
        <w:t xml:space="preserve"> </w:t>
      </w:r>
      <w:r w:rsidRPr="008B63B9">
        <w:rPr>
          <w:rFonts w:eastAsia="Garamond"/>
          <w:b/>
          <w:bCs/>
          <w:sz w:val="24"/>
          <w:szCs w:val="24"/>
          <w:lang w:val="es-ES"/>
        </w:rPr>
        <w:t>un</w:t>
      </w:r>
      <w:r w:rsidRPr="008B63B9">
        <w:rPr>
          <w:rFonts w:eastAsia="Garamond"/>
          <w:b/>
          <w:bCs/>
          <w:spacing w:val="3"/>
          <w:sz w:val="24"/>
          <w:szCs w:val="24"/>
          <w:lang w:val="es-ES"/>
        </w:rPr>
        <w:t xml:space="preserve"> </w:t>
      </w:r>
      <w:r w:rsidRPr="008B63B9">
        <w:rPr>
          <w:rFonts w:eastAsia="Garamond"/>
          <w:b/>
          <w:bCs/>
          <w:sz w:val="24"/>
          <w:szCs w:val="24"/>
          <w:lang w:val="es-ES"/>
        </w:rPr>
        <w:t>medio</w:t>
      </w:r>
      <w:r w:rsidRPr="008B63B9">
        <w:rPr>
          <w:rFonts w:eastAsia="Garamond"/>
          <w:b/>
          <w:bCs/>
          <w:spacing w:val="3"/>
          <w:sz w:val="24"/>
          <w:szCs w:val="24"/>
          <w:lang w:val="es-ES"/>
        </w:rPr>
        <w:t xml:space="preserve"> </w:t>
      </w:r>
      <w:r w:rsidRPr="008B63B9">
        <w:rPr>
          <w:rFonts w:eastAsia="Garamond"/>
          <w:b/>
          <w:bCs/>
          <w:sz w:val="24"/>
          <w:szCs w:val="24"/>
          <w:lang w:val="es-ES"/>
        </w:rPr>
        <w:t>ambiente</w:t>
      </w:r>
      <w:r w:rsidRPr="008B63B9">
        <w:rPr>
          <w:rFonts w:eastAsia="Garamond"/>
          <w:b/>
          <w:bCs/>
          <w:spacing w:val="4"/>
          <w:sz w:val="24"/>
          <w:szCs w:val="24"/>
          <w:lang w:val="es-ES"/>
        </w:rPr>
        <w:t xml:space="preserve"> </w:t>
      </w:r>
      <w:r w:rsidRPr="008B63B9">
        <w:rPr>
          <w:rFonts w:eastAsia="Garamond"/>
          <w:b/>
          <w:bCs/>
          <w:sz w:val="24"/>
          <w:szCs w:val="24"/>
          <w:lang w:val="es-ES"/>
        </w:rPr>
        <w:t>libre de</w:t>
      </w:r>
      <w:r w:rsidRPr="008B63B9">
        <w:rPr>
          <w:rFonts w:eastAsia="Garamond"/>
          <w:b/>
          <w:bCs/>
          <w:spacing w:val="-64"/>
          <w:sz w:val="24"/>
          <w:szCs w:val="24"/>
          <w:lang w:val="es-ES"/>
        </w:rPr>
        <w:t xml:space="preserve"> </w:t>
      </w:r>
      <w:r w:rsidRPr="008B63B9">
        <w:rPr>
          <w:rFonts w:eastAsia="Garamond"/>
          <w:b/>
          <w:bCs/>
          <w:sz w:val="24"/>
          <w:szCs w:val="24"/>
          <w:lang w:val="es-ES"/>
        </w:rPr>
        <w:t>contaminación</w:t>
      </w:r>
      <w:r w:rsidRPr="008B63B9">
        <w:rPr>
          <w:rFonts w:eastAsia="Garamond"/>
          <w:b/>
          <w:bCs/>
          <w:spacing w:val="-2"/>
          <w:sz w:val="24"/>
          <w:szCs w:val="24"/>
          <w:lang w:val="es-ES"/>
        </w:rPr>
        <w:t xml:space="preserve"> </w:t>
      </w:r>
      <w:r w:rsidRPr="008B63B9">
        <w:rPr>
          <w:rFonts w:eastAsia="Garamond"/>
          <w:b/>
          <w:bCs/>
          <w:sz w:val="24"/>
          <w:szCs w:val="24"/>
          <w:lang w:val="es-ES"/>
        </w:rPr>
        <w:t>y</w:t>
      </w:r>
      <w:r w:rsidRPr="008B63B9">
        <w:rPr>
          <w:rFonts w:eastAsia="Garamond"/>
          <w:b/>
          <w:bCs/>
          <w:spacing w:val="-1"/>
          <w:sz w:val="24"/>
          <w:szCs w:val="24"/>
          <w:lang w:val="es-ES"/>
        </w:rPr>
        <w:t xml:space="preserve"> </w:t>
      </w:r>
      <w:r w:rsidRPr="008B63B9">
        <w:rPr>
          <w:rFonts w:eastAsia="Garamond"/>
          <w:b/>
          <w:bCs/>
          <w:sz w:val="24"/>
          <w:szCs w:val="24"/>
          <w:lang w:val="es-ES"/>
        </w:rPr>
        <w:t>tutelar la</w:t>
      </w:r>
      <w:r w:rsidRPr="008B63B9">
        <w:rPr>
          <w:rFonts w:eastAsia="Garamond"/>
          <w:b/>
          <w:bCs/>
          <w:spacing w:val="-1"/>
          <w:sz w:val="24"/>
          <w:szCs w:val="24"/>
          <w:lang w:val="es-ES"/>
        </w:rPr>
        <w:t xml:space="preserve"> </w:t>
      </w:r>
      <w:r w:rsidRPr="008B63B9">
        <w:rPr>
          <w:rFonts w:eastAsia="Garamond"/>
          <w:b/>
          <w:bCs/>
          <w:sz w:val="24"/>
          <w:szCs w:val="24"/>
          <w:lang w:val="es-ES"/>
        </w:rPr>
        <w:t>naturaleza.</w:t>
      </w:r>
    </w:p>
    <w:p w14:paraId="364F4E7D" w14:textId="77777777" w:rsidR="008B63B9" w:rsidRPr="008B63B9" w:rsidRDefault="008B63B9" w:rsidP="008B63B9">
      <w:pPr>
        <w:widowControl w:val="0"/>
        <w:autoSpaceDE w:val="0"/>
        <w:autoSpaceDN w:val="0"/>
        <w:spacing w:before="6" w:line="360" w:lineRule="auto"/>
        <w:rPr>
          <w:rFonts w:eastAsia="Garamond"/>
          <w:b/>
          <w:sz w:val="24"/>
          <w:szCs w:val="24"/>
          <w:lang w:val="es-ES"/>
        </w:rPr>
      </w:pPr>
    </w:p>
    <w:p w14:paraId="1B82E5B5" w14:textId="77777777" w:rsidR="008B63B9" w:rsidRPr="008B63B9" w:rsidRDefault="008B63B9" w:rsidP="008B63B9">
      <w:pPr>
        <w:widowControl w:val="0"/>
        <w:autoSpaceDE w:val="0"/>
        <w:autoSpaceDN w:val="0"/>
        <w:spacing w:before="1" w:line="360" w:lineRule="auto"/>
        <w:ind w:right="108"/>
        <w:jc w:val="both"/>
        <w:rPr>
          <w:rFonts w:eastAsia="Garamond"/>
          <w:sz w:val="24"/>
          <w:szCs w:val="24"/>
          <w:lang w:val="es-ES"/>
        </w:rPr>
      </w:pPr>
      <w:r w:rsidRPr="008B63B9">
        <w:rPr>
          <w:rFonts w:eastAsia="Garamond"/>
          <w:sz w:val="24"/>
          <w:szCs w:val="24"/>
          <w:lang w:val="es-ES"/>
        </w:rPr>
        <w:t>El numeral octavo inciso segundo del artículo 19 de la Constitución Política de la República</w:t>
      </w:r>
      <w:r w:rsidRPr="008B63B9">
        <w:rPr>
          <w:rFonts w:eastAsia="Garamond"/>
          <w:spacing w:val="1"/>
          <w:sz w:val="24"/>
          <w:szCs w:val="24"/>
          <w:lang w:val="es-ES"/>
        </w:rPr>
        <w:t xml:space="preserve"> </w:t>
      </w:r>
      <w:r w:rsidRPr="008B63B9">
        <w:rPr>
          <w:rFonts w:eastAsia="Garamond"/>
          <w:sz w:val="24"/>
          <w:szCs w:val="24"/>
          <w:lang w:val="es-ES"/>
        </w:rPr>
        <w:t>establece la obligación de garantizar la protección del medio ambiente, otorgando una facultad</w:t>
      </w:r>
      <w:r w:rsidRPr="008B63B9">
        <w:rPr>
          <w:rFonts w:eastAsia="Garamond"/>
          <w:spacing w:val="1"/>
          <w:sz w:val="24"/>
          <w:szCs w:val="24"/>
          <w:lang w:val="es-ES"/>
        </w:rPr>
        <w:t xml:space="preserve"> </w:t>
      </w:r>
      <w:r w:rsidRPr="008B63B9">
        <w:rPr>
          <w:rFonts w:eastAsia="Garamond"/>
          <w:spacing w:val="-1"/>
          <w:sz w:val="24"/>
          <w:szCs w:val="24"/>
          <w:lang w:val="es-ES"/>
        </w:rPr>
        <w:t>al</w:t>
      </w:r>
      <w:r w:rsidRPr="008B63B9">
        <w:rPr>
          <w:rFonts w:eastAsia="Garamond"/>
          <w:spacing w:val="-13"/>
          <w:sz w:val="24"/>
          <w:szCs w:val="24"/>
          <w:lang w:val="es-ES"/>
        </w:rPr>
        <w:t xml:space="preserve"> </w:t>
      </w:r>
      <w:r w:rsidRPr="008B63B9">
        <w:rPr>
          <w:rFonts w:eastAsia="Garamond"/>
          <w:spacing w:val="-1"/>
          <w:sz w:val="24"/>
          <w:szCs w:val="24"/>
          <w:lang w:val="es-ES"/>
        </w:rPr>
        <w:t>legislador</w:t>
      </w:r>
      <w:r w:rsidRPr="008B63B9">
        <w:rPr>
          <w:rFonts w:eastAsia="Garamond"/>
          <w:spacing w:val="-13"/>
          <w:sz w:val="24"/>
          <w:szCs w:val="24"/>
          <w:lang w:val="es-ES"/>
        </w:rPr>
        <w:t xml:space="preserve"> </w:t>
      </w:r>
      <w:r w:rsidRPr="008B63B9">
        <w:rPr>
          <w:rFonts w:eastAsia="Garamond"/>
          <w:sz w:val="24"/>
          <w:szCs w:val="24"/>
          <w:lang w:val="es-ES"/>
        </w:rPr>
        <w:t>para</w:t>
      </w:r>
      <w:r w:rsidRPr="008B63B9">
        <w:rPr>
          <w:rFonts w:eastAsia="Garamond"/>
          <w:spacing w:val="-14"/>
          <w:sz w:val="24"/>
          <w:szCs w:val="24"/>
          <w:lang w:val="es-ES"/>
        </w:rPr>
        <w:t xml:space="preserve"> </w:t>
      </w:r>
      <w:r w:rsidRPr="008B63B9">
        <w:rPr>
          <w:rFonts w:eastAsia="Garamond"/>
          <w:sz w:val="24"/>
          <w:szCs w:val="24"/>
          <w:lang w:val="es-ES"/>
        </w:rPr>
        <w:t>restringir</w:t>
      </w:r>
      <w:r w:rsidRPr="008B63B9">
        <w:rPr>
          <w:rFonts w:eastAsia="Garamond"/>
          <w:spacing w:val="-13"/>
          <w:sz w:val="24"/>
          <w:szCs w:val="24"/>
          <w:lang w:val="es-ES"/>
        </w:rPr>
        <w:t xml:space="preserve"> </w:t>
      </w:r>
      <w:r w:rsidRPr="008B63B9">
        <w:rPr>
          <w:rFonts w:eastAsia="Garamond"/>
          <w:sz w:val="24"/>
          <w:szCs w:val="24"/>
          <w:lang w:val="es-ES"/>
        </w:rPr>
        <w:t>el</w:t>
      </w:r>
      <w:r w:rsidRPr="008B63B9">
        <w:rPr>
          <w:rFonts w:eastAsia="Garamond"/>
          <w:spacing w:val="-13"/>
          <w:sz w:val="24"/>
          <w:szCs w:val="24"/>
          <w:lang w:val="es-ES"/>
        </w:rPr>
        <w:t xml:space="preserve"> </w:t>
      </w:r>
      <w:r w:rsidRPr="008B63B9">
        <w:rPr>
          <w:rFonts w:eastAsia="Garamond"/>
          <w:sz w:val="24"/>
          <w:szCs w:val="24"/>
          <w:lang w:val="es-ES"/>
        </w:rPr>
        <w:t>ejercicio</w:t>
      </w:r>
      <w:r w:rsidRPr="008B63B9">
        <w:rPr>
          <w:rFonts w:eastAsia="Garamond"/>
          <w:spacing w:val="-16"/>
          <w:sz w:val="24"/>
          <w:szCs w:val="24"/>
          <w:lang w:val="es-ES"/>
        </w:rPr>
        <w:t xml:space="preserve"> </w:t>
      </w:r>
      <w:r w:rsidRPr="008B63B9">
        <w:rPr>
          <w:rFonts w:eastAsia="Garamond"/>
          <w:sz w:val="24"/>
          <w:szCs w:val="24"/>
          <w:lang w:val="es-ES"/>
        </w:rPr>
        <w:t>de</w:t>
      </w:r>
      <w:r w:rsidRPr="008B63B9">
        <w:rPr>
          <w:rFonts w:eastAsia="Garamond"/>
          <w:spacing w:val="-14"/>
          <w:sz w:val="24"/>
          <w:szCs w:val="24"/>
          <w:lang w:val="es-ES"/>
        </w:rPr>
        <w:t xml:space="preserve"> </w:t>
      </w:r>
      <w:r w:rsidRPr="008B63B9">
        <w:rPr>
          <w:rFonts w:eastAsia="Garamond"/>
          <w:sz w:val="24"/>
          <w:szCs w:val="24"/>
          <w:lang w:val="es-ES"/>
        </w:rPr>
        <w:t>determinados</w:t>
      </w:r>
      <w:r w:rsidRPr="008B63B9">
        <w:rPr>
          <w:rFonts w:eastAsia="Garamond"/>
          <w:spacing w:val="-13"/>
          <w:sz w:val="24"/>
          <w:szCs w:val="24"/>
          <w:lang w:val="es-ES"/>
        </w:rPr>
        <w:t xml:space="preserve"> </w:t>
      </w:r>
      <w:r w:rsidRPr="008B63B9">
        <w:rPr>
          <w:rFonts w:eastAsia="Garamond"/>
          <w:sz w:val="24"/>
          <w:szCs w:val="24"/>
          <w:lang w:val="es-ES"/>
        </w:rPr>
        <w:t>derechos</w:t>
      </w:r>
      <w:r w:rsidRPr="008B63B9">
        <w:rPr>
          <w:rFonts w:eastAsia="Garamond"/>
          <w:spacing w:val="-17"/>
          <w:sz w:val="24"/>
          <w:szCs w:val="24"/>
          <w:lang w:val="es-ES"/>
        </w:rPr>
        <w:t xml:space="preserve"> </w:t>
      </w:r>
      <w:r w:rsidRPr="008B63B9">
        <w:rPr>
          <w:rFonts w:eastAsia="Garamond"/>
          <w:sz w:val="24"/>
          <w:szCs w:val="24"/>
          <w:lang w:val="es-ES"/>
        </w:rPr>
        <w:t>o</w:t>
      </w:r>
      <w:r w:rsidRPr="008B63B9">
        <w:rPr>
          <w:rFonts w:eastAsia="Garamond"/>
          <w:spacing w:val="-13"/>
          <w:sz w:val="24"/>
          <w:szCs w:val="24"/>
          <w:lang w:val="es-ES"/>
        </w:rPr>
        <w:t xml:space="preserve"> </w:t>
      </w:r>
      <w:r w:rsidRPr="008B63B9">
        <w:rPr>
          <w:rFonts w:eastAsia="Garamond"/>
          <w:sz w:val="24"/>
          <w:szCs w:val="24"/>
          <w:lang w:val="es-ES"/>
        </w:rPr>
        <w:t>libertades.</w:t>
      </w:r>
      <w:r w:rsidRPr="008B63B9">
        <w:rPr>
          <w:rFonts w:eastAsia="Garamond"/>
          <w:spacing w:val="-15"/>
          <w:sz w:val="24"/>
          <w:szCs w:val="24"/>
          <w:lang w:val="es-ES"/>
        </w:rPr>
        <w:t xml:space="preserve"> </w:t>
      </w:r>
      <w:r w:rsidRPr="008B63B9">
        <w:rPr>
          <w:rFonts w:eastAsia="Garamond"/>
          <w:sz w:val="24"/>
          <w:szCs w:val="24"/>
          <w:lang w:val="es-ES"/>
        </w:rPr>
        <w:t>Al</w:t>
      </w:r>
      <w:r w:rsidRPr="008B63B9">
        <w:rPr>
          <w:rFonts w:eastAsia="Garamond"/>
          <w:spacing w:val="-16"/>
          <w:sz w:val="24"/>
          <w:szCs w:val="24"/>
          <w:lang w:val="es-ES"/>
        </w:rPr>
        <w:t xml:space="preserve"> </w:t>
      </w:r>
      <w:r w:rsidRPr="008B63B9">
        <w:rPr>
          <w:rFonts w:eastAsia="Garamond"/>
          <w:sz w:val="24"/>
          <w:szCs w:val="24"/>
          <w:lang w:val="es-ES"/>
        </w:rPr>
        <w:t>respecto,</w:t>
      </w:r>
      <w:r w:rsidRPr="008B63B9">
        <w:rPr>
          <w:rFonts w:eastAsia="Garamond"/>
          <w:spacing w:val="-13"/>
          <w:sz w:val="24"/>
          <w:szCs w:val="24"/>
          <w:lang w:val="es-ES"/>
        </w:rPr>
        <w:t xml:space="preserve"> </w:t>
      </w:r>
      <w:r w:rsidRPr="008B63B9">
        <w:rPr>
          <w:rFonts w:eastAsia="Garamond"/>
          <w:sz w:val="24"/>
          <w:szCs w:val="24"/>
          <w:lang w:val="es-ES"/>
        </w:rPr>
        <w:t>resulta</w:t>
      </w:r>
      <w:r w:rsidRPr="008B63B9">
        <w:rPr>
          <w:rFonts w:eastAsia="Garamond"/>
          <w:spacing w:val="-65"/>
          <w:sz w:val="24"/>
          <w:szCs w:val="24"/>
          <w:lang w:val="es-ES"/>
        </w:rPr>
        <w:t xml:space="preserve"> </w:t>
      </w:r>
      <w:r w:rsidRPr="008B63B9">
        <w:rPr>
          <w:rFonts w:eastAsia="Garamond"/>
          <w:sz w:val="24"/>
          <w:szCs w:val="24"/>
          <w:lang w:val="es-ES"/>
        </w:rPr>
        <w:t>ilustrador citar la historia de la Carta Fundamental, en el apartado en donde el jurista Alejandro</w:t>
      </w:r>
      <w:r w:rsidRPr="008B63B9">
        <w:rPr>
          <w:rFonts w:eastAsia="Garamond"/>
          <w:spacing w:val="1"/>
          <w:sz w:val="24"/>
          <w:szCs w:val="24"/>
          <w:lang w:val="es-ES"/>
        </w:rPr>
        <w:t xml:space="preserve"> </w:t>
      </w:r>
      <w:r w:rsidRPr="008B63B9">
        <w:rPr>
          <w:rFonts w:eastAsia="Garamond"/>
          <w:sz w:val="24"/>
          <w:szCs w:val="24"/>
          <w:lang w:val="es-ES"/>
        </w:rPr>
        <w:t>Silva</w:t>
      </w:r>
      <w:r w:rsidRPr="008B63B9">
        <w:rPr>
          <w:rFonts w:eastAsia="Garamond"/>
          <w:spacing w:val="-2"/>
          <w:sz w:val="24"/>
          <w:szCs w:val="24"/>
          <w:lang w:val="es-ES"/>
        </w:rPr>
        <w:t xml:space="preserve"> </w:t>
      </w:r>
      <w:r w:rsidRPr="008B63B9">
        <w:rPr>
          <w:rFonts w:eastAsia="Garamond"/>
          <w:sz w:val="24"/>
          <w:szCs w:val="24"/>
          <w:lang w:val="es-ES"/>
        </w:rPr>
        <w:t>Bascuñán</w:t>
      </w:r>
      <w:r w:rsidRPr="008B63B9">
        <w:rPr>
          <w:rFonts w:eastAsia="Garamond"/>
          <w:spacing w:val="-1"/>
          <w:sz w:val="24"/>
          <w:szCs w:val="24"/>
          <w:lang w:val="es-ES"/>
        </w:rPr>
        <w:t xml:space="preserve"> </w:t>
      </w:r>
      <w:r w:rsidRPr="008B63B9">
        <w:rPr>
          <w:rFonts w:eastAsia="Garamond"/>
          <w:sz w:val="24"/>
          <w:szCs w:val="24"/>
          <w:lang w:val="es-ES"/>
        </w:rPr>
        <w:t>razonó:</w:t>
      </w:r>
      <w:r w:rsidRPr="008B63B9">
        <w:rPr>
          <w:rFonts w:eastAsia="Garamond"/>
          <w:spacing w:val="-3"/>
          <w:sz w:val="24"/>
          <w:szCs w:val="24"/>
          <w:lang w:val="es-ES"/>
        </w:rPr>
        <w:t xml:space="preserve"> </w:t>
      </w:r>
      <w:r w:rsidRPr="008B63B9">
        <w:rPr>
          <w:rFonts w:eastAsia="Garamond"/>
          <w:sz w:val="24"/>
          <w:szCs w:val="24"/>
          <w:lang w:val="es-ES"/>
        </w:rPr>
        <w:t>“</w:t>
      </w:r>
      <w:r w:rsidRPr="008B63B9">
        <w:rPr>
          <w:rFonts w:eastAsia="Garamond"/>
          <w:i/>
          <w:sz w:val="24"/>
          <w:szCs w:val="24"/>
          <w:lang w:val="es-ES"/>
        </w:rPr>
        <w:t>si</w:t>
      </w:r>
      <w:r w:rsidRPr="008B63B9">
        <w:rPr>
          <w:rFonts w:eastAsia="Garamond"/>
          <w:i/>
          <w:spacing w:val="-1"/>
          <w:sz w:val="24"/>
          <w:szCs w:val="24"/>
          <w:lang w:val="es-ES"/>
        </w:rPr>
        <w:t xml:space="preserve"> </w:t>
      </w:r>
      <w:r w:rsidRPr="008B63B9">
        <w:rPr>
          <w:rFonts w:eastAsia="Garamond"/>
          <w:i/>
          <w:sz w:val="24"/>
          <w:szCs w:val="24"/>
          <w:lang w:val="es-ES"/>
        </w:rPr>
        <w:t>el</w:t>
      </w:r>
      <w:r w:rsidRPr="008B63B9">
        <w:rPr>
          <w:rFonts w:eastAsia="Garamond"/>
          <w:i/>
          <w:spacing w:val="-1"/>
          <w:sz w:val="24"/>
          <w:szCs w:val="24"/>
          <w:lang w:val="es-ES"/>
        </w:rPr>
        <w:t xml:space="preserve"> </w:t>
      </w:r>
      <w:r w:rsidRPr="008B63B9">
        <w:rPr>
          <w:rFonts w:eastAsia="Garamond"/>
          <w:i/>
          <w:sz w:val="24"/>
          <w:szCs w:val="24"/>
          <w:lang w:val="es-ES"/>
        </w:rPr>
        <w:t>bien</w:t>
      </w:r>
      <w:r w:rsidRPr="008B63B9">
        <w:rPr>
          <w:rFonts w:eastAsia="Garamond"/>
          <w:i/>
          <w:spacing w:val="-2"/>
          <w:sz w:val="24"/>
          <w:szCs w:val="24"/>
          <w:lang w:val="es-ES"/>
        </w:rPr>
        <w:t xml:space="preserve"> </w:t>
      </w:r>
      <w:r w:rsidRPr="008B63B9">
        <w:rPr>
          <w:rFonts w:eastAsia="Garamond"/>
          <w:i/>
          <w:sz w:val="24"/>
          <w:szCs w:val="24"/>
          <w:lang w:val="es-ES"/>
        </w:rPr>
        <w:t>común</w:t>
      </w:r>
      <w:r w:rsidRPr="008B63B9">
        <w:rPr>
          <w:rFonts w:eastAsia="Garamond"/>
          <w:i/>
          <w:spacing w:val="-5"/>
          <w:sz w:val="24"/>
          <w:szCs w:val="24"/>
          <w:lang w:val="es-ES"/>
        </w:rPr>
        <w:t xml:space="preserve"> </w:t>
      </w:r>
      <w:r w:rsidRPr="008B63B9">
        <w:rPr>
          <w:rFonts w:eastAsia="Garamond"/>
          <w:i/>
          <w:sz w:val="24"/>
          <w:szCs w:val="24"/>
          <w:lang w:val="es-ES"/>
        </w:rPr>
        <w:t>consiste</w:t>
      </w:r>
      <w:r w:rsidRPr="008B63B9">
        <w:rPr>
          <w:rFonts w:eastAsia="Garamond"/>
          <w:i/>
          <w:spacing w:val="-6"/>
          <w:sz w:val="24"/>
          <w:szCs w:val="24"/>
          <w:lang w:val="es-ES"/>
        </w:rPr>
        <w:t xml:space="preserve"> </w:t>
      </w:r>
      <w:r w:rsidRPr="008B63B9">
        <w:rPr>
          <w:rFonts w:eastAsia="Garamond"/>
          <w:i/>
          <w:sz w:val="24"/>
          <w:szCs w:val="24"/>
          <w:lang w:val="es-ES"/>
        </w:rPr>
        <w:t>en</w:t>
      </w:r>
      <w:r w:rsidRPr="008B63B9">
        <w:rPr>
          <w:rFonts w:eastAsia="Garamond"/>
          <w:i/>
          <w:spacing w:val="-2"/>
          <w:sz w:val="24"/>
          <w:szCs w:val="24"/>
          <w:lang w:val="es-ES"/>
        </w:rPr>
        <w:t xml:space="preserve"> </w:t>
      </w:r>
      <w:r w:rsidRPr="008B63B9">
        <w:rPr>
          <w:rFonts w:eastAsia="Garamond"/>
          <w:i/>
          <w:sz w:val="24"/>
          <w:szCs w:val="24"/>
          <w:lang w:val="es-ES"/>
        </w:rPr>
        <w:t>proporcionar</w:t>
      </w:r>
      <w:r w:rsidRPr="008B63B9">
        <w:rPr>
          <w:rFonts w:eastAsia="Garamond"/>
          <w:i/>
          <w:spacing w:val="-4"/>
          <w:sz w:val="24"/>
          <w:szCs w:val="24"/>
          <w:lang w:val="es-ES"/>
        </w:rPr>
        <w:t xml:space="preserve"> </w:t>
      </w:r>
      <w:r w:rsidRPr="008B63B9">
        <w:rPr>
          <w:rFonts w:eastAsia="Garamond"/>
          <w:i/>
          <w:sz w:val="24"/>
          <w:szCs w:val="24"/>
          <w:lang w:val="es-ES"/>
        </w:rPr>
        <w:t>a</w:t>
      </w:r>
      <w:r w:rsidRPr="008B63B9">
        <w:rPr>
          <w:rFonts w:eastAsia="Garamond"/>
          <w:i/>
          <w:spacing w:val="-1"/>
          <w:sz w:val="24"/>
          <w:szCs w:val="24"/>
          <w:lang w:val="es-ES"/>
        </w:rPr>
        <w:t xml:space="preserve"> </w:t>
      </w:r>
      <w:r w:rsidRPr="008B63B9">
        <w:rPr>
          <w:rFonts w:eastAsia="Garamond"/>
          <w:i/>
          <w:sz w:val="24"/>
          <w:szCs w:val="24"/>
          <w:lang w:val="es-ES"/>
        </w:rPr>
        <w:t>todos</w:t>
      </w:r>
      <w:r w:rsidRPr="008B63B9">
        <w:rPr>
          <w:rFonts w:eastAsia="Garamond"/>
          <w:i/>
          <w:spacing w:val="-1"/>
          <w:sz w:val="24"/>
          <w:szCs w:val="24"/>
          <w:lang w:val="es-ES"/>
        </w:rPr>
        <w:t xml:space="preserve"> </w:t>
      </w:r>
      <w:r w:rsidRPr="008B63B9">
        <w:rPr>
          <w:rFonts w:eastAsia="Garamond"/>
          <w:i/>
          <w:sz w:val="24"/>
          <w:szCs w:val="24"/>
          <w:lang w:val="es-ES"/>
        </w:rPr>
        <w:t>los</w:t>
      </w:r>
      <w:r w:rsidRPr="008B63B9">
        <w:rPr>
          <w:rFonts w:eastAsia="Garamond"/>
          <w:i/>
          <w:spacing w:val="-7"/>
          <w:sz w:val="24"/>
          <w:szCs w:val="24"/>
          <w:lang w:val="es-ES"/>
        </w:rPr>
        <w:t xml:space="preserve"> </w:t>
      </w:r>
      <w:r w:rsidRPr="008B63B9">
        <w:rPr>
          <w:rFonts w:eastAsia="Garamond"/>
          <w:i/>
          <w:sz w:val="24"/>
          <w:szCs w:val="24"/>
          <w:lang w:val="es-ES"/>
        </w:rPr>
        <w:t>habitantes</w:t>
      </w:r>
      <w:r w:rsidRPr="008B63B9">
        <w:rPr>
          <w:rFonts w:eastAsia="Garamond"/>
          <w:i/>
          <w:spacing w:val="-4"/>
          <w:sz w:val="24"/>
          <w:szCs w:val="24"/>
          <w:lang w:val="es-ES"/>
        </w:rPr>
        <w:t xml:space="preserve"> </w:t>
      </w:r>
      <w:r w:rsidRPr="008B63B9">
        <w:rPr>
          <w:rFonts w:eastAsia="Garamond"/>
          <w:i/>
          <w:sz w:val="24"/>
          <w:szCs w:val="24"/>
          <w:lang w:val="es-ES"/>
        </w:rPr>
        <w:t>–personas</w:t>
      </w:r>
      <w:r w:rsidRPr="008B63B9">
        <w:rPr>
          <w:rFonts w:eastAsia="Garamond"/>
          <w:i/>
          <w:spacing w:val="-3"/>
          <w:sz w:val="24"/>
          <w:szCs w:val="24"/>
          <w:lang w:val="es-ES"/>
        </w:rPr>
        <w:t xml:space="preserve"> </w:t>
      </w:r>
      <w:r w:rsidRPr="008B63B9">
        <w:rPr>
          <w:rFonts w:eastAsia="Garamond"/>
          <w:i/>
          <w:sz w:val="24"/>
          <w:szCs w:val="24"/>
          <w:lang w:val="es-ES"/>
        </w:rPr>
        <w:t>naturales</w:t>
      </w:r>
      <w:r w:rsidRPr="008B63B9">
        <w:rPr>
          <w:rFonts w:eastAsia="Garamond"/>
          <w:i/>
          <w:spacing w:val="-65"/>
          <w:sz w:val="24"/>
          <w:szCs w:val="24"/>
          <w:lang w:val="es-ES"/>
        </w:rPr>
        <w:t xml:space="preserve"> </w:t>
      </w:r>
      <w:r w:rsidRPr="008B63B9">
        <w:rPr>
          <w:rFonts w:eastAsia="Garamond"/>
          <w:i/>
          <w:sz w:val="24"/>
          <w:szCs w:val="24"/>
          <w:lang w:val="es-ES"/>
        </w:rPr>
        <w:t>o</w:t>
      </w:r>
      <w:r w:rsidRPr="008B63B9">
        <w:rPr>
          <w:rFonts w:eastAsia="Garamond"/>
          <w:i/>
          <w:spacing w:val="-15"/>
          <w:sz w:val="24"/>
          <w:szCs w:val="24"/>
          <w:lang w:val="es-ES"/>
        </w:rPr>
        <w:t xml:space="preserve"> </w:t>
      </w:r>
      <w:r w:rsidRPr="008B63B9">
        <w:rPr>
          <w:rFonts w:eastAsia="Garamond"/>
          <w:i/>
          <w:sz w:val="24"/>
          <w:szCs w:val="24"/>
          <w:lang w:val="es-ES"/>
        </w:rPr>
        <w:t>morales–</w:t>
      </w:r>
      <w:r w:rsidRPr="008B63B9">
        <w:rPr>
          <w:rFonts w:eastAsia="Garamond"/>
          <w:i/>
          <w:spacing w:val="-13"/>
          <w:sz w:val="24"/>
          <w:szCs w:val="24"/>
          <w:lang w:val="es-ES"/>
        </w:rPr>
        <w:t xml:space="preserve"> </w:t>
      </w:r>
      <w:r w:rsidRPr="008B63B9">
        <w:rPr>
          <w:rFonts w:eastAsia="Garamond"/>
          <w:i/>
          <w:sz w:val="24"/>
          <w:szCs w:val="24"/>
          <w:lang w:val="es-ES"/>
        </w:rPr>
        <w:t>las</w:t>
      </w:r>
      <w:r w:rsidRPr="008B63B9">
        <w:rPr>
          <w:rFonts w:eastAsia="Garamond"/>
          <w:i/>
          <w:spacing w:val="-16"/>
          <w:sz w:val="24"/>
          <w:szCs w:val="24"/>
          <w:lang w:val="es-ES"/>
        </w:rPr>
        <w:t xml:space="preserve"> </w:t>
      </w:r>
      <w:r w:rsidRPr="008B63B9">
        <w:rPr>
          <w:rFonts w:eastAsia="Garamond"/>
          <w:i/>
          <w:sz w:val="24"/>
          <w:szCs w:val="24"/>
          <w:lang w:val="es-ES"/>
        </w:rPr>
        <w:t>condiciones</w:t>
      </w:r>
      <w:r w:rsidRPr="008B63B9">
        <w:rPr>
          <w:rFonts w:eastAsia="Garamond"/>
          <w:i/>
          <w:spacing w:val="-13"/>
          <w:sz w:val="24"/>
          <w:szCs w:val="24"/>
          <w:lang w:val="es-ES"/>
        </w:rPr>
        <w:t xml:space="preserve"> </w:t>
      </w:r>
      <w:r w:rsidRPr="008B63B9">
        <w:rPr>
          <w:rFonts w:eastAsia="Garamond"/>
          <w:i/>
          <w:sz w:val="24"/>
          <w:szCs w:val="24"/>
          <w:lang w:val="es-ES"/>
        </w:rPr>
        <w:t>necesarias</w:t>
      </w:r>
      <w:r w:rsidRPr="008B63B9">
        <w:rPr>
          <w:rFonts w:eastAsia="Garamond"/>
          <w:i/>
          <w:spacing w:val="-14"/>
          <w:sz w:val="24"/>
          <w:szCs w:val="24"/>
          <w:lang w:val="es-ES"/>
        </w:rPr>
        <w:t xml:space="preserve"> </w:t>
      </w:r>
      <w:r w:rsidRPr="008B63B9">
        <w:rPr>
          <w:rFonts w:eastAsia="Garamond"/>
          <w:i/>
          <w:sz w:val="24"/>
          <w:szCs w:val="24"/>
          <w:lang w:val="es-ES"/>
        </w:rPr>
        <w:t>para</w:t>
      </w:r>
      <w:r w:rsidRPr="008B63B9">
        <w:rPr>
          <w:rFonts w:eastAsia="Garamond"/>
          <w:i/>
          <w:spacing w:val="-14"/>
          <w:sz w:val="24"/>
          <w:szCs w:val="24"/>
          <w:lang w:val="es-ES"/>
        </w:rPr>
        <w:t xml:space="preserve"> </w:t>
      </w:r>
      <w:r w:rsidRPr="008B63B9">
        <w:rPr>
          <w:rFonts w:eastAsia="Garamond"/>
          <w:i/>
          <w:sz w:val="24"/>
          <w:szCs w:val="24"/>
          <w:lang w:val="es-ES"/>
        </w:rPr>
        <w:t>su</w:t>
      </w:r>
      <w:r w:rsidRPr="008B63B9">
        <w:rPr>
          <w:rFonts w:eastAsia="Garamond"/>
          <w:i/>
          <w:spacing w:val="-14"/>
          <w:sz w:val="24"/>
          <w:szCs w:val="24"/>
          <w:lang w:val="es-ES"/>
        </w:rPr>
        <w:t xml:space="preserve"> </w:t>
      </w:r>
      <w:r w:rsidRPr="008B63B9">
        <w:rPr>
          <w:rFonts w:eastAsia="Garamond"/>
          <w:i/>
          <w:sz w:val="24"/>
          <w:szCs w:val="24"/>
          <w:lang w:val="es-ES"/>
        </w:rPr>
        <w:t>integral</w:t>
      </w:r>
      <w:r w:rsidRPr="008B63B9">
        <w:rPr>
          <w:rFonts w:eastAsia="Garamond"/>
          <w:i/>
          <w:spacing w:val="-13"/>
          <w:sz w:val="24"/>
          <w:szCs w:val="24"/>
          <w:lang w:val="es-ES"/>
        </w:rPr>
        <w:t xml:space="preserve"> </w:t>
      </w:r>
      <w:r w:rsidRPr="008B63B9">
        <w:rPr>
          <w:rFonts w:eastAsia="Garamond"/>
          <w:i/>
          <w:sz w:val="24"/>
          <w:szCs w:val="24"/>
          <w:lang w:val="es-ES"/>
        </w:rPr>
        <w:t>desarrollo</w:t>
      </w:r>
      <w:r w:rsidRPr="008B63B9">
        <w:rPr>
          <w:rFonts w:eastAsia="Garamond"/>
          <w:i/>
          <w:spacing w:val="-15"/>
          <w:sz w:val="24"/>
          <w:szCs w:val="24"/>
          <w:lang w:val="es-ES"/>
        </w:rPr>
        <w:t xml:space="preserve"> </w:t>
      </w:r>
      <w:r w:rsidRPr="008B63B9">
        <w:rPr>
          <w:rFonts w:eastAsia="Garamond"/>
          <w:i/>
          <w:sz w:val="24"/>
          <w:szCs w:val="24"/>
          <w:lang w:val="es-ES"/>
        </w:rPr>
        <w:t>humano,</w:t>
      </w:r>
      <w:r w:rsidRPr="008B63B9">
        <w:rPr>
          <w:rFonts w:eastAsia="Garamond"/>
          <w:i/>
          <w:spacing w:val="-13"/>
          <w:sz w:val="24"/>
          <w:szCs w:val="24"/>
          <w:lang w:val="es-ES"/>
        </w:rPr>
        <w:t xml:space="preserve"> </w:t>
      </w:r>
      <w:r w:rsidRPr="008B63B9">
        <w:rPr>
          <w:rFonts w:eastAsia="Garamond"/>
          <w:i/>
          <w:sz w:val="24"/>
          <w:szCs w:val="24"/>
          <w:lang w:val="es-ES"/>
        </w:rPr>
        <w:t>es</w:t>
      </w:r>
      <w:r w:rsidRPr="008B63B9">
        <w:rPr>
          <w:rFonts w:eastAsia="Garamond"/>
          <w:i/>
          <w:spacing w:val="-13"/>
          <w:sz w:val="24"/>
          <w:szCs w:val="24"/>
          <w:lang w:val="es-ES"/>
        </w:rPr>
        <w:t xml:space="preserve"> </w:t>
      </w:r>
      <w:r w:rsidRPr="008B63B9">
        <w:rPr>
          <w:rFonts w:eastAsia="Garamond"/>
          <w:i/>
          <w:sz w:val="24"/>
          <w:szCs w:val="24"/>
          <w:lang w:val="es-ES"/>
        </w:rPr>
        <w:t>un</w:t>
      </w:r>
      <w:r w:rsidRPr="008B63B9">
        <w:rPr>
          <w:rFonts w:eastAsia="Garamond"/>
          <w:i/>
          <w:spacing w:val="-15"/>
          <w:sz w:val="24"/>
          <w:szCs w:val="24"/>
          <w:lang w:val="es-ES"/>
        </w:rPr>
        <w:t xml:space="preserve"> </w:t>
      </w:r>
      <w:r w:rsidRPr="008B63B9">
        <w:rPr>
          <w:rFonts w:eastAsia="Garamond"/>
          <w:i/>
          <w:sz w:val="24"/>
          <w:szCs w:val="24"/>
          <w:lang w:val="es-ES"/>
        </w:rPr>
        <w:t>aspecto</w:t>
      </w:r>
      <w:r w:rsidRPr="008B63B9">
        <w:rPr>
          <w:rFonts w:eastAsia="Garamond"/>
          <w:i/>
          <w:spacing w:val="-14"/>
          <w:sz w:val="24"/>
          <w:szCs w:val="24"/>
          <w:lang w:val="es-ES"/>
        </w:rPr>
        <w:t xml:space="preserve"> </w:t>
      </w:r>
      <w:r w:rsidRPr="008B63B9">
        <w:rPr>
          <w:rFonts w:eastAsia="Garamond"/>
          <w:i/>
          <w:sz w:val="24"/>
          <w:szCs w:val="24"/>
          <w:lang w:val="es-ES"/>
        </w:rPr>
        <w:t>integrante,</w:t>
      </w:r>
      <w:r w:rsidRPr="008B63B9">
        <w:rPr>
          <w:rFonts w:eastAsia="Garamond"/>
          <w:i/>
          <w:spacing w:val="-14"/>
          <w:sz w:val="24"/>
          <w:szCs w:val="24"/>
          <w:lang w:val="es-ES"/>
        </w:rPr>
        <w:t xml:space="preserve"> </w:t>
      </w:r>
      <w:r w:rsidRPr="008B63B9">
        <w:rPr>
          <w:rFonts w:eastAsia="Garamond"/>
          <w:i/>
          <w:sz w:val="24"/>
          <w:szCs w:val="24"/>
          <w:lang w:val="es-ES"/>
        </w:rPr>
        <w:t>básico</w:t>
      </w:r>
      <w:r w:rsidRPr="008B63B9">
        <w:rPr>
          <w:rFonts w:eastAsia="Garamond"/>
          <w:i/>
          <w:spacing w:val="-16"/>
          <w:sz w:val="24"/>
          <w:szCs w:val="24"/>
          <w:lang w:val="es-ES"/>
        </w:rPr>
        <w:t xml:space="preserve"> </w:t>
      </w:r>
      <w:r w:rsidRPr="008B63B9">
        <w:rPr>
          <w:rFonts w:eastAsia="Garamond"/>
          <w:i/>
          <w:sz w:val="24"/>
          <w:szCs w:val="24"/>
          <w:lang w:val="es-ES"/>
        </w:rPr>
        <w:t>y</w:t>
      </w:r>
      <w:r w:rsidRPr="008B63B9">
        <w:rPr>
          <w:rFonts w:eastAsia="Garamond"/>
          <w:i/>
          <w:spacing w:val="-13"/>
          <w:sz w:val="24"/>
          <w:szCs w:val="24"/>
          <w:lang w:val="es-ES"/>
        </w:rPr>
        <w:t xml:space="preserve"> </w:t>
      </w:r>
      <w:r w:rsidRPr="008B63B9">
        <w:rPr>
          <w:rFonts w:eastAsia="Garamond"/>
          <w:i/>
          <w:sz w:val="24"/>
          <w:szCs w:val="24"/>
          <w:lang w:val="es-ES"/>
        </w:rPr>
        <w:t>genérico</w:t>
      </w:r>
      <w:r w:rsidRPr="008B63B9">
        <w:rPr>
          <w:rFonts w:eastAsia="Garamond"/>
          <w:i/>
          <w:spacing w:val="-65"/>
          <w:sz w:val="24"/>
          <w:szCs w:val="24"/>
          <w:lang w:val="es-ES"/>
        </w:rPr>
        <w:t xml:space="preserve"> </w:t>
      </w:r>
      <w:r w:rsidRPr="008B63B9">
        <w:rPr>
          <w:rFonts w:eastAsia="Garamond"/>
          <w:i/>
          <w:sz w:val="24"/>
          <w:szCs w:val="24"/>
          <w:lang w:val="es-ES"/>
        </w:rPr>
        <w:t xml:space="preserve">del mismo aquello de que el Estado deba </w:t>
      </w:r>
      <w:r w:rsidRPr="008B63B9">
        <w:rPr>
          <w:rFonts w:eastAsia="Garamond"/>
          <w:i/>
          <w:sz w:val="24"/>
          <w:szCs w:val="24"/>
          <w:lang w:val="es-ES"/>
        </w:rPr>
        <w:lastRenderedPageBreak/>
        <w:t>asegurar a los habitantes, precisamente, un ambiente libre de toda</w:t>
      </w:r>
      <w:r w:rsidRPr="008B63B9">
        <w:rPr>
          <w:rFonts w:eastAsia="Garamond"/>
          <w:i/>
          <w:spacing w:val="1"/>
          <w:sz w:val="24"/>
          <w:szCs w:val="24"/>
          <w:lang w:val="es-ES"/>
        </w:rPr>
        <w:t xml:space="preserve"> </w:t>
      </w:r>
      <w:r w:rsidRPr="008B63B9">
        <w:rPr>
          <w:rFonts w:eastAsia="Garamond"/>
          <w:i/>
          <w:sz w:val="24"/>
          <w:szCs w:val="24"/>
          <w:lang w:val="es-ES"/>
        </w:rPr>
        <w:t>contaminación,</w:t>
      </w:r>
      <w:r w:rsidRPr="008B63B9">
        <w:rPr>
          <w:rFonts w:eastAsia="Garamond"/>
          <w:i/>
          <w:spacing w:val="-2"/>
          <w:sz w:val="24"/>
          <w:szCs w:val="24"/>
          <w:lang w:val="es-ES"/>
        </w:rPr>
        <w:t xml:space="preserve"> </w:t>
      </w:r>
      <w:r w:rsidRPr="008B63B9">
        <w:rPr>
          <w:rFonts w:eastAsia="Garamond"/>
          <w:i/>
          <w:sz w:val="24"/>
          <w:szCs w:val="24"/>
          <w:lang w:val="es-ES"/>
        </w:rPr>
        <w:t>velar</w:t>
      </w:r>
      <w:r w:rsidRPr="008B63B9">
        <w:rPr>
          <w:rFonts w:eastAsia="Garamond"/>
          <w:i/>
          <w:spacing w:val="-2"/>
          <w:sz w:val="24"/>
          <w:szCs w:val="24"/>
          <w:lang w:val="es-ES"/>
        </w:rPr>
        <w:t xml:space="preserve"> </w:t>
      </w:r>
      <w:r w:rsidRPr="008B63B9">
        <w:rPr>
          <w:rFonts w:eastAsia="Garamond"/>
          <w:i/>
          <w:sz w:val="24"/>
          <w:szCs w:val="24"/>
          <w:lang w:val="es-ES"/>
        </w:rPr>
        <w:t>porque</w:t>
      </w:r>
      <w:r w:rsidRPr="008B63B9">
        <w:rPr>
          <w:rFonts w:eastAsia="Garamond"/>
          <w:i/>
          <w:spacing w:val="-3"/>
          <w:sz w:val="24"/>
          <w:szCs w:val="24"/>
          <w:lang w:val="es-ES"/>
        </w:rPr>
        <w:t xml:space="preserve"> </w:t>
      </w:r>
      <w:r w:rsidRPr="008B63B9">
        <w:rPr>
          <w:rFonts w:eastAsia="Garamond"/>
          <w:i/>
          <w:sz w:val="24"/>
          <w:szCs w:val="24"/>
          <w:lang w:val="es-ES"/>
        </w:rPr>
        <w:t>ese</w:t>
      </w:r>
      <w:r w:rsidRPr="008B63B9">
        <w:rPr>
          <w:rFonts w:eastAsia="Garamond"/>
          <w:i/>
          <w:spacing w:val="-2"/>
          <w:sz w:val="24"/>
          <w:szCs w:val="24"/>
          <w:lang w:val="es-ES"/>
        </w:rPr>
        <w:t xml:space="preserve"> </w:t>
      </w:r>
      <w:r w:rsidRPr="008B63B9">
        <w:rPr>
          <w:rFonts w:eastAsia="Garamond"/>
          <w:i/>
          <w:sz w:val="24"/>
          <w:szCs w:val="24"/>
          <w:lang w:val="es-ES"/>
        </w:rPr>
        <w:t>derecho</w:t>
      </w:r>
      <w:r w:rsidRPr="008B63B9">
        <w:rPr>
          <w:rFonts w:eastAsia="Garamond"/>
          <w:i/>
          <w:spacing w:val="-2"/>
          <w:sz w:val="24"/>
          <w:szCs w:val="24"/>
          <w:lang w:val="es-ES"/>
        </w:rPr>
        <w:t xml:space="preserve"> </w:t>
      </w:r>
      <w:r w:rsidRPr="008B63B9">
        <w:rPr>
          <w:rFonts w:eastAsia="Garamond"/>
          <w:i/>
          <w:sz w:val="24"/>
          <w:szCs w:val="24"/>
          <w:lang w:val="es-ES"/>
        </w:rPr>
        <w:t>no</w:t>
      </w:r>
      <w:r w:rsidRPr="008B63B9">
        <w:rPr>
          <w:rFonts w:eastAsia="Garamond"/>
          <w:i/>
          <w:spacing w:val="-2"/>
          <w:sz w:val="24"/>
          <w:szCs w:val="24"/>
          <w:lang w:val="es-ES"/>
        </w:rPr>
        <w:t xml:space="preserve"> </w:t>
      </w:r>
      <w:r w:rsidRPr="008B63B9">
        <w:rPr>
          <w:rFonts w:eastAsia="Garamond"/>
          <w:i/>
          <w:sz w:val="24"/>
          <w:szCs w:val="24"/>
          <w:lang w:val="es-ES"/>
        </w:rPr>
        <w:t>sea</w:t>
      </w:r>
      <w:r w:rsidRPr="008B63B9">
        <w:rPr>
          <w:rFonts w:eastAsia="Garamond"/>
          <w:i/>
          <w:spacing w:val="-2"/>
          <w:sz w:val="24"/>
          <w:szCs w:val="24"/>
          <w:lang w:val="es-ES"/>
        </w:rPr>
        <w:t xml:space="preserve"> </w:t>
      </w:r>
      <w:r w:rsidRPr="008B63B9">
        <w:rPr>
          <w:rFonts w:eastAsia="Garamond"/>
          <w:i/>
          <w:sz w:val="24"/>
          <w:szCs w:val="24"/>
          <w:lang w:val="es-ES"/>
        </w:rPr>
        <w:t>afectado</w:t>
      </w:r>
      <w:r w:rsidRPr="008B63B9">
        <w:rPr>
          <w:rFonts w:eastAsia="Garamond"/>
          <w:i/>
          <w:spacing w:val="-2"/>
          <w:sz w:val="24"/>
          <w:szCs w:val="24"/>
          <w:lang w:val="es-ES"/>
        </w:rPr>
        <w:t xml:space="preserve"> </w:t>
      </w:r>
      <w:r w:rsidRPr="008B63B9">
        <w:rPr>
          <w:rFonts w:eastAsia="Garamond"/>
          <w:i/>
          <w:sz w:val="24"/>
          <w:szCs w:val="24"/>
          <w:lang w:val="es-ES"/>
        </w:rPr>
        <w:t>y</w:t>
      </w:r>
      <w:r w:rsidRPr="008B63B9">
        <w:rPr>
          <w:rFonts w:eastAsia="Garamond"/>
          <w:i/>
          <w:spacing w:val="-1"/>
          <w:sz w:val="24"/>
          <w:szCs w:val="24"/>
          <w:lang w:val="es-ES"/>
        </w:rPr>
        <w:t xml:space="preserve"> </w:t>
      </w:r>
      <w:r w:rsidRPr="008B63B9">
        <w:rPr>
          <w:rFonts w:eastAsia="Garamond"/>
          <w:i/>
          <w:sz w:val="24"/>
          <w:szCs w:val="24"/>
          <w:lang w:val="es-ES"/>
        </w:rPr>
        <w:t>tutelar</w:t>
      </w:r>
      <w:r w:rsidRPr="008B63B9">
        <w:rPr>
          <w:rFonts w:eastAsia="Garamond"/>
          <w:i/>
          <w:spacing w:val="-3"/>
          <w:sz w:val="24"/>
          <w:szCs w:val="24"/>
          <w:lang w:val="es-ES"/>
        </w:rPr>
        <w:t xml:space="preserve"> </w:t>
      </w:r>
      <w:r w:rsidRPr="008B63B9">
        <w:rPr>
          <w:rFonts w:eastAsia="Garamond"/>
          <w:i/>
          <w:sz w:val="24"/>
          <w:szCs w:val="24"/>
          <w:lang w:val="es-ES"/>
        </w:rPr>
        <w:t>la</w:t>
      </w:r>
      <w:r w:rsidRPr="008B63B9">
        <w:rPr>
          <w:rFonts w:eastAsia="Garamond"/>
          <w:i/>
          <w:spacing w:val="-1"/>
          <w:sz w:val="24"/>
          <w:szCs w:val="24"/>
          <w:lang w:val="es-ES"/>
        </w:rPr>
        <w:t xml:space="preserve"> </w:t>
      </w:r>
      <w:r w:rsidRPr="008B63B9">
        <w:rPr>
          <w:rFonts w:eastAsia="Garamond"/>
          <w:i/>
          <w:sz w:val="24"/>
          <w:szCs w:val="24"/>
          <w:lang w:val="es-ES"/>
        </w:rPr>
        <w:t>preservación</w:t>
      </w:r>
      <w:r w:rsidRPr="008B63B9">
        <w:rPr>
          <w:rFonts w:eastAsia="Garamond"/>
          <w:i/>
          <w:spacing w:val="-3"/>
          <w:sz w:val="24"/>
          <w:szCs w:val="24"/>
          <w:lang w:val="es-ES"/>
        </w:rPr>
        <w:t xml:space="preserve"> </w:t>
      </w:r>
      <w:r w:rsidRPr="008B63B9">
        <w:rPr>
          <w:rFonts w:eastAsia="Garamond"/>
          <w:i/>
          <w:sz w:val="24"/>
          <w:szCs w:val="24"/>
          <w:lang w:val="es-ES"/>
        </w:rPr>
        <w:t>de</w:t>
      </w:r>
      <w:r w:rsidRPr="008B63B9">
        <w:rPr>
          <w:rFonts w:eastAsia="Garamond"/>
          <w:i/>
          <w:spacing w:val="-1"/>
          <w:sz w:val="24"/>
          <w:szCs w:val="24"/>
          <w:lang w:val="es-ES"/>
        </w:rPr>
        <w:t xml:space="preserve"> </w:t>
      </w:r>
      <w:r w:rsidRPr="008B63B9">
        <w:rPr>
          <w:rFonts w:eastAsia="Garamond"/>
          <w:i/>
          <w:sz w:val="24"/>
          <w:szCs w:val="24"/>
          <w:lang w:val="es-ES"/>
        </w:rPr>
        <w:t>los</w:t>
      </w:r>
      <w:r w:rsidRPr="008B63B9">
        <w:rPr>
          <w:rFonts w:eastAsia="Garamond"/>
          <w:i/>
          <w:spacing w:val="-2"/>
          <w:sz w:val="24"/>
          <w:szCs w:val="24"/>
          <w:lang w:val="es-ES"/>
        </w:rPr>
        <w:t xml:space="preserve"> </w:t>
      </w:r>
      <w:r w:rsidRPr="008B63B9">
        <w:rPr>
          <w:rFonts w:eastAsia="Garamond"/>
          <w:i/>
          <w:sz w:val="24"/>
          <w:szCs w:val="24"/>
          <w:lang w:val="es-ES"/>
        </w:rPr>
        <w:t>recursos</w:t>
      </w:r>
      <w:r w:rsidRPr="008B63B9">
        <w:rPr>
          <w:rFonts w:eastAsia="Garamond"/>
          <w:i/>
          <w:spacing w:val="-1"/>
          <w:sz w:val="24"/>
          <w:szCs w:val="24"/>
          <w:lang w:val="es-ES"/>
        </w:rPr>
        <w:t xml:space="preserve"> </w:t>
      </w:r>
      <w:r w:rsidRPr="008B63B9">
        <w:rPr>
          <w:rFonts w:eastAsia="Garamond"/>
          <w:i/>
          <w:sz w:val="24"/>
          <w:szCs w:val="24"/>
          <w:lang w:val="es-ES"/>
        </w:rPr>
        <w:t>naturales</w:t>
      </w:r>
      <w:r w:rsidRPr="008B63B9">
        <w:rPr>
          <w:rFonts w:eastAsia="Garamond"/>
          <w:sz w:val="24"/>
          <w:szCs w:val="24"/>
          <w:lang w:val="es-ES"/>
        </w:rPr>
        <w:t>”</w:t>
      </w:r>
      <w:r w:rsidRPr="008B63B9">
        <w:rPr>
          <w:rFonts w:eastAsia="Garamond"/>
          <w:sz w:val="24"/>
          <w:szCs w:val="24"/>
          <w:vertAlign w:val="superscript"/>
          <w:lang w:val="es-ES"/>
        </w:rPr>
        <w:footnoteReference w:id="15"/>
      </w:r>
      <w:r w:rsidRPr="008B63B9">
        <w:rPr>
          <w:rFonts w:eastAsia="Garamond"/>
          <w:sz w:val="24"/>
          <w:szCs w:val="24"/>
          <w:lang w:val="es-ES"/>
        </w:rPr>
        <w:t>.</w:t>
      </w:r>
    </w:p>
    <w:p w14:paraId="07B3117F" w14:textId="77777777" w:rsidR="008B63B9" w:rsidRPr="008B63B9" w:rsidRDefault="008B63B9" w:rsidP="008B63B9">
      <w:pPr>
        <w:widowControl w:val="0"/>
        <w:autoSpaceDE w:val="0"/>
        <w:autoSpaceDN w:val="0"/>
        <w:spacing w:before="4" w:line="360" w:lineRule="auto"/>
        <w:rPr>
          <w:rFonts w:eastAsia="Garamond"/>
          <w:sz w:val="24"/>
          <w:szCs w:val="24"/>
          <w:lang w:val="es-ES"/>
        </w:rPr>
      </w:pPr>
    </w:p>
    <w:p w14:paraId="7BB2E636" w14:textId="77777777" w:rsidR="008B63B9" w:rsidRPr="008B63B9" w:rsidRDefault="008B63B9" w:rsidP="008B63B9">
      <w:pPr>
        <w:widowControl w:val="0"/>
        <w:autoSpaceDE w:val="0"/>
        <w:autoSpaceDN w:val="0"/>
        <w:spacing w:line="360" w:lineRule="auto"/>
        <w:ind w:right="109"/>
        <w:jc w:val="both"/>
        <w:rPr>
          <w:rFonts w:eastAsia="Garamond"/>
          <w:sz w:val="24"/>
          <w:szCs w:val="24"/>
          <w:lang w:val="es-ES"/>
        </w:rPr>
      </w:pPr>
      <w:r w:rsidRPr="008B63B9">
        <w:rPr>
          <w:rFonts w:eastAsia="Garamond"/>
          <w:sz w:val="24"/>
          <w:szCs w:val="24"/>
          <w:lang w:val="es-ES"/>
        </w:rPr>
        <w:t>En efecto, el art. 19 N° 8 de la CPR no se limita al simple reconocimiento de un derecho</w:t>
      </w:r>
      <w:r w:rsidRPr="008B63B9">
        <w:rPr>
          <w:rFonts w:eastAsia="Garamond"/>
          <w:spacing w:val="1"/>
          <w:sz w:val="24"/>
          <w:szCs w:val="24"/>
          <w:lang w:val="es-ES"/>
        </w:rPr>
        <w:t xml:space="preserve"> </w:t>
      </w:r>
      <w:r w:rsidRPr="008B63B9">
        <w:rPr>
          <w:rFonts w:eastAsia="Garamond"/>
          <w:sz w:val="24"/>
          <w:szCs w:val="24"/>
          <w:lang w:val="es-ES"/>
        </w:rPr>
        <w:t>constitucional</w:t>
      </w:r>
      <w:r w:rsidRPr="008B63B9">
        <w:rPr>
          <w:rFonts w:eastAsia="Garamond"/>
          <w:spacing w:val="1"/>
          <w:sz w:val="24"/>
          <w:szCs w:val="24"/>
          <w:lang w:val="es-ES"/>
        </w:rPr>
        <w:t xml:space="preserve"> </w:t>
      </w:r>
      <w:r w:rsidRPr="008B63B9">
        <w:rPr>
          <w:rFonts w:eastAsia="Garamond"/>
          <w:sz w:val="24"/>
          <w:szCs w:val="24"/>
          <w:lang w:val="es-ES"/>
        </w:rPr>
        <w:t>a</w:t>
      </w:r>
      <w:r w:rsidRPr="008B63B9">
        <w:rPr>
          <w:rFonts w:eastAsia="Garamond"/>
          <w:spacing w:val="1"/>
          <w:sz w:val="24"/>
          <w:szCs w:val="24"/>
          <w:lang w:val="es-ES"/>
        </w:rPr>
        <w:t xml:space="preserve"> </w:t>
      </w:r>
      <w:r w:rsidRPr="008B63B9">
        <w:rPr>
          <w:rFonts w:eastAsia="Garamond"/>
          <w:sz w:val="24"/>
          <w:szCs w:val="24"/>
          <w:lang w:val="es-ES"/>
        </w:rPr>
        <w:t>vivir</w:t>
      </w:r>
      <w:r w:rsidRPr="008B63B9">
        <w:rPr>
          <w:rFonts w:eastAsia="Garamond"/>
          <w:spacing w:val="1"/>
          <w:sz w:val="24"/>
          <w:szCs w:val="24"/>
          <w:lang w:val="es-ES"/>
        </w:rPr>
        <w:t xml:space="preserve"> </w:t>
      </w:r>
      <w:r w:rsidRPr="008B63B9">
        <w:rPr>
          <w:rFonts w:eastAsia="Garamond"/>
          <w:sz w:val="24"/>
          <w:szCs w:val="24"/>
          <w:lang w:val="es-ES"/>
        </w:rPr>
        <w:t>en</w:t>
      </w:r>
      <w:r w:rsidRPr="008B63B9">
        <w:rPr>
          <w:rFonts w:eastAsia="Garamond"/>
          <w:spacing w:val="1"/>
          <w:sz w:val="24"/>
          <w:szCs w:val="24"/>
          <w:lang w:val="es-ES"/>
        </w:rPr>
        <w:t xml:space="preserve"> </w:t>
      </w:r>
      <w:r w:rsidRPr="008B63B9">
        <w:rPr>
          <w:rFonts w:eastAsia="Garamond"/>
          <w:sz w:val="24"/>
          <w:szCs w:val="24"/>
          <w:lang w:val="es-ES"/>
        </w:rPr>
        <w:t>un</w:t>
      </w:r>
      <w:r w:rsidRPr="008B63B9">
        <w:rPr>
          <w:rFonts w:eastAsia="Garamond"/>
          <w:spacing w:val="1"/>
          <w:sz w:val="24"/>
          <w:szCs w:val="24"/>
          <w:lang w:val="es-ES"/>
        </w:rPr>
        <w:t xml:space="preserve"> </w:t>
      </w:r>
      <w:r w:rsidRPr="008B63B9">
        <w:rPr>
          <w:rFonts w:eastAsia="Garamond"/>
          <w:sz w:val="24"/>
          <w:szCs w:val="24"/>
          <w:lang w:val="es-ES"/>
        </w:rPr>
        <w:t>medio</w:t>
      </w:r>
      <w:r w:rsidRPr="008B63B9">
        <w:rPr>
          <w:rFonts w:eastAsia="Garamond"/>
          <w:spacing w:val="1"/>
          <w:sz w:val="24"/>
          <w:szCs w:val="24"/>
          <w:lang w:val="es-ES"/>
        </w:rPr>
        <w:t xml:space="preserve"> </w:t>
      </w:r>
      <w:r w:rsidRPr="008B63B9">
        <w:rPr>
          <w:rFonts w:eastAsia="Garamond"/>
          <w:sz w:val="24"/>
          <w:szCs w:val="24"/>
          <w:lang w:val="es-ES"/>
        </w:rPr>
        <w:t>ambiente</w:t>
      </w:r>
      <w:r w:rsidRPr="008B63B9">
        <w:rPr>
          <w:rFonts w:eastAsia="Garamond"/>
          <w:spacing w:val="1"/>
          <w:sz w:val="24"/>
          <w:szCs w:val="24"/>
          <w:lang w:val="es-ES"/>
        </w:rPr>
        <w:t xml:space="preserve"> </w:t>
      </w:r>
      <w:r w:rsidRPr="008B63B9">
        <w:rPr>
          <w:rFonts w:eastAsia="Garamond"/>
          <w:sz w:val="24"/>
          <w:szCs w:val="24"/>
          <w:lang w:val="es-ES"/>
        </w:rPr>
        <w:t>libre</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contaminación,</w:t>
      </w:r>
      <w:r w:rsidRPr="008B63B9">
        <w:rPr>
          <w:rFonts w:eastAsia="Garamond"/>
          <w:spacing w:val="1"/>
          <w:sz w:val="24"/>
          <w:szCs w:val="24"/>
          <w:lang w:val="es-ES"/>
        </w:rPr>
        <w:t xml:space="preserve"> </w:t>
      </w:r>
      <w:r w:rsidRPr="008B63B9">
        <w:rPr>
          <w:rFonts w:eastAsia="Garamond"/>
          <w:sz w:val="24"/>
          <w:szCs w:val="24"/>
          <w:lang w:val="es-ES"/>
        </w:rPr>
        <w:t>sino</w:t>
      </w:r>
      <w:r w:rsidRPr="008B63B9">
        <w:rPr>
          <w:rFonts w:eastAsia="Garamond"/>
          <w:spacing w:val="1"/>
          <w:sz w:val="24"/>
          <w:szCs w:val="24"/>
          <w:lang w:val="es-ES"/>
        </w:rPr>
        <w:t xml:space="preserve"> </w:t>
      </w:r>
      <w:r w:rsidRPr="008B63B9">
        <w:rPr>
          <w:rFonts w:eastAsia="Garamond"/>
          <w:sz w:val="24"/>
          <w:szCs w:val="24"/>
          <w:lang w:val="es-ES"/>
        </w:rPr>
        <w:t>que</w:t>
      </w:r>
      <w:r w:rsidRPr="008B63B9">
        <w:rPr>
          <w:rFonts w:eastAsia="Garamond"/>
          <w:spacing w:val="1"/>
          <w:sz w:val="24"/>
          <w:szCs w:val="24"/>
          <w:lang w:val="es-ES"/>
        </w:rPr>
        <w:t xml:space="preserve"> </w:t>
      </w:r>
      <w:r w:rsidRPr="008B63B9">
        <w:rPr>
          <w:rFonts w:eastAsia="Garamond"/>
          <w:sz w:val="24"/>
          <w:szCs w:val="24"/>
          <w:lang w:val="es-ES"/>
        </w:rPr>
        <w:t>establece</w:t>
      </w:r>
      <w:r w:rsidRPr="008B63B9">
        <w:rPr>
          <w:rFonts w:eastAsia="Garamond"/>
          <w:spacing w:val="1"/>
          <w:sz w:val="24"/>
          <w:szCs w:val="24"/>
          <w:lang w:val="es-ES"/>
        </w:rPr>
        <w:t xml:space="preserve"> </w:t>
      </w:r>
      <w:r w:rsidRPr="008B63B9">
        <w:rPr>
          <w:rFonts w:eastAsia="Garamond"/>
          <w:sz w:val="24"/>
          <w:szCs w:val="24"/>
          <w:lang w:val="es-ES"/>
        </w:rPr>
        <w:t>expresamente deberes genéricos de protección ambiental que deben ser materializados a través</w:t>
      </w:r>
      <w:r w:rsidRPr="008B63B9">
        <w:rPr>
          <w:rFonts w:eastAsia="Garamond"/>
          <w:spacing w:val="1"/>
          <w:sz w:val="24"/>
          <w:szCs w:val="24"/>
          <w:lang w:val="es-ES"/>
        </w:rPr>
        <w:t xml:space="preserve"> </w:t>
      </w:r>
      <w:r w:rsidRPr="008B63B9">
        <w:rPr>
          <w:rFonts w:eastAsia="Garamond"/>
          <w:sz w:val="24"/>
          <w:szCs w:val="24"/>
          <w:lang w:val="es-ES"/>
        </w:rPr>
        <w:t>de las actividades de los poderes del Estado. A mayor abundamiento, se ha señalado que “</w:t>
      </w:r>
      <w:r w:rsidRPr="008B63B9">
        <w:rPr>
          <w:rFonts w:eastAsia="Garamond"/>
          <w:i/>
          <w:sz w:val="24"/>
          <w:szCs w:val="24"/>
          <w:lang w:val="es-ES"/>
        </w:rPr>
        <w:t>la</w:t>
      </w:r>
      <w:r w:rsidRPr="008B63B9">
        <w:rPr>
          <w:rFonts w:eastAsia="Garamond"/>
          <w:i/>
          <w:spacing w:val="1"/>
          <w:sz w:val="24"/>
          <w:szCs w:val="24"/>
          <w:lang w:val="es-ES"/>
        </w:rPr>
        <w:t xml:space="preserve"> </w:t>
      </w:r>
      <w:r w:rsidRPr="008B63B9">
        <w:rPr>
          <w:rFonts w:eastAsia="Garamond"/>
          <w:i/>
          <w:sz w:val="24"/>
          <w:szCs w:val="24"/>
          <w:lang w:val="es-ES"/>
        </w:rPr>
        <w:t>obligación</w:t>
      </w:r>
      <w:r w:rsidRPr="008B63B9">
        <w:rPr>
          <w:rFonts w:eastAsia="Garamond"/>
          <w:i/>
          <w:spacing w:val="-12"/>
          <w:sz w:val="24"/>
          <w:szCs w:val="24"/>
          <w:lang w:val="es-ES"/>
        </w:rPr>
        <w:t xml:space="preserve"> </w:t>
      </w:r>
      <w:r w:rsidRPr="008B63B9">
        <w:rPr>
          <w:rFonts w:eastAsia="Garamond"/>
          <w:i/>
          <w:sz w:val="24"/>
          <w:szCs w:val="24"/>
          <w:lang w:val="es-ES"/>
        </w:rPr>
        <w:t>del</w:t>
      </w:r>
      <w:r w:rsidRPr="008B63B9">
        <w:rPr>
          <w:rFonts w:eastAsia="Garamond"/>
          <w:i/>
          <w:spacing w:val="-11"/>
          <w:sz w:val="24"/>
          <w:szCs w:val="24"/>
          <w:lang w:val="es-ES"/>
        </w:rPr>
        <w:t xml:space="preserve"> </w:t>
      </w:r>
      <w:r w:rsidRPr="008B63B9">
        <w:rPr>
          <w:rFonts w:eastAsia="Garamond"/>
          <w:i/>
          <w:sz w:val="24"/>
          <w:szCs w:val="24"/>
          <w:lang w:val="es-ES"/>
        </w:rPr>
        <w:t>Estado</w:t>
      </w:r>
      <w:r w:rsidRPr="008B63B9">
        <w:rPr>
          <w:rFonts w:eastAsia="Garamond"/>
          <w:i/>
          <w:spacing w:val="-10"/>
          <w:sz w:val="24"/>
          <w:szCs w:val="24"/>
          <w:lang w:val="es-ES"/>
        </w:rPr>
        <w:t xml:space="preserve"> </w:t>
      </w:r>
      <w:r w:rsidRPr="008B63B9">
        <w:rPr>
          <w:rFonts w:eastAsia="Garamond"/>
          <w:i/>
          <w:sz w:val="24"/>
          <w:szCs w:val="24"/>
          <w:lang w:val="es-ES"/>
        </w:rPr>
        <w:t>debe</w:t>
      </w:r>
      <w:r w:rsidRPr="008B63B9">
        <w:rPr>
          <w:rFonts w:eastAsia="Garamond"/>
          <w:i/>
          <w:spacing w:val="-11"/>
          <w:sz w:val="24"/>
          <w:szCs w:val="24"/>
          <w:lang w:val="es-ES"/>
        </w:rPr>
        <w:t xml:space="preserve"> </w:t>
      </w:r>
      <w:r w:rsidRPr="008B63B9">
        <w:rPr>
          <w:rFonts w:eastAsia="Garamond"/>
          <w:i/>
          <w:sz w:val="24"/>
          <w:szCs w:val="24"/>
          <w:lang w:val="es-ES"/>
        </w:rPr>
        <w:t>ser</w:t>
      </w:r>
      <w:r w:rsidRPr="008B63B9">
        <w:rPr>
          <w:rFonts w:eastAsia="Garamond"/>
          <w:i/>
          <w:spacing w:val="-11"/>
          <w:sz w:val="24"/>
          <w:szCs w:val="24"/>
          <w:lang w:val="es-ES"/>
        </w:rPr>
        <w:t xml:space="preserve"> </w:t>
      </w:r>
      <w:r w:rsidRPr="008B63B9">
        <w:rPr>
          <w:rFonts w:eastAsia="Garamond"/>
          <w:i/>
          <w:sz w:val="24"/>
          <w:szCs w:val="24"/>
          <w:lang w:val="es-ES"/>
        </w:rPr>
        <w:t>extendida</w:t>
      </w:r>
      <w:r w:rsidRPr="008B63B9">
        <w:rPr>
          <w:rFonts w:eastAsia="Garamond"/>
          <w:i/>
          <w:spacing w:val="-10"/>
          <w:sz w:val="24"/>
          <w:szCs w:val="24"/>
          <w:lang w:val="es-ES"/>
        </w:rPr>
        <w:t xml:space="preserve"> </w:t>
      </w:r>
      <w:r w:rsidRPr="008B63B9">
        <w:rPr>
          <w:rFonts w:eastAsia="Garamond"/>
          <w:i/>
          <w:sz w:val="24"/>
          <w:szCs w:val="24"/>
          <w:lang w:val="es-ES"/>
        </w:rPr>
        <w:t>a</w:t>
      </w:r>
      <w:r w:rsidRPr="008B63B9">
        <w:rPr>
          <w:rFonts w:eastAsia="Garamond"/>
          <w:i/>
          <w:spacing w:val="-11"/>
          <w:sz w:val="24"/>
          <w:szCs w:val="24"/>
          <w:lang w:val="es-ES"/>
        </w:rPr>
        <w:t xml:space="preserve"> </w:t>
      </w:r>
      <w:r w:rsidRPr="008B63B9">
        <w:rPr>
          <w:rFonts w:eastAsia="Garamond"/>
          <w:i/>
          <w:sz w:val="24"/>
          <w:szCs w:val="24"/>
          <w:lang w:val="es-ES"/>
        </w:rPr>
        <w:t>todos</w:t>
      </w:r>
      <w:r w:rsidRPr="008B63B9">
        <w:rPr>
          <w:rFonts w:eastAsia="Garamond"/>
          <w:i/>
          <w:spacing w:val="-12"/>
          <w:sz w:val="24"/>
          <w:szCs w:val="24"/>
          <w:lang w:val="es-ES"/>
        </w:rPr>
        <w:t xml:space="preserve"> </w:t>
      </w:r>
      <w:r w:rsidRPr="008B63B9">
        <w:rPr>
          <w:rFonts w:eastAsia="Garamond"/>
          <w:i/>
          <w:sz w:val="24"/>
          <w:szCs w:val="24"/>
          <w:lang w:val="es-ES"/>
        </w:rPr>
        <w:t>sus</w:t>
      </w:r>
      <w:r w:rsidRPr="008B63B9">
        <w:rPr>
          <w:rFonts w:eastAsia="Garamond"/>
          <w:i/>
          <w:spacing w:val="-11"/>
          <w:sz w:val="24"/>
          <w:szCs w:val="24"/>
          <w:lang w:val="es-ES"/>
        </w:rPr>
        <w:t xml:space="preserve"> </w:t>
      </w:r>
      <w:r w:rsidRPr="008B63B9">
        <w:rPr>
          <w:rFonts w:eastAsia="Garamond"/>
          <w:i/>
          <w:sz w:val="24"/>
          <w:szCs w:val="24"/>
          <w:lang w:val="es-ES"/>
        </w:rPr>
        <w:t>órganos</w:t>
      </w:r>
      <w:r w:rsidRPr="008B63B9">
        <w:rPr>
          <w:rFonts w:eastAsia="Garamond"/>
          <w:i/>
          <w:spacing w:val="-12"/>
          <w:sz w:val="24"/>
          <w:szCs w:val="24"/>
          <w:lang w:val="es-ES"/>
        </w:rPr>
        <w:t xml:space="preserve"> </w:t>
      </w:r>
      <w:r w:rsidRPr="008B63B9">
        <w:rPr>
          <w:rFonts w:eastAsia="Garamond"/>
          <w:i/>
          <w:sz w:val="24"/>
          <w:szCs w:val="24"/>
          <w:lang w:val="es-ES"/>
        </w:rPr>
        <w:t>en</w:t>
      </w:r>
      <w:r w:rsidRPr="008B63B9">
        <w:rPr>
          <w:rFonts w:eastAsia="Garamond"/>
          <w:i/>
          <w:spacing w:val="-11"/>
          <w:sz w:val="24"/>
          <w:szCs w:val="24"/>
          <w:lang w:val="es-ES"/>
        </w:rPr>
        <w:t xml:space="preserve"> </w:t>
      </w:r>
      <w:r w:rsidRPr="008B63B9">
        <w:rPr>
          <w:rFonts w:eastAsia="Garamond"/>
          <w:i/>
          <w:sz w:val="24"/>
          <w:szCs w:val="24"/>
          <w:lang w:val="es-ES"/>
        </w:rPr>
        <w:t>el</w:t>
      </w:r>
      <w:r w:rsidRPr="008B63B9">
        <w:rPr>
          <w:rFonts w:eastAsia="Garamond"/>
          <w:i/>
          <w:spacing w:val="-10"/>
          <w:sz w:val="24"/>
          <w:szCs w:val="24"/>
          <w:lang w:val="es-ES"/>
        </w:rPr>
        <w:t xml:space="preserve"> </w:t>
      </w:r>
      <w:r w:rsidRPr="008B63B9">
        <w:rPr>
          <w:rFonts w:eastAsia="Garamond"/>
          <w:i/>
          <w:sz w:val="24"/>
          <w:szCs w:val="24"/>
          <w:lang w:val="es-ES"/>
        </w:rPr>
        <w:t>área</w:t>
      </w:r>
      <w:r w:rsidRPr="008B63B9">
        <w:rPr>
          <w:rFonts w:eastAsia="Garamond"/>
          <w:i/>
          <w:spacing w:val="-11"/>
          <w:sz w:val="24"/>
          <w:szCs w:val="24"/>
          <w:lang w:val="es-ES"/>
        </w:rPr>
        <w:t xml:space="preserve"> </w:t>
      </w:r>
      <w:r w:rsidRPr="008B63B9">
        <w:rPr>
          <w:rFonts w:eastAsia="Garamond"/>
          <w:i/>
          <w:sz w:val="24"/>
          <w:szCs w:val="24"/>
          <w:lang w:val="es-ES"/>
        </w:rPr>
        <w:t>de</w:t>
      </w:r>
      <w:r w:rsidRPr="008B63B9">
        <w:rPr>
          <w:rFonts w:eastAsia="Garamond"/>
          <w:i/>
          <w:spacing w:val="-10"/>
          <w:sz w:val="24"/>
          <w:szCs w:val="24"/>
          <w:lang w:val="es-ES"/>
        </w:rPr>
        <w:t xml:space="preserve"> </w:t>
      </w:r>
      <w:r w:rsidRPr="008B63B9">
        <w:rPr>
          <w:rFonts w:eastAsia="Garamond"/>
          <w:i/>
          <w:sz w:val="24"/>
          <w:szCs w:val="24"/>
          <w:lang w:val="es-ES"/>
        </w:rPr>
        <w:t>sus</w:t>
      </w:r>
      <w:r w:rsidRPr="008B63B9">
        <w:rPr>
          <w:rFonts w:eastAsia="Garamond"/>
          <w:i/>
          <w:spacing w:val="-12"/>
          <w:sz w:val="24"/>
          <w:szCs w:val="24"/>
          <w:lang w:val="es-ES"/>
        </w:rPr>
        <w:t xml:space="preserve"> </w:t>
      </w:r>
      <w:r w:rsidRPr="008B63B9">
        <w:rPr>
          <w:rFonts w:eastAsia="Garamond"/>
          <w:i/>
          <w:sz w:val="24"/>
          <w:szCs w:val="24"/>
          <w:lang w:val="es-ES"/>
        </w:rPr>
        <w:t>respectivas</w:t>
      </w:r>
      <w:r w:rsidRPr="008B63B9">
        <w:rPr>
          <w:rFonts w:eastAsia="Garamond"/>
          <w:i/>
          <w:spacing w:val="-11"/>
          <w:sz w:val="24"/>
          <w:szCs w:val="24"/>
          <w:lang w:val="es-ES"/>
        </w:rPr>
        <w:t xml:space="preserve"> </w:t>
      </w:r>
      <w:r w:rsidRPr="008B63B9">
        <w:rPr>
          <w:rFonts w:eastAsia="Garamond"/>
          <w:i/>
          <w:sz w:val="24"/>
          <w:szCs w:val="24"/>
          <w:lang w:val="es-ES"/>
        </w:rPr>
        <w:t>competencias.</w:t>
      </w:r>
      <w:r w:rsidRPr="008B63B9">
        <w:rPr>
          <w:rFonts w:eastAsia="Garamond"/>
          <w:i/>
          <w:spacing w:val="-10"/>
          <w:sz w:val="24"/>
          <w:szCs w:val="24"/>
          <w:lang w:val="es-ES"/>
        </w:rPr>
        <w:t xml:space="preserve"> </w:t>
      </w:r>
      <w:r w:rsidRPr="008B63B9">
        <w:rPr>
          <w:rFonts w:eastAsia="Garamond"/>
          <w:i/>
          <w:sz w:val="24"/>
          <w:szCs w:val="24"/>
          <w:lang w:val="es-ES"/>
        </w:rPr>
        <w:t>Asimismo,</w:t>
      </w:r>
      <w:r w:rsidRPr="008B63B9">
        <w:rPr>
          <w:rFonts w:eastAsia="Garamond"/>
          <w:i/>
          <w:spacing w:val="-65"/>
          <w:sz w:val="24"/>
          <w:szCs w:val="24"/>
          <w:lang w:val="es-ES"/>
        </w:rPr>
        <w:t xml:space="preserve"> </w:t>
      </w:r>
      <w:r w:rsidRPr="008B63B9">
        <w:rPr>
          <w:rFonts w:eastAsia="Garamond"/>
          <w:i/>
          <w:sz w:val="24"/>
          <w:szCs w:val="24"/>
          <w:lang w:val="es-ES"/>
        </w:rPr>
        <w:t>el</w:t>
      </w:r>
      <w:r w:rsidRPr="008B63B9">
        <w:rPr>
          <w:rFonts w:eastAsia="Garamond"/>
          <w:i/>
          <w:spacing w:val="-14"/>
          <w:sz w:val="24"/>
          <w:szCs w:val="24"/>
          <w:lang w:val="es-ES"/>
        </w:rPr>
        <w:t xml:space="preserve"> </w:t>
      </w:r>
      <w:r w:rsidRPr="008B63B9">
        <w:rPr>
          <w:rFonts w:eastAsia="Garamond"/>
          <w:i/>
          <w:sz w:val="24"/>
          <w:szCs w:val="24"/>
          <w:lang w:val="es-ES"/>
        </w:rPr>
        <w:t>objeto</w:t>
      </w:r>
      <w:r w:rsidRPr="008B63B9">
        <w:rPr>
          <w:rFonts w:eastAsia="Garamond"/>
          <w:i/>
          <w:spacing w:val="-13"/>
          <w:sz w:val="24"/>
          <w:szCs w:val="24"/>
          <w:lang w:val="es-ES"/>
        </w:rPr>
        <w:t xml:space="preserve"> </w:t>
      </w:r>
      <w:r w:rsidRPr="008B63B9">
        <w:rPr>
          <w:rFonts w:eastAsia="Garamond"/>
          <w:i/>
          <w:sz w:val="24"/>
          <w:szCs w:val="24"/>
          <w:lang w:val="es-ES"/>
        </w:rPr>
        <w:t>de</w:t>
      </w:r>
      <w:r w:rsidRPr="008B63B9">
        <w:rPr>
          <w:rFonts w:eastAsia="Garamond"/>
          <w:i/>
          <w:spacing w:val="-14"/>
          <w:sz w:val="24"/>
          <w:szCs w:val="24"/>
          <w:lang w:val="es-ES"/>
        </w:rPr>
        <w:t xml:space="preserve"> </w:t>
      </w:r>
      <w:r w:rsidRPr="008B63B9">
        <w:rPr>
          <w:rFonts w:eastAsia="Garamond"/>
          <w:i/>
          <w:sz w:val="24"/>
          <w:szCs w:val="24"/>
          <w:lang w:val="es-ES"/>
        </w:rPr>
        <w:t>la</w:t>
      </w:r>
      <w:r w:rsidRPr="008B63B9">
        <w:rPr>
          <w:rFonts w:eastAsia="Garamond"/>
          <w:i/>
          <w:spacing w:val="-13"/>
          <w:sz w:val="24"/>
          <w:szCs w:val="24"/>
          <w:lang w:val="es-ES"/>
        </w:rPr>
        <w:t xml:space="preserve"> </w:t>
      </w:r>
      <w:r w:rsidRPr="008B63B9">
        <w:rPr>
          <w:rFonts w:eastAsia="Garamond"/>
          <w:i/>
          <w:sz w:val="24"/>
          <w:szCs w:val="24"/>
          <w:lang w:val="es-ES"/>
        </w:rPr>
        <w:t>protección</w:t>
      </w:r>
      <w:r w:rsidRPr="008B63B9">
        <w:rPr>
          <w:rFonts w:eastAsia="Garamond"/>
          <w:i/>
          <w:spacing w:val="-14"/>
          <w:sz w:val="24"/>
          <w:szCs w:val="24"/>
          <w:lang w:val="es-ES"/>
        </w:rPr>
        <w:t xml:space="preserve"> </w:t>
      </w:r>
      <w:r w:rsidRPr="008B63B9">
        <w:rPr>
          <w:rFonts w:eastAsia="Garamond"/>
          <w:i/>
          <w:sz w:val="24"/>
          <w:szCs w:val="24"/>
          <w:lang w:val="es-ES"/>
        </w:rPr>
        <w:t>es</w:t>
      </w:r>
      <w:r w:rsidRPr="008B63B9">
        <w:rPr>
          <w:rFonts w:eastAsia="Garamond"/>
          <w:i/>
          <w:spacing w:val="-14"/>
          <w:sz w:val="24"/>
          <w:szCs w:val="24"/>
          <w:lang w:val="es-ES"/>
        </w:rPr>
        <w:t xml:space="preserve"> </w:t>
      </w:r>
      <w:r w:rsidRPr="008B63B9">
        <w:rPr>
          <w:rFonts w:eastAsia="Garamond"/>
          <w:i/>
          <w:sz w:val="24"/>
          <w:szCs w:val="24"/>
          <w:lang w:val="es-ES"/>
        </w:rPr>
        <w:t>variado;</w:t>
      </w:r>
      <w:r w:rsidRPr="008B63B9">
        <w:rPr>
          <w:rFonts w:eastAsia="Garamond"/>
          <w:i/>
          <w:spacing w:val="-13"/>
          <w:sz w:val="24"/>
          <w:szCs w:val="24"/>
          <w:lang w:val="es-ES"/>
        </w:rPr>
        <w:t xml:space="preserve"> </w:t>
      </w:r>
      <w:r w:rsidRPr="008B63B9">
        <w:rPr>
          <w:rFonts w:eastAsia="Garamond"/>
          <w:i/>
          <w:sz w:val="24"/>
          <w:szCs w:val="24"/>
          <w:lang w:val="es-ES"/>
        </w:rPr>
        <w:t>de</w:t>
      </w:r>
      <w:r w:rsidRPr="008B63B9">
        <w:rPr>
          <w:rFonts w:eastAsia="Garamond"/>
          <w:i/>
          <w:spacing w:val="-14"/>
          <w:sz w:val="24"/>
          <w:szCs w:val="24"/>
          <w:lang w:val="es-ES"/>
        </w:rPr>
        <w:t xml:space="preserve"> </w:t>
      </w:r>
      <w:r w:rsidRPr="008B63B9">
        <w:rPr>
          <w:rFonts w:eastAsia="Garamond"/>
          <w:i/>
          <w:sz w:val="24"/>
          <w:szCs w:val="24"/>
          <w:lang w:val="es-ES"/>
        </w:rPr>
        <w:t>esta</w:t>
      </w:r>
      <w:r w:rsidRPr="008B63B9">
        <w:rPr>
          <w:rFonts w:eastAsia="Garamond"/>
          <w:i/>
          <w:spacing w:val="-14"/>
          <w:sz w:val="24"/>
          <w:szCs w:val="24"/>
          <w:lang w:val="es-ES"/>
        </w:rPr>
        <w:t xml:space="preserve"> </w:t>
      </w:r>
      <w:r w:rsidRPr="008B63B9">
        <w:rPr>
          <w:rFonts w:eastAsia="Garamond"/>
          <w:i/>
          <w:sz w:val="24"/>
          <w:szCs w:val="24"/>
          <w:lang w:val="es-ES"/>
        </w:rPr>
        <w:t>forma,</w:t>
      </w:r>
      <w:r w:rsidRPr="008B63B9">
        <w:rPr>
          <w:rFonts w:eastAsia="Garamond"/>
          <w:i/>
          <w:spacing w:val="-13"/>
          <w:sz w:val="24"/>
          <w:szCs w:val="24"/>
          <w:lang w:val="es-ES"/>
        </w:rPr>
        <w:t xml:space="preserve"> </w:t>
      </w:r>
      <w:r w:rsidRPr="008B63B9">
        <w:rPr>
          <w:rFonts w:eastAsia="Garamond"/>
          <w:i/>
          <w:sz w:val="24"/>
          <w:szCs w:val="24"/>
          <w:lang w:val="es-ES"/>
        </w:rPr>
        <w:t>que</w:t>
      </w:r>
      <w:r w:rsidRPr="008B63B9">
        <w:rPr>
          <w:rFonts w:eastAsia="Garamond"/>
          <w:i/>
          <w:spacing w:val="-13"/>
          <w:sz w:val="24"/>
          <w:szCs w:val="24"/>
          <w:lang w:val="es-ES"/>
        </w:rPr>
        <w:t xml:space="preserve"> </w:t>
      </w:r>
      <w:r w:rsidRPr="008B63B9">
        <w:rPr>
          <w:rFonts w:eastAsia="Garamond"/>
          <w:i/>
          <w:sz w:val="24"/>
          <w:szCs w:val="24"/>
          <w:lang w:val="es-ES"/>
        </w:rPr>
        <w:t>al</w:t>
      </w:r>
      <w:r w:rsidRPr="008B63B9">
        <w:rPr>
          <w:rFonts w:eastAsia="Garamond"/>
          <w:i/>
          <w:spacing w:val="-12"/>
          <w:sz w:val="24"/>
          <w:szCs w:val="24"/>
          <w:lang w:val="es-ES"/>
        </w:rPr>
        <w:t xml:space="preserve"> </w:t>
      </w:r>
      <w:r w:rsidRPr="008B63B9">
        <w:rPr>
          <w:rFonts w:eastAsia="Garamond"/>
          <w:i/>
          <w:sz w:val="24"/>
          <w:szCs w:val="24"/>
          <w:lang w:val="es-ES"/>
        </w:rPr>
        <w:t>Estado</w:t>
      </w:r>
      <w:r w:rsidRPr="008B63B9">
        <w:rPr>
          <w:rFonts w:eastAsia="Garamond"/>
          <w:i/>
          <w:spacing w:val="-14"/>
          <w:sz w:val="24"/>
          <w:szCs w:val="24"/>
          <w:lang w:val="es-ES"/>
        </w:rPr>
        <w:t xml:space="preserve"> </w:t>
      </w:r>
      <w:r w:rsidRPr="008B63B9">
        <w:rPr>
          <w:rFonts w:eastAsia="Garamond"/>
          <w:i/>
          <w:sz w:val="24"/>
          <w:szCs w:val="24"/>
          <w:lang w:val="es-ES"/>
        </w:rPr>
        <w:t>le</w:t>
      </w:r>
      <w:r w:rsidRPr="008B63B9">
        <w:rPr>
          <w:rFonts w:eastAsia="Garamond"/>
          <w:i/>
          <w:spacing w:val="-13"/>
          <w:sz w:val="24"/>
          <w:szCs w:val="24"/>
          <w:lang w:val="es-ES"/>
        </w:rPr>
        <w:t xml:space="preserve"> </w:t>
      </w:r>
      <w:r w:rsidRPr="008B63B9">
        <w:rPr>
          <w:rFonts w:eastAsia="Garamond"/>
          <w:i/>
          <w:sz w:val="24"/>
          <w:szCs w:val="24"/>
          <w:lang w:val="es-ES"/>
        </w:rPr>
        <w:t>corresponda</w:t>
      </w:r>
      <w:r w:rsidRPr="008B63B9">
        <w:rPr>
          <w:rFonts w:eastAsia="Garamond"/>
          <w:i/>
          <w:spacing w:val="-14"/>
          <w:sz w:val="24"/>
          <w:szCs w:val="24"/>
          <w:lang w:val="es-ES"/>
        </w:rPr>
        <w:t xml:space="preserve"> </w:t>
      </w:r>
      <w:r w:rsidRPr="008B63B9">
        <w:rPr>
          <w:rFonts w:eastAsia="Garamond"/>
          <w:i/>
          <w:sz w:val="24"/>
          <w:szCs w:val="24"/>
          <w:lang w:val="es-ES"/>
        </w:rPr>
        <w:t>velar</w:t>
      </w:r>
      <w:r w:rsidRPr="008B63B9">
        <w:rPr>
          <w:rFonts w:eastAsia="Garamond"/>
          <w:i/>
          <w:spacing w:val="-14"/>
          <w:sz w:val="24"/>
          <w:szCs w:val="24"/>
          <w:lang w:val="es-ES"/>
        </w:rPr>
        <w:t xml:space="preserve"> </w:t>
      </w:r>
      <w:r w:rsidRPr="008B63B9">
        <w:rPr>
          <w:rFonts w:eastAsia="Garamond"/>
          <w:i/>
          <w:sz w:val="24"/>
          <w:szCs w:val="24"/>
          <w:lang w:val="es-ES"/>
        </w:rPr>
        <w:t>que</w:t>
      </w:r>
      <w:r w:rsidRPr="008B63B9">
        <w:rPr>
          <w:rFonts w:eastAsia="Garamond"/>
          <w:i/>
          <w:spacing w:val="-13"/>
          <w:sz w:val="24"/>
          <w:szCs w:val="24"/>
          <w:lang w:val="es-ES"/>
        </w:rPr>
        <w:t xml:space="preserve"> </w:t>
      </w:r>
      <w:r w:rsidRPr="008B63B9">
        <w:rPr>
          <w:rFonts w:eastAsia="Garamond"/>
          <w:i/>
          <w:sz w:val="24"/>
          <w:szCs w:val="24"/>
          <w:lang w:val="es-ES"/>
        </w:rPr>
        <w:t>el</w:t>
      </w:r>
      <w:r w:rsidRPr="008B63B9">
        <w:rPr>
          <w:rFonts w:eastAsia="Garamond"/>
          <w:i/>
          <w:spacing w:val="-13"/>
          <w:sz w:val="24"/>
          <w:szCs w:val="24"/>
          <w:lang w:val="es-ES"/>
        </w:rPr>
        <w:t xml:space="preserve"> </w:t>
      </w:r>
      <w:r w:rsidRPr="008B63B9">
        <w:rPr>
          <w:rFonts w:eastAsia="Garamond"/>
          <w:i/>
          <w:sz w:val="24"/>
          <w:szCs w:val="24"/>
          <w:lang w:val="es-ES"/>
        </w:rPr>
        <w:t>derecho</w:t>
      </w:r>
      <w:r w:rsidRPr="008B63B9">
        <w:rPr>
          <w:rFonts w:eastAsia="Garamond"/>
          <w:i/>
          <w:spacing w:val="-14"/>
          <w:sz w:val="24"/>
          <w:szCs w:val="24"/>
          <w:lang w:val="es-ES"/>
        </w:rPr>
        <w:t xml:space="preserve"> </w:t>
      </w:r>
      <w:r w:rsidRPr="008B63B9">
        <w:rPr>
          <w:rFonts w:eastAsia="Garamond"/>
          <w:i/>
          <w:sz w:val="24"/>
          <w:szCs w:val="24"/>
          <w:lang w:val="es-ES"/>
        </w:rPr>
        <w:t>no</w:t>
      </w:r>
      <w:r w:rsidRPr="008B63B9">
        <w:rPr>
          <w:rFonts w:eastAsia="Garamond"/>
          <w:i/>
          <w:spacing w:val="-15"/>
          <w:sz w:val="24"/>
          <w:szCs w:val="24"/>
          <w:lang w:val="es-ES"/>
        </w:rPr>
        <w:t xml:space="preserve"> </w:t>
      </w:r>
      <w:r w:rsidRPr="008B63B9">
        <w:rPr>
          <w:rFonts w:eastAsia="Garamond"/>
          <w:i/>
          <w:sz w:val="24"/>
          <w:szCs w:val="24"/>
          <w:lang w:val="es-ES"/>
        </w:rPr>
        <w:t>sea</w:t>
      </w:r>
      <w:r w:rsidRPr="008B63B9">
        <w:rPr>
          <w:rFonts w:eastAsia="Garamond"/>
          <w:i/>
          <w:spacing w:val="-13"/>
          <w:sz w:val="24"/>
          <w:szCs w:val="24"/>
          <w:lang w:val="es-ES"/>
        </w:rPr>
        <w:t xml:space="preserve"> </w:t>
      </w:r>
      <w:r w:rsidRPr="008B63B9">
        <w:rPr>
          <w:rFonts w:eastAsia="Garamond"/>
          <w:i/>
          <w:sz w:val="24"/>
          <w:szCs w:val="24"/>
          <w:lang w:val="es-ES"/>
        </w:rPr>
        <w:t>afectado</w:t>
      </w:r>
      <w:r w:rsidRPr="008B63B9">
        <w:rPr>
          <w:rFonts w:eastAsia="Garamond"/>
          <w:i/>
          <w:spacing w:val="-65"/>
          <w:sz w:val="24"/>
          <w:szCs w:val="24"/>
          <w:lang w:val="es-ES"/>
        </w:rPr>
        <w:t xml:space="preserve"> </w:t>
      </w:r>
      <w:r w:rsidRPr="008B63B9">
        <w:rPr>
          <w:rFonts w:eastAsia="Garamond"/>
          <w:i/>
          <w:sz w:val="24"/>
          <w:szCs w:val="24"/>
          <w:lang w:val="es-ES"/>
        </w:rPr>
        <w:t xml:space="preserve">supone que éste no sea afectado de modo efectivo, “que no se produzca una privación o perturbación </w:t>
      </w:r>
      <w:proofErr w:type="gramStart"/>
      <w:r w:rsidRPr="008B63B9">
        <w:rPr>
          <w:rFonts w:eastAsia="Garamond"/>
          <w:i/>
          <w:sz w:val="24"/>
          <w:szCs w:val="24"/>
          <w:lang w:val="es-ES"/>
        </w:rPr>
        <w:t>del mismo</w:t>
      </w:r>
      <w:proofErr w:type="gramEnd"/>
      <w:r w:rsidRPr="008B63B9">
        <w:rPr>
          <w:rFonts w:eastAsia="Garamond"/>
          <w:i/>
          <w:sz w:val="24"/>
          <w:szCs w:val="24"/>
          <w:lang w:val="es-ES"/>
        </w:rPr>
        <w:t>”.</w:t>
      </w:r>
      <w:r w:rsidRPr="008B63B9">
        <w:rPr>
          <w:rFonts w:eastAsia="Garamond"/>
          <w:i/>
          <w:spacing w:val="1"/>
          <w:sz w:val="24"/>
          <w:szCs w:val="24"/>
          <w:lang w:val="es-ES"/>
        </w:rPr>
        <w:t xml:space="preserve"> </w:t>
      </w:r>
      <w:r w:rsidRPr="008B63B9">
        <w:rPr>
          <w:rFonts w:eastAsia="Garamond"/>
          <w:i/>
          <w:sz w:val="24"/>
          <w:szCs w:val="24"/>
          <w:lang w:val="es-ES"/>
        </w:rPr>
        <w:t>Sin embargo, el deber del Estado, en materia de protección del medio ambiente, no se agota con la prevención de</w:t>
      </w:r>
      <w:r w:rsidRPr="008B63B9">
        <w:rPr>
          <w:rFonts w:eastAsia="Garamond"/>
          <w:i/>
          <w:spacing w:val="1"/>
          <w:sz w:val="24"/>
          <w:szCs w:val="24"/>
          <w:lang w:val="es-ES"/>
        </w:rPr>
        <w:t xml:space="preserve"> </w:t>
      </w:r>
      <w:r w:rsidRPr="008B63B9">
        <w:rPr>
          <w:rFonts w:eastAsia="Garamond"/>
          <w:i/>
          <w:sz w:val="24"/>
          <w:szCs w:val="24"/>
          <w:lang w:val="es-ES"/>
        </w:rPr>
        <w:t>las acciones concretas, sino que también se extiende a las “situaciones omisivas y a las meras situaciones de riesgo</w:t>
      </w:r>
      <w:r w:rsidRPr="008B63B9">
        <w:rPr>
          <w:rFonts w:eastAsia="Garamond"/>
          <w:i/>
          <w:spacing w:val="-65"/>
          <w:sz w:val="24"/>
          <w:szCs w:val="24"/>
          <w:lang w:val="es-ES"/>
        </w:rPr>
        <w:t xml:space="preserve"> </w:t>
      </w:r>
      <w:r w:rsidRPr="008B63B9">
        <w:rPr>
          <w:rFonts w:eastAsia="Garamond"/>
          <w:i/>
          <w:sz w:val="24"/>
          <w:szCs w:val="24"/>
          <w:lang w:val="es-ES"/>
        </w:rPr>
        <w:t>y</w:t>
      </w:r>
      <w:r w:rsidRPr="008B63B9">
        <w:rPr>
          <w:rFonts w:eastAsia="Garamond"/>
          <w:i/>
          <w:spacing w:val="-1"/>
          <w:sz w:val="24"/>
          <w:szCs w:val="24"/>
          <w:lang w:val="es-ES"/>
        </w:rPr>
        <w:t xml:space="preserve"> </w:t>
      </w:r>
      <w:r w:rsidRPr="008B63B9">
        <w:rPr>
          <w:rFonts w:eastAsia="Garamond"/>
          <w:i/>
          <w:sz w:val="24"/>
          <w:szCs w:val="24"/>
          <w:lang w:val="es-ES"/>
        </w:rPr>
        <w:t>amenaza</w:t>
      </w:r>
      <w:r w:rsidRPr="008B63B9">
        <w:rPr>
          <w:rFonts w:eastAsia="Garamond"/>
          <w:sz w:val="24"/>
          <w:szCs w:val="24"/>
          <w:lang w:val="es-ES"/>
        </w:rPr>
        <w:t>”</w:t>
      </w:r>
      <w:r w:rsidRPr="008B63B9">
        <w:rPr>
          <w:rFonts w:eastAsia="Garamond"/>
          <w:sz w:val="24"/>
          <w:szCs w:val="24"/>
          <w:vertAlign w:val="superscript"/>
          <w:lang w:val="es-ES"/>
        </w:rPr>
        <w:footnoteReference w:id="16"/>
      </w:r>
      <w:r w:rsidRPr="008B63B9">
        <w:rPr>
          <w:rFonts w:eastAsia="Garamond"/>
          <w:sz w:val="24"/>
          <w:szCs w:val="24"/>
          <w:lang w:val="es-ES"/>
        </w:rPr>
        <w:t>.</w:t>
      </w:r>
    </w:p>
    <w:p w14:paraId="1936A4D9" w14:textId="77777777" w:rsidR="008B63B9" w:rsidRPr="008B63B9" w:rsidRDefault="008B63B9" w:rsidP="008B63B9">
      <w:pPr>
        <w:widowControl w:val="0"/>
        <w:autoSpaceDE w:val="0"/>
        <w:autoSpaceDN w:val="0"/>
        <w:spacing w:before="6" w:line="360" w:lineRule="auto"/>
        <w:rPr>
          <w:rFonts w:eastAsia="Garamond"/>
          <w:sz w:val="24"/>
          <w:szCs w:val="24"/>
          <w:lang w:val="es-ES"/>
        </w:rPr>
      </w:pPr>
    </w:p>
    <w:p w14:paraId="605EDCCA" w14:textId="77777777" w:rsidR="008B63B9" w:rsidRPr="008B63B9" w:rsidRDefault="008B63B9" w:rsidP="008B63B9">
      <w:pPr>
        <w:widowControl w:val="0"/>
        <w:autoSpaceDE w:val="0"/>
        <w:autoSpaceDN w:val="0"/>
        <w:spacing w:line="360" w:lineRule="auto"/>
        <w:ind w:right="111"/>
        <w:jc w:val="both"/>
        <w:rPr>
          <w:rFonts w:eastAsia="Garamond"/>
          <w:sz w:val="24"/>
          <w:szCs w:val="24"/>
          <w:lang w:val="es-ES"/>
        </w:rPr>
      </w:pPr>
      <w:r w:rsidRPr="008B63B9">
        <w:rPr>
          <w:rFonts w:eastAsia="Garamond"/>
          <w:spacing w:val="-1"/>
          <w:sz w:val="24"/>
          <w:szCs w:val="24"/>
          <w:lang w:val="es-ES"/>
        </w:rPr>
        <w:t>En</w:t>
      </w:r>
      <w:r w:rsidRPr="008B63B9">
        <w:rPr>
          <w:rFonts w:eastAsia="Garamond"/>
          <w:spacing w:val="-15"/>
          <w:sz w:val="24"/>
          <w:szCs w:val="24"/>
          <w:lang w:val="es-ES"/>
        </w:rPr>
        <w:t xml:space="preserve"> </w:t>
      </w:r>
      <w:r w:rsidRPr="008B63B9">
        <w:rPr>
          <w:rFonts w:eastAsia="Garamond"/>
          <w:spacing w:val="-1"/>
          <w:sz w:val="24"/>
          <w:szCs w:val="24"/>
          <w:lang w:val="es-ES"/>
        </w:rPr>
        <w:t>este</w:t>
      </w:r>
      <w:r w:rsidRPr="008B63B9">
        <w:rPr>
          <w:rFonts w:eastAsia="Garamond"/>
          <w:spacing w:val="-15"/>
          <w:sz w:val="24"/>
          <w:szCs w:val="24"/>
          <w:lang w:val="es-ES"/>
        </w:rPr>
        <w:t xml:space="preserve"> </w:t>
      </w:r>
      <w:r w:rsidRPr="008B63B9">
        <w:rPr>
          <w:rFonts w:eastAsia="Garamond"/>
          <w:spacing w:val="-1"/>
          <w:sz w:val="24"/>
          <w:szCs w:val="24"/>
          <w:lang w:val="es-ES"/>
        </w:rPr>
        <w:t>caso</w:t>
      </w:r>
      <w:r w:rsidRPr="008B63B9">
        <w:rPr>
          <w:rFonts w:eastAsia="Garamond"/>
          <w:spacing w:val="-15"/>
          <w:sz w:val="24"/>
          <w:szCs w:val="24"/>
          <w:lang w:val="es-ES"/>
        </w:rPr>
        <w:t xml:space="preserve"> </w:t>
      </w:r>
      <w:r w:rsidRPr="008B63B9">
        <w:rPr>
          <w:rFonts w:eastAsia="Garamond"/>
          <w:spacing w:val="-1"/>
          <w:sz w:val="24"/>
          <w:szCs w:val="24"/>
          <w:lang w:val="es-ES"/>
        </w:rPr>
        <w:t>concreto,</w:t>
      </w:r>
      <w:r w:rsidRPr="008B63B9">
        <w:rPr>
          <w:rFonts w:eastAsia="Garamond"/>
          <w:spacing w:val="-19"/>
          <w:sz w:val="24"/>
          <w:szCs w:val="24"/>
          <w:lang w:val="es-ES"/>
        </w:rPr>
        <w:t xml:space="preserve"> </w:t>
      </w:r>
      <w:r w:rsidRPr="008B63B9">
        <w:rPr>
          <w:rFonts w:eastAsia="Garamond"/>
          <w:sz w:val="24"/>
          <w:szCs w:val="24"/>
          <w:lang w:val="es-ES"/>
        </w:rPr>
        <w:t>esta</w:t>
      </w:r>
      <w:r w:rsidRPr="008B63B9">
        <w:rPr>
          <w:rFonts w:eastAsia="Garamond"/>
          <w:spacing w:val="-17"/>
          <w:sz w:val="24"/>
          <w:szCs w:val="24"/>
          <w:lang w:val="es-ES"/>
        </w:rPr>
        <w:t xml:space="preserve"> </w:t>
      </w:r>
      <w:r w:rsidRPr="008B63B9">
        <w:rPr>
          <w:rFonts w:eastAsia="Garamond"/>
          <w:sz w:val="24"/>
          <w:szCs w:val="24"/>
          <w:lang w:val="es-ES"/>
        </w:rPr>
        <w:t>parte</w:t>
      </w:r>
      <w:r w:rsidRPr="008B63B9">
        <w:rPr>
          <w:rFonts w:eastAsia="Garamond"/>
          <w:spacing w:val="-15"/>
          <w:sz w:val="24"/>
          <w:szCs w:val="24"/>
          <w:lang w:val="es-ES"/>
        </w:rPr>
        <w:t xml:space="preserve"> </w:t>
      </w:r>
      <w:r w:rsidRPr="008B63B9">
        <w:rPr>
          <w:rFonts w:eastAsia="Garamond"/>
          <w:sz w:val="24"/>
          <w:szCs w:val="24"/>
          <w:lang w:val="es-ES"/>
        </w:rPr>
        <w:t>afirma</w:t>
      </w:r>
      <w:r w:rsidRPr="008B63B9">
        <w:rPr>
          <w:rFonts w:eastAsia="Garamond"/>
          <w:spacing w:val="-17"/>
          <w:sz w:val="24"/>
          <w:szCs w:val="24"/>
          <w:lang w:val="es-ES"/>
        </w:rPr>
        <w:t xml:space="preserve"> </w:t>
      </w:r>
      <w:r w:rsidRPr="008B63B9">
        <w:rPr>
          <w:rFonts w:eastAsia="Garamond"/>
          <w:sz w:val="24"/>
          <w:szCs w:val="24"/>
          <w:lang w:val="es-ES"/>
        </w:rPr>
        <w:t>que</w:t>
      </w:r>
      <w:r w:rsidRPr="008B63B9">
        <w:rPr>
          <w:rFonts w:eastAsia="Garamond"/>
          <w:spacing w:val="-15"/>
          <w:sz w:val="24"/>
          <w:szCs w:val="24"/>
          <w:lang w:val="es-ES"/>
        </w:rPr>
        <w:t xml:space="preserve"> </w:t>
      </w:r>
      <w:r w:rsidRPr="008B63B9">
        <w:rPr>
          <w:rFonts w:eastAsia="Garamond"/>
          <w:sz w:val="24"/>
          <w:szCs w:val="24"/>
          <w:lang w:val="es-ES"/>
        </w:rPr>
        <w:t>el</w:t>
      </w:r>
      <w:r w:rsidRPr="008B63B9">
        <w:rPr>
          <w:rFonts w:eastAsia="Garamond"/>
          <w:spacing w:val="-19"/>
          <w:sz w:val="24"/>
          <w:szCs w:val="24"/>
          <w:lang w:val="es-ES"/>
        </w:rPr>
        <w:t xml:space="preserve"> </w:t>
      </w:r>
      <w:r w:rsidRPr="008B63B9">
        <w:rPr>
          <w:rFonts w:eastAsia="Garamond"/>
          <w:sz w:val="24"/>
          <w:szCs w:val="24"/>
          <w:lang w:val="es-ES"/>
        </w:rPr>
        <w:t>Estado</w:t>
      </w:r>
      <w:r w:rsidRPr="008B63B9">
        <w:rPr>
          <w:rFonts w:eastAsia="Garamond"/>
          <w:spacing w:val="-15"/>
          <w:sz w:val="24"/>
          <w:szCs w:val="24"/>
          <w:lang w:val="es-ES"/>
        </w:rPr>
        <w:t xml:space="preserve"> </w:t>
      </w:r>
      <w:r w:rsidRPr="008B63B9">
        <w:rPr>
          <w:rFonts w:eastAsia="Garamond"/>
          <w:sz w:val="24"/>
          <w:szCs w:val="24"/>
          <w:lang w:val="es-ES"/>
        </w:rPr>
        <w:t>chileno</w:t>
      </w:r>
      <w:r w:rsidRPr="008B63B9">
        <w:rPr>
          <w:rFonts w:eastAsia="Garamond"/>
          <w:spacing w:val="-15"/>
          <w:sz w:val="24"/>
          <w:szCs w:val="24"/>
          <w:lang w:val="es-ES"/>
        </w:rPr>
        <w:t xml:space="preserve"> </w:t>
      </w:r>
      <w:r w:rsidRPr="008B63B9">
        <w:rPr>
          <w:rFonts w:eastAsia="Garamond"/>
          <w:sz w:val="24"/>
          <w:szCs w:val="24"/>
          <w:lang w:val="es-ES"/>
        </w:rPr>
        <w:t>en</w:t>
      </w:r>
      <w:r w:rsidRPr="008B63B9">
        <w:rPr>
          <w:rFonts w:eastAsia="Garamond"/>
          <w:spacing w:val="-15"/>
          <w:sz w:val="24"/>
          <w:szCs w:val="24"/>
          <w:lang w:val="es-ES"/>
        </w:rPr>
        <w:t xml:space="preserve"> </w:t>
      </w:r>
      <w:r w:rsidRPr="008B63B9">
        <w:rPr>
          <w:rFonts w:eastAsia="Garamond"/>
          <w:sz w:val="24"/>
          <w:szCs w:val="24"/>
          <w:lang w:val="es-ES"/>
        </w:rPr>
        <w:t>su</w:t>
      </w:r>
      <w:r w:rsidRPr="008B63B9">
        <w:rPr>
          <w:rFonts w:eastAsia="Garamond"/>
          <w:spacing w:val="-19"/>
          <w:sz w:val="24"/>
          <w:szCs w:val="24"/>
          <w:lang w:val="es-ES"/>
        </w:rPr>
        <w:t xml:space="preserve"> </w:t>
      </w:r>
      <w:r w:rsidRPr="008B63B9">
        <w:rPr>
          <w:rFonts w:eastAsia="Garamond"/>
          <w:sz w:val="24"/>
          <w:szCs w:val="24"/>
          <w:lang w:val="es-ES"/>
        </w:rPr>
        <w:t>conjunto</w:t>
      </w:r>
      <w:r w:rsidRPr="008B63B9">
        <w:rPr>
          <w:rFonts w:eastAsia="Garamond"/>
          <w:spacing w:val="-17"/>
          <w:sz w:val="24"/>
          <w:szCs w:val="24"/>
          <w:lang w:val="es-ES"/>
        </w:rPr>
        <w:t xml:space="preserve"> </w:t>
      </w:r>
      <w:r w:rsidRPr="008B63B9">
        <w:rPr>
          <w:rFonts w:eastAsia="Garamond"/>
          <w:sz w:val="24"/>
          <w:szCs w:val="24"/>
          <w:lang w:val="es-ES"/>
        </w:rPr>
        <w:t>(como</w:t>
      </w:r>
      <w:r w:rsidRPr="008B63B9">
        <w:rPr>
          <w:rFonts w:eastAsia="Garamond"/>
          <w:spacing w:val="-17"/>
          <w:sz w:val="24"/>
          <w:szCs w:val="24"/>
          <w:lang w:val="es-ES"/>
        </w:rPr>
        <w:t xml:space="preserve"> </w:t>
      </w:r>
      <w:r w:rsidRPr="008B63B9">
        <w:rPr>
          <w:rFonts w:eastAsia="Garamond"/>
          <w:sz w:val="24"/>
          <w:szCs w:val="24"/>
          <w:lang w:val="es-ES"/>
        </w:rPr>
        <w:t>corresponde</w:t>
      </w:r>
      <w:r w:rsidRPr="008B63B9">
        <w:rPr>
          <w:rFonts w:eastAsia="Garamond"/>
          <w:spacing w:val="-65"/>
          <w:sz w:val="24"/>
          <w:szCs w:val="24"/>
          <w:lang w:val="es-ES"/>
        </w:rPr>
        <w:t xml:space="preserve"> </w:t>
      </w:r>
      <w:r w:rsidRPr="008B63B9">
        <w:rPr>
          <w:rFonts w:eastAsia="Garamond"/>
          <w:sz w:val="24"/>
          <w:szCs w:val="24"/>
          <w:lang w:val="es-ES"/>
        </w:rPr>
        <w:t>analizarlo</w:t>
      </w:r>
      <w:r w:rsidRPr="008B63B9">
        <w:rPr>
          <w:rFonts w:eastAsia="Garamond"/>
          <w:spacing w:val="-9"/>
          <w:sz w:val="24"/>
          <w:szCs w:val="24"/>
          <w:lang w:val="es-ES"/>
        </w:rPr>
        <w:t xml:space="preserve"> </w:t>
      </w:r>
      <w:r w:rsidRPr="008B63B9">
        <w:rPr>
          <w:rFonts w:eastAsia="Garamond"/>
          <w:sz w:val="24"/>
          <w:szCs w:val="24"/>
          <w:lang w:val="es-ES"/>
        </w:rPr>
        <w:t>desde</w:t>
      </w:r>
      <w:r w:rsidRPr="008B63B9">
        <w:rPr>
          <w:rFonts w:eastAsia="Garamond"/>
          <w:spacing w:val="-7"/>
          <w:sz w:val="24"/>
          <w:szCs w:val="24"/>
          <w:lang w:val="es-ES"/>
        </w:rPr>
        <w:t xml:space="preserve"> </w:t>
      </w:r>
      <w:r w:rsidRPr="008B63B9">
        <w:rPr>
          <w:rFonts w:eastAsia="Garamond"/>
          <w:sz w:val="24"/>
          <w:szCs w:val="24"/>
          <w:lang w:val="es-ES"/>
        </w:rPr>
        <w:t>el</w:t>
      </w:r>
      <w:r w:rsidRPr="008B63B9">
        <w:rPr>
          <w:rFonts w:eastAsia="Garamond"/>
          <w:spacing w:val="-6"/>
          <w:sz w:val="24"/>
          <w:szCs w:val="24"/>
          <w:lang w:val="es-ES"/>
        </w:rPr>
        <w:t xml:space="preserve"> </w:t>
      </w:r>
      <w:r w:rsidRPr="008B63B9">
        <w:rPr>
          <w:rFonts w:eastAsia="Garamond"/>
          <w:sz w:val="24"/>
          <w:szCs w:val="24"/>
          <w:lang w:val="es-ES"/>
        </w:rPr>
        <w:t>punto</w:t>
      </w:r>
      <w:r w:rsidRPr="008B63B9">
        <w:rPr>
          <w:rFonts w:eastAsia="Garamond"/>
          <w:spacing w:val="-7"/>
          <w:sz w:val="24"/>
          <w:szCs w:val="24"/>
          <w:lang w:val="es-ES"/>
        </w:rPr>
        <w:t xml:space="preserve"> </w:t>
      </w:r>
      <w:r w:rsidRPr="008B63B9">
        <w:rPr>
          <w:rFonts w:eastAsia="Garamond"/>
          <w:sz w:val="24"/>
          <w:szCs w:val="24"/>
          <w:lang w:val="es-ES"/>
        </w:rPr>
        <w:t>de</w:t>
      </w:r>
      <w:r w:rsidRPr="008B63B9">
        <w:rPr>
          <w:rFonts w:eastAsia="Garamond"/>
          <w:spacing w:val="-7"/>
          <w:sz w:val="24"/>
          <w:szCs w:val="24"/>
          <w:lang w:val="es-ES"/>
        </w:rPr>
        <w:t xml:space="preserve"> </w:t>
      </w:r>
      <w:r w:rsidRPr="008B63B9">
        <w:rPr>
          <w:rFonts w:eastAsia="Garamond"/>
          <w:sz w:val="24"/>
          <w:szCs w:val="24"/>
          <w:lang w:val="es-ES"/>
        </w:rPr>
        <w:t>vista</w:t>
      </w:r>
      <w:r w:rsidRPr="008B63B9">
        <w:rPr>
          <w:rFonts w:eastAsia="Garamond"/>
          <w:spacing w:val="-6"/>
          <w:sz w:val="24"/>
          <w:szCs w:val="24"/>
          <w:lang w:val="es-ES"/>
        </w:rPr>
        <w:t xml:space="preserve"> </w:t>
      </w:r>
      <w:r w:rsidRPr="008B63B9">
        <w:rPr>
          <w:rFonts w:eastAsia="Garamond"/>
          <w:sz w:val="24"/>
          <w:szCs w:val="24"/>
          <w:lang w:val="es-ES"/>
        </w:rPr>
        <w:t>del</w:t>
      </w:r>
      <w:r w:rsidRPr="008B63B9">
        <w:rPr>
          <w:rFonts w:eastAsia="Garamond"/>
          <w:spacing w:val="-6"/>
          <w:sz w:val="24"/>
          <w:szCs w:val="24"/>
          <w:lang w:val="es-ES"/>
        </w:rPr>
        <w:t xml:space="preserve"> </w:t>
      </w:r>
      <w:r w:rsidRPr="008B63B9">
        <w:rPr>
          <w:rFonts w:eastAsia="Garamond"/>
          <w:sz w:val="24"/>
          <w:szCs w:val="24"/>
          <w:lang w:val="es-ES"/>
        </w:rPr>
        <w:t>derecho</w:t>
      </w:r>
      <w:r w:rsidRPr="008B63B9">
        <w:rPr>
          <w:rFonts w:eastAsia="Garamond"/>
          <w:spacing w:val="-7"/>
          <w:sz w:val="24"/>
          <w:szCs w:val="24"/>
          <w:lang w:val="es-ES"/>
        </w:rPr>
        <w:t xml:space="preserve"> </w:t>
      </w:r>
      <w:r w:rsidRPr="008B63B9">
        <w:rPr>
          <w:rFonts w:eastAsia="Garamond"/>
          <w:sz w:val="24"/>
          <w:szCs w:val="24"/>
          <w:lang w:val="es-ES"/>
        </w:rPr>
        <w:t>internacional</w:t>
      </w:r>
      <w:r w:rsidRPr="008B63B9">
        <w:rPr>
          <w:rFonts w:eastAsia="Garamond"/>
          <w:spacing w:val="-9"/>
          <w:sz w:val="24"/>
          <w:szCs w:val="24"/>
          <w:lang w:val="es-ES"/>
        </w:rPr>
        <w:t xml:space="preserve"> </w:t>
      </w:r>
      <w:r w:rsidRPr="008B63B9">
        <w:rPr>
          <w:rFonts w:eastAsia="Garamond"/>
          <w:sz w:val="24"/>
          <w:szCs w:val="24"/>
          <w:lang w:val="es-ES"/>
        </w:rPr>
        <w:t>de</w:t>
      </w:r>
      <w:r w:rsidRPr="008B63B9">
        <w:rPr>
          <w:rFonts w:eastAsia="Garamond"/>
          <w:spacing w:val="-7"/>
          <w:sz w:val="24"/>
          <w:szCs w:val="24"/>
          <w:lang w:val="es-ES"/>
        </w:rPr>
        <w:t xml:space="preserve"> </w:t>
      </w:r>
      <w:r w:rsidRPr="008B63B9">
        <w:rPr>
          <w:rFonts w:eastAsia="Garamond"/>
          <w:sz w:val="24"/>
          <w:szCs w:val="24"/>
          <w:lang w:val="es-ES"/>
        </w:rPr>
        <w:t>los</w:t>
      </w:r>
      <w:r w:rsidRPr="008B63B9">
        <w:rPr>
          <w:rFonts w:eastAsia="Garamond"/>
          <w:spacing w:val="-7"/>
          <w:sz w:val="24"/>
          <w:szCs w:val="24"/>
          <w:lang w:val="es-ES"/>
        </w:rPr>
        <w:t xml:space="preserve"> </w:t>
      </w:r>
      <w:r w:rsidRPr="008B63B9">
        <w:rPr>
          <w:rFonts w:eastAsia="Garamond"/>
          <w:sz w:val="24"/>
          <w:szCs w:val="24"/>
          <w:lang w:val="es-ES"/>
        </w:rPr>
        <w:t>derechos</w:t>
      </w:r>
      <w:r w:rsidRPr="008B63B9">
        <w:rPr>
          <w:rFonts w:eastAsia="Garamond"/>
          <w:spacing w:val="-10"/>
          <w:sz w:val="24"/>
          <w:szCs w:val="24"/>
          <w:lang w:val="es-ES"/>
        </w:rPr>
        <w:t xml:space="preserve"> </w:t>
      </w:r>
      <w:r w:rsidRPr="008B63B9">
        <w:rPr>
          <w:rFonts w:eastAsia="Garamond"/>
          <w:sz w:val="24"/>
          <w:szCs w:val="24"/>
          <w:lang w:val="es-ES"/>
        </w:rPr>
        <w:t>humanos),</w:t>
      </w:r>
      <w:r w:rsidRPr="008B63B9">
        <w:rPr>
          <w:rFonts w:eastAsia="Garamond"/>
          <w:spacing w:val="-6"/>
          <w:sz w:val="24"/>
          <w:szCs w:val="24"/>
          <w:lang w:val="es-ES"/>
        </w:rPr>
        <w:t xml:space="preserve"> </w:t>
      </w:r>
      <w:r w:rsidRPr="008B63B9">
        <w:rPr>
          <w:rFonts w:eastAsia="Garamond"/>
          <w:sz w:val="24"/>
          <w:szCs w:val="24"/>
          <w:lang w:val="es-ES"/>
        </w:rPr>
        <w:t>y</w:t>
      </w:r>
      <w:r w:rsidRPr="008B63B9">
        <w:rPr>
          <w:rFonts w:eastAsia="Garamond"/>
          <w:spacing w:val="-7"/>
          <w:sz w:val="24"/>
          <w:szCs w:val="24"/>
          <w:lang w:val="es-ES"/>
        </w:rPr>
        <w:t xml:space="preserve"> </w:t>
      </w:r>
      <w:r w:rsidRPr="008B63B9">
        <w:rPr>
          <w:rFonts w:eastAsia="Garamond"/>
          <w:sz w:val="24"/>
          <w:szCs w:val="24"/>
          <w:lang w:val="es-ES"/>
        </w:rPr>
        <w:t>a</w:t>
      </w:r>
      <w:r w:rsidRPr="008B63B9">
        <w:rPr>
          <w:rFonts w:eastAsia="Garamond"/>
          <w:spacing w:val="-6"/>
          <w:sz w:val="24"/>
          <w:szCs w:val="24"/>
          <w:lang w:val="es-ES"/>
        </w:rPr>
        <w:t xml:space="preserve"> </w:t>
      </w:r>
      <w:r w:rsidRPr="008B63B9">
        <w:rPr>
          <w:rFonts w:eastAsia="Garamond"/>
          <w:sz w:val="24"/>
          <w:szCs w:val="24"/>
          <w:lang w:val="es-ES"/>
        </w:rPr>
        <w:t>través de los organismos técnicos recurridos (analizado desde el punto de vista del ordenamiento</w:t>
      </w:r>
      <w:r w:rsidRPr="008B63B9">
        <w:rPr>
          <w:rFonts w:eastAsia="Garamond"/>
          <w:spacing w:val="1"/>
          <w:sz w:val="24"/>
          <w:szCs w:val="24"/>
          <w:lang w:val="es-ES"/>
        </w:rPr>
        <w:t xml:space="preserve"> </w:t>
      </w:r>
      <w:r w:rsidRPr="008B63B9">
        <w:rPr>
          <w:rFonts w:eastAsia="Garamond"/>
          <w:sz w:val="24"/>
          <w:szCs w:val="24"/>
          <w:lang w:val="es-ES"/>
        </w:rPr>
        <w:t>jurídico nacional), no ha actuado con la debida diligencia que sus obligaciones de respeto y</w:t>
      </w:r>
      <w:r w:rsidRPr="008B63B9">
        <w:rPr>
          <w:rFonts w:eastAsia="Garamond"/>
          <w:spacing w:val="1"/>
          <w:sz w:val="24"/>
          <w:szCs w:val="24"/>
          <w:lang w:val="es-ES"/>
        </w:rPr>
        <w:t xml:space="preserve"> </w:t>
      </w:r>
      <w:r w:rsidRPr="008B63B9">
        <w:rPr>
          <w:rFonts w:eastAsia="Garamond"/>
          <w:sz w:val="24"/>
          <w:szCs w:val="24"/>
          <w:lang w:val="es-ES"/>
        </w:rPr>
        <w:t>garantía</w:t>
      </w:r>
      <w:r w:rsidRPr="008B63B9">
        <w:rPr>
          <w:rFonts w:eastAsia="Garamond"/>
          <w:spacing w:val="-1"/>
          <w:sz w:val="24"/>
          <w:szCs w:val="24"/>
          <w:lang w:val="es-ES"/>
        </w:rPr>
        <w:t xml:space="preserve"> </w:t>
      </w:r>
      <w:r w:rsidRPr="008B63B9">
        <w:rPr>
          <w:rFonts w:eastAsia="Garamond"/>
          <w:sz w:val="24"/>
          <w:szCs w:val="24"/>
          <w:lang w:val="es-ES"/>
        </w:rPr>
        <w:t>le exige,</w:t>
      </w:r>
      <w:r w:rsidRPr="008B63B9">
        <w:rPr>
          <w:rFonts w:eastAsia="Garamond"/>
          <w:spacing w:val="-1"/>
          <w:sz w:val="24"/>
          <w:szCs w:val="24"/>
          <w:lang w:val="es-ES"/>
        </w:rPr>
        <w:t xml:space="preserve"> </w:t>
      </w:r>
      <w:r w:rsidRPr="008B63B9">
        <w:rPr>
          <w:rFonts w:eastAsia="Garamond"/>
          <w:sz w:val="24"/>
          <w:szCs w:val="24"/>
          <w:lang w:val="es-ES"/>
        </w:rPr>
        <w:t>frente</w:t>
      </w:r>
      <w:r w:rsidRPr="008B63B9">
        <w:rPr>
          <w:rFonts w:eastAsia="Garamond"/>
          <w:spacing w:val="-3"/>
          <w:sz w:val="24"/>
          <w:szCs w:val="24"/>
          <w:lang w:val="es-ES"/>
        </w:rPr>
        <w:t xml:space="preserve"> </w:t>
      </w:r>
      <w:r w:rsidRPr="008B63B9">
        <w:rPr>
          <w:rFonts w:eastAsia="Garamond"/>
          <w:sz w:val="24"/>
          <w:szCs w:val="24"/>
          <w:lang w:val="es-ES"/>
        </w:rPr>
        <w:t>a</w:t>
      </w:r>
      <w:r w:rsidRPr="008B63B9">
        <w:rPr>
          <w:rFonts w:eastAsia="Garamond"/>
          <w:spacing w:val="-1"/>
          <w:sz w:val="24"/>
          <w:szCs w:val="24"/>
          <w:lang w:val="es-ES"/>
        </w:rPr>
        <w:t xml:space="preserve"> </w:t>
      </w:r>
      <w:r w:rsidRPr="008B63B9">
        <w:rPr>
          <w:rFonts w:eastAsia="Garamond"/>
          <w:sz w:val="24"/>
          <w:szCs w:val="24"/>
          <w:lang w:val="es-ES"/>
        </w:rPr>
        <w:t>los</w:t>
      </w:r>
      <w:r w:rsidRPr="008B63B9">
        <w:rPr>
          <w:rFonts w:eastAsia="Garamond"/>
          <w:spacing w:val="-2"/>
          <w:sz w:val="24"/>
          <w:szCs w:val="24"/>
          <w:lang w:val="es-ES"/>
        </w:rPr>
        <w:t xml:space="preserve"> </w:t>
      </w:r>
      <w:r w:rsidRPr="008B63B9">
        <w:rPr>
          <w:rFonts w:eastAsia="Garamond"/>
          <w:sz w:val="24"/>
          <w:szCs w:val="24"/>
          <w:lang w:val="es-ES"/>
        </w:rPr>
        <w:t>hechos</w:t>
      </w:r>
      <w:r w:rsidRPr="008B63B9">
        <w:rPr>
          <w:rFonts w:eastAsia="Garamond"/>
          <w:spacing w:val="-1"/>
          <w:sz w:val="24"/>
          <w:szCs w:val="24"/>
          <w:lang w:val="es-ES"/>
        </w:rPr>
        <w:t xml:space="preserve"> </w:t>
      </w:r>
      <w:r w:rsidRPr="008B63B9">
        <w:rPr>
          <w:rFonts w:eastAsia="Garamond"/>
          <w:sz w:val="24"/>
          <w:szCs w:val="24"/>
          <w:lang w:val="es-ES"/>
        </w:rPr>
        <w:t>ventilados</w:t>
      </w:r>
      <w:r w:rsidRPr="008B63B9">
        <w:rPr>
          <w:rFonts w:eastAsia="Garamond"/>
          <w:spacing w:val="-1"/>
          <w:sz w:val="24"/>
          <w:szCs w:val="24"/>
          <w:lang w:val="es-ES"/>
        </w:rPr>
        <w:t xml:space="preserve"> </w:t>
      </w:r>
      <w:r w:rsidRPr="008B63B9">
        <w:rPr>
          <w:rFonts w:eastAsia="Garamond"/>
          <w:sz w:val="24"/>
          <w:szCs w:val="24"/>
          <w:lang w:val="es-ES"/>
        </w:rPr>
        <w:t>en</w:t>
      </w:r>
      <w:r w:rsidRPr="008B63B9">
        <w:rPr>
          <w:rFonts w:eastAsia="Garamond"/>
          <w:spacing w:val="-1"/>
          <w:sz w:val="24"/>
          <w:szCs w:val="24"/>
          <w:lang w:val="es-ES"/>
        </w:rPr>
        <w:t xml:space="preserve"> </w:t>
      </w:r>
      <w:r w:rsidRPr="008B63B9">
        <w:rPr>
          <w:rFonts w:eastAsia="Garamond"/>
          <w:sz w:val="24"/>
          <w:szCs w:val="24"/>
          <w:lang w:val="es-ES"/>
        </w:rPr>
        <w:t>lo</w:t>
      </w:r>
      <w:r w:rsidRPr="008B63B9">
        <w:rPr>
          <w:rFonts w:eastAsia="Garamond"/>
          <w:spacing w:val="-2"/>
          <w:sz w:val="24"/>
          <w:szCs w:val="24"/>
          <w:lang w:val="es-ES"/>
        </w:rPr>
        <w:t xml:space="preserve"> </w:t>
      </w:r>
      <w:r w:rsidRPr="008B63B9">
        <w:rPr>
          <w:rFonts w:eastAsia="Garamond"/>
          <w:sz w:val="24"/>
          <w:szCs w:val="24"/>
          <w:lang w:val="es-ES"/>
        </w:rPr>
        <w:t>principal de</w:t>
      </w:r>
      <w:r w:rsidRPr="008B63B9">
        <w:rPr>
          <w:rFonts w:eastAsia="Garamond"/>
          <w:spacing w:val="-2"/>
          <w:sz w:val="24"/>
          <w:szCs w:val="24"/>
          <w:lang w:val="es-ES"/>
        </w:rPr>
        <w:t xml:space="preserve"> </w:t>
      </w:r>
      <w:r w:rsidRPr="008B63B9">
        <w:rPr>
          <w:rFonts w:eastAsia="Garamond"/>
          <w:sz w:val="24"/>
          <w:szCs w:val="24"/>
          <w:lang w:val="es-ES"/>
        </w:rPr>
        <w:t>esta</w:t>
      </w:r>
      <w:r w:rsidRPr="008B63B9">
        <w:rPr>
          <w:rFonts w:eastAsia="Garamond"/>
          <w:spacing w:val="-2"/>
          <w:sz w:val="24"/>
          <w:szCs w:val="24"/>
          <w:lang w:val="es-ES"/>
        </w:rPr>
        <w:t xml:space="preserve"> </w:t>
      </w:r>
      <w:r w:rsidRPr="008B63B9">
        <w:rPr>
          <w:rFonts w:eastAsia="Garamond"/>
          <w:sz w:val="24"/>
          <w:szCs w:val="24"/>
          <w:lang w:val="es-ES"/>
        </w:rPr>
        <w:t>acción.</w:t>
      </w:r>
    </w:p>
    <w:p w14:paraId="324927EC" w14:textId="77777777" w:rsidR="00146357" w:rsidRDefault="00146357" w:rsidP="008B63B9">
      <w:pPr>
        <w:widowControl w:val="0"/>
        <w:autoSpaceDE w:val="0"/>
        <w:autoSpaceDN w:val="0"/>
        <w:spacing w:line="360" w:lineRule="auto"/>
        <w:ind w:right="108"/>
        <w:jc w:val="both"/>
        <w:rPr>
          <w:rFonts w:eastAsia="Garamond"/>
          <w:sz w:val="24"/>
          <w:szCs w:val="24"/>
          <w:lang w:val="es-ES"/>
        </w:rPr>
      </w:pPr>
    </w:p>
    <w:p w14:paraId="3B8D49D9" w14:textId="77777777" w:rsidR="008B63B9" w:rsidRPr="008B63B9" w:rsidRDefault="00BF5B91" w:rsidP="00BF5B91">
      <w:pPr>
        <w:widowControl w:val="0"/>
        <w:autoSpaceDE w:val="0"/>
        <w:autoSpaceDN w:val="0"/>
        <w:spacing w:before="1" w:line="360" w:lineRule="auto"/>
        <w:ind w:right="119"/>
        <w:jc w:val="both"/>
        <w:rPr>
          <w:rFonts w:eastAsia="Garamond"/>
          <w:i/>
          <w:sz w:val="24"/>
          <w:szCs w:val="24"/>
          <w:lang w:val="es-ES"/>
        </w:rPr>
      </w:pPr>
      <w:r>
        <w:rPr>
          <w:rFonts w:eastAsia="Garamond"/>
          <w:sz w:val="24"/>
          <w:szCs w:val="24"/>
          <w:lang w:val="es-ES"/>
        </w:rPr>
        <w:t xml:space="preserve">En relación con este caso, consideramos que debe aplicarse lo establecido en el </w:t>
      </w:r>
      <w:r w:rsidR="008B63B9" w:rsidRPr="008B63B9">
        <w:rPr>
          <w:rFonts w:eastAsia="Garamond"/>
          <w:b/>
          <w:bCs/>
          <w:sz w:val="24"/>
          <w:szCs w:val="24"/>
          <w:lang w:val="es-ES"/>
        </w:rPr>
        <w:t>Principio</w:t>
      </w:r>
      <w:r w:rsidR="008B63B9" w:rsidRPr="008B63B9">
        <w:rPr>
          <w:rFonts w:eastAsia="Garamond"/>
          <w:b/>
          <w:bCs/>
          <w:spacing w:val="-2"/>
          <w:sz w:val="24"/>
          <w:szCs w:val="24"/>
          <w:lang w:val="es-ES"/>
        </w:rPr>
        <w:t xml:space="preserve"> </w:t>
      </w:r>
      <w:r w:rsidR="008B63B9" w:rsidRPr="008B63B9">
        <w:rPr>
          <w:rFonts w:eastAsia="Garamond"/>
          <w:b/>
          <w:bCs/>
          <w:sz w:val="24"/>
          <w:szCs w:val="24"/>
          <w:lang w:val="es-ES"/>
        </w:rPr>
        <w:t>precautorio</w:t>
      </w:r>
      <w:r>
        <w:rPr>
          <w:rFonts w:eastAsia="Garamond"/>
          <w:b/>
          <w:bCs/>
          <w:sz w:val="24"/>
          <w:szCs w:val="24"/>
          <w:lang w:val="es-ES"/>
        </w:rPr>
        <w:t xml:space="preserve">. </w:t>
      </w:r>
      <w:r w:rsidR="008B63B9" w:rsidRPr="008B63B9">
        <w:rPr>
          <w:rFonts w:eastAsia="Garamond"/>
          <w:sz w:val="24"/>
          <w:szCs w:val="24"/>
          <w:lang w:val="es-ES"/>
        </w:rPr>
        <w:t>Respecto</w:t>
      </w:r>
      <w:r w:rsidR="008B63B9" w:rsidRPr="008B63B9">
        <w:rPr>
          <w:rFonts w:eastAsia="Garamond"/>
          <w:spacing w:val="-13"/>
          <w:sz w:val="24"/>
          <w:szCs w:val="24"/>
          <w:lang w:val="es-ES"/>
        </w:rPr>
        <w:t xml:space="preserve"> </w:t>
      </w:r>
      <w:r w:rsidR="008B63B9" w:rsidRPr="008B63B9">
        <w:rPr>
          <w:rFonts w:eastAsia="Garamond"/>
          <w:sz w:val="24"/>
          <w:szCs w:val="24"/>
          <w:lang w:val="es-ES"/>
        </w:rPr>
        <w:t>de</w:t>
      </w:r>
      <w:r w:rsidR="008B63B9" w:rsidRPr="008B63B9">
        <w:rPr>
          <w:rFonts w:eastAsia="Garamond"/>
          <w:spacing w:val="-11"/>
          <w:sz w:val="24"/>
          <w:szCs w:val="24"/>
          <w:lang w:val="es-ES"/>
        </w:rPr>
        <w:t xml:space="preserve"> </w:t>
      </w:r>
      <w:r w:rsidR="008B63B9" w:rsidRPr="008B63B9">
        <w:rPr>
          <w:rFonts w:eastAsia="Garamond"/>
          <w:sz w:val="24"/>
          <w:szCs w:val="24"/>
          <w:lang w:val="es-ES"/>
        </w:rPr>
        <w:t>este</w:t>
      </w:r>
      <w:r w:rsidR="008B63B9" w:rsidRPr="008B63B9">
        <w:rPr>
          <w:rFonts w:eastAsia="Garamond"/>
          <w:spacing w:val="-11"/>
          <w:sz w:val="24"/>
          <w:szCs w:val="24"/>
          <w:lang w:val="es-ES"/>
        </w:rPr>
        <w:t xml:space="preserve"> </w:t>
      </w:r>
      <w:r w:rsidR="008B63B9" w:rsidRPr="008B63B9">
        <w:rPr>
          <w:rFonts w:eastAsia="Garamond"/>
          <w:sz w:val="24"/>
          <w:szCs w:val="24"/>
          <w:lang w:val="es-ES"/>
        </w:rPr>
        <w:t>principio,</w:t>
      </w:r>
      <w:r w:rsidR="008B63B9" w:rsidRPr="008B63B9">
        <w:rPr>
          <w:rFonts w:eastAsia="Garamond"/>
          <w:spacing w:val="-11"/>
          <w:sz w:val="24"/>
          <w:szCs w:val="24"/>
          <w:lang w:val="es-ES"/>
        </w:rPr>
        <w:t xml:space="preserve"> </w:t>
      </w:r>
      <w:r w:rsidR="008B63B9" w:rsidRPr="008B63B9">
        <w:rPr>
          <w:rFonts w:eastAsia="Garamond"/>
          <w:sz w:val="24"/>
          <w:szCs w:val="24"/>
          <w:lang w:val="es-ES"/>
        </w:rPr>
        <w:t>su</w:t>
      </w:r>
      <w:r w:rsidR="008B63B9" w:rsidRPr="008B63B9">
        <w:rPr>
          <w:rFonts w:eastAsia="Garamond"/>
          <w:spacing w:val="-12"/>
          <w:sz w:val="24"/>
          <w:szCs w:val="24"/>
          <w:lang w:val="es-ES"/>
        </w:rPr>
        <w:t xml:space="preserve"> </w:t>
      </w:r>
      <w:r w:rsidR="008B63B9" w:rsidRPr="008B63B9">
        <w:rPr>
          <w:rFonts w:eastAsia="Garamond"/>
          <w:sz w:val="24"/>
          <w:szCs w:val="24"/>
          <w:lang w:val="es-ES"/>
        </w:rPr>
        <w:t>concepción</w:t>
      </w:r>
      <w:r w:rsidR="008B63B9" w:rsidRPr="008B63B9">
        <w:rPr>
          <w:rFonts w:eastAsia="Garamond"/>
          <w:spacing w:val="-11"/>
          <w:sz w:val="24"/>
          <w:szCs w:val="24"/>
          <w:lang w:val="es-ES"/>
        </w:rPr>
        <w:t xml:space="preserve"> </w:t>
      </w:r>
      <w:r w:rsidR="008B63B9" w:rsidRPr="008B63B9">
        <w:rPr>
          <w:rFonts w:eastAsia="Garamond"/>
          <w:sz w:val="24"/>
          <w:szCs w:val="24"/>
          <w:lang w:val="es-ES"/>
        </w:rPr>
        <w:t>más</w:t>
      </w:r>
      <w:r w:rsidR="008B63B9" w:rsidRPr="008B63B9">
        <w:rPr>
          <w:rFonts w:eastAsia="Garamond"/>
          <w:spacing w:val="-14"/>
          <w:sz w:val="24"/>
          <w:szCs w:val="24"/>
          <w:lang w:val="es-ES"/>
        </w:rPr>
        <w:t xml:space="preserve"> </w:t>
      </w:r>
      <w:r w:rsidR="008B63B9" w:rsidRPr="008B63B9">
        <w:rPr>
          <w:rFonts w:eastAsia="Garamond"/>
          <w:sz w:val="24"/>
          <w:szCs w:val="24"/>
          <w:lang w:val="es-ES"/>
        </w:rPr>
        <w:t>reconocida</w:t>
      </w:r>
      <w:r w:rsidR="008B63B9" w:rsidRPr="008B63B9">
        <w:rPr>
          <w:rFonts w:eastAsia="Garamond"/>
          <w:spacing w:val="-11"/>
          <w:sz w:val="24"/>
          <w:szCs w:val="24"/>
          <w:lang w:val="es-ES"/>
        </w:rPr>
        <w:t xml:space="preserve"> </w:t>
      </w:r>
      <w:r w:rsidR="008B63B9" w:rsidRPr="008B63B9">
        <w:rPr>
          <w:rFonts w:eastAsia="Garamond"/>
          <w:sz w:val="24"/>
          <w:szCs w:val="24"/>
          <w:lang w:val="es-ES"/>
        </w:rPr>
        <w:t>es</w:t>
      </w:r>
      <w:r w:rsidR="008B63B9" w:rsidRPr="008B63B9">
        <w:rPr>
          <w:rFonts w:eastAsia="Garamond"/>
          <w:spacing w:val="-11"/>
          <w:sz w:val="24"/>
          <w:szCs w:val="24"/>
          <w:lang w:val="es-ES"/>
        </w:rPr>
        <w:t xml:space="preserve"> </w:t>
      </w:r>
      <w:r w:rsidR="008B63B9" w:rsidRPr="008B63B9">
        <w:rPr>
          <w:rFonts w:eastAsia="Garamond"/>
          <w:sz w:val="24"/>
          <w:szCs w:val="24"/>
          <w:lang w:val="es-ES"/>
        </w:rPr>
        <w:t>aquella</w:t>
      </w:r>
      <w:r w:rsidR="008B63B9" w:rsidRPr="008B63B9">
        <w:rPr>
          <w:rFonts w:eastAsia="Garamond"/>
          <w:spacing w:val="-11"/>
          <w:sz w:val="24"/>
          <w:szCs w:val="24"/>
          <w:lang w:val="es-ES"/>
        </w:rPr>
        <w:t xml:space="preserve"> </w:t>
      </w:r>
      <w:r w:rsidR="008B63B9" w:rsidRPr="008B63B9">
        <w:rPr>
          <w:rFonts w:eastAsia="Garamond"/>
          <w:sz w:val="24"/>
          <w:szCs w:val="24"/>
          <w:lang w:val="es-ES"/>
        </w:rPr>
        <w:t>acuñada</w:t>
      </w:r>
      <w:r w:rsidR="008B63B9" w:rsidRPr="008B63B9">
        <w:rPr>
          <w:rFonts w:eastAsia="Garamond"/>
          <w:spacing w:val="-11"/>
          <w:sz w:val="24"/>
          <w:szCs w:val="24"/>
          <w:lang w:val="es-ES"/>
        </w:rPr>
        <w:t xml:space="preserve"> </w:t>
      </w:r>
      <w:r w:rsidR="008B63B9" w:rsidRPr="008B63B9">
        <w:rPr>
          <w:rFonts w:eastAsia="Garamond"/>
          <w:sz w:val="24"/>
          <w:szCs w:val="24"/>
          <w:lang w:val="es-ES"/>
        </w:rPr>
        <w:t>a</w:t>
      </w:r>
      <w:r w:rsidR="008B63B9" w:rsidRPr="008B63B9">
        <w:rPr>
          <w:rFonts w:eastAsia="Garamond"/>
          <w:spacing w:val="-11"/>
          <w:sz w:val="24"/>
          <w:szCs w:val="24"/>
          <w:lang w:val="es-ES"/>
        </w:rPr>
        <w:t xml:space="preserve"> </w:t>
      </w:r>
      <w:r w:rsidR="008B63B9" w:rsidRPr="008B63B9">
        <w:rPr>
          <w:rFonts w:eastAsia="Garamond"/>
          <w:sz w:val="24"/>
          <w:szCs w:val="24"/>
          <w:lang w:val="es-ES"/>
        </w:rPr>
        <w:t>partir</w:t>
      </w:r>
      <w:r w:rsidR="008B63B9" w:rsidRPr="008B63B9">
        <w:rPr>
          <w:rFonts w:eastAsia="Garamond"/>
          <w:spacing w:val="-10"/>
          <w:sz w:val="24"/>
          <w:szCs w:val="24"/>
          <w:lang w:val="es-ES"/>
        </w:rPr>
        <w:t xml:space="preserve"> </w:t>
      </w:r>
      <w:r w:rsidR="008B63B9" w:rsidRPr="008B63B9">
        <w:rPr>
          <w:rFonts w:eastAsia="Garamond"/>
          <w:sz w:val="24"/>
          <w:szCs w:val="24"/>
          <w:lang w:val="es-ES"/>
        </w:rPr>
        <w:t>del</w:t>
      </w:r>
      <w:r w:rsidR="008B63B9" w:rsidRPr="008B63B9">
        <w:rPr>
          <w:rFonts w:eastAsia="Garamond"/>
          <w:spacing w:val="-11"/>
          <w:sz w:val="24"/>
          <w:szCs w:val="24"/>
          <w:lang w:val="es-ES"/>
        </w:rPr>
        <w:t xml:space="preserve"> </w:t>
      </w:r>
      <w:r w:rsidR="008B63B9" w:rsidRPr="008B63B9">
        <w:rPr>
          <w:rFonts w:eastAsia="Garamond"/>
          <w:sz w:val="24"/>
          <w:szCs w:val="24"/>
          <w:lang w:val="es-ES"/>
        </w:rPr>
        <w:t>artículo</w:t>
      </w:r>
      <w:r w:rsidR="008B63B9" w:rsidRPr="008B63B9">
        <w:rPr>
          <w:rFonts w:eastAsia="Garamond"/>
          <w:spacing w:val="-65"/>
          <w:sz w:val="24"/>
          <w:szCs w:val="24"/>
          <w:lang w:val="es-ES"/>
        </w:rPr>
        <w:t xml:space="preserve"> </w:t>
      </w:r>
      <w:r w:rsidR="008B63B9" w:rsidRPr="008B63B9">
        <w:rPr>
          <w:rFonts w:eastAsia="Garamond"/>
          <w:sz w:val="24"/>
          <w:szCs w:val="24"/>
          <w:lang w:val="es-ES"/>
        </w:rPr>
        <w:t>15</w:t>
      </w:r>
      <w:r w:rsidR="008B63B9" w:rsidRPr="008B63B9">
        <w:rPr>
          <w:rFonts w:eastAsia="Garamond"/>
          <w:spacing w:val="-6"/>
          <w:sz w:val="24"/>
          <w:szCs w:val="24"/>
          <w:lang w:val="es-ES"/>
        </w:rPr>
        <w:t xml:space="preserve"> </w:t>
      </w:r>
      <w:r w:rsidR="008B63B9" w:rsidRPr="008B63B9">
        <w:rPr>
          <w:rFonts w:eastAsia="Garamond"/>
          <w:sz w:val="24"/>
          <w:szCs w:val="24"/>
          <w:lang w:val="es-ES"/>
        </w:rPr>
        <w:t>de</w:t>
      </w:r>
      <w:r w:rsidR="008B63B9" w:rsidRPr="008B63B9">
        <w:rPr>
          <w:rFonts w:eastAsia="Garamond"/>
          <w:spacing w:val="-6"/>
          <w:sz w:val="24"/>
          <w:szCs w:val="24"/>
          <w:lang w:val="es-ES"/>
        </w:rPr>
        <w:t xml:space="preserve"> </w:t>
      </w:r>
      <w:r w:rsidR="008B63B9" w:rsidRPr="008B63B9">
        <w:rPr>
          <w:rFonts w:eastAsia="Garamond"/>
          <w:sz w:val="24"/>
          <w:szCs w:val="24"/>
          <w:lang w:val="es-ES"/>
        </w:rPr>
        <w:t>la</w:t>
      </w:r>
      <w:r w:rsidR="008B63B9" w:rsidRPr="008B63B9">
        <w:rPr>
          <w:rFonts w:eastAsia="Garamond"/>
          <w:spacing w:val="-6"/>
          <w:sz w:val="24"/>
          <w:szCs w:val="24"/>
          <w:lang w:val="es-ES"/>
        </w:rPr>
        <w:t xml:space="preserve"> </w:t>
      </w:r>
      <w:r w:rsidR="008B63B9" w:rsidRPr="008B63B9">
        <w:rPr>
          <w:rFonts w:eastAsia="Garamond"/>
          <w:sz w:val="24"/>
          <w:szCs w:val="24"/>
          <w:lang w:val="es-ES"/>
        </w:rPr>
        <w:t>Declaración</w:t>
      </w:r>
      <w:r w:rsidR="008B63B9" w:rsidRPr="008B63B9">
        <w:rPr>
          <w:rFonts w:eastAsia="Garamond"/>
          <w:spacing w:val="-5"/>
          <w:sz w:val="24"/>
          <w:szCs w:val="24"/>
          <w:lang w:val="es-ES"/>
        </w:rPr>
        <w:t xml:space="preserve"> </w:t>
      </w:r>
      <w:r w:rsidR="008B63B9" w:rsidRPr="008B63B9">
        <w:rPr>
          <w:rFonts w:eastAsia="Garamond"/>
          <w:sz w:val="24"/>
          <w:szCs w:val="24"/>
          <w:lang w:val="es-ES"/>
        </w:rPr>
        <w:t>de</w:t>
      </w:r>
      <w:r w:rsidR="008B63B9" w:rsidRPr="008B63B9">
        <w:rPr>
          <w:rFonts w:eastAsia="Garamond"/>
          <w:spacing w:val="-8"/>
          <w:sz w:val="24"/>
          <w:szCs w:val="24"/>
          <w:lang w:val="es-ES"/>
        </w:rPr>
        <w:t xml:space="preserve"> </w:t>
      </w:r>
      <w:r w:rsidR="008B63B9" w:rsidRPr="008B63B9">
        <w:rPr>
          <w:rFonts w:eastAsia="Garamond"/>
          <w:sz w:val="24"/>
          <w:szCs w:val="24"/>
          <w:lang w:val="es-ES"/>
        </w:rPr>
        <w:t>Río</w:t>
      </w:r>
      <w:r w:rsidR="008B63B9" w:rsidRPr="008B63B9">
        <w:rPr>
          <w:rFonts w:eastAsia="Garamond"/>
          <w:spacing w:val="-6"/>
          <w:sz w:val="24"/>
          <w:szCs w:val="24"/>
          <w:lang w:val="es-ES"/>
        </w:rPr>
        <w:t xml:space="preserve"> </w:t>
      </w:r>
      <w:r w:rsidR="008B63B9" w:rsidRPr="008B63B9">
        <w:rPr>
          <w:rFonts w:eastAsia="Garamond"/>
          <w:sz w:val="24"/>
          <w:szCs w:val="24"/>
          <w:lang w:val="es-ES"/>
        </w:rPr>
        <w:t>sobre</w:t>
      </w:r>
      <w:r w:rsidR="008B63B9" w:rsidRPr="008B63B9">
        <w:rPr>
          <w:rFonts w:eastAsia="Garamond"/>
          <w:spacing w:val="-6"/>
          <w:sz w:val="24"/>
          <w:szCs w:val="24"/>
          <w:lang w:val="es-ES"/>
        </w:rPr>
        <w:t xml:space="preserve"> </w:t>
      </w:r>
      <w:r w:rsidR="008B63B9" w:rsidRPr="008B63B9">
        <w:rPr>
          <w:rFonts w:eastAsia="Garamond"/>
          <w:sz w:val="24"/>
          <w:szCs w:val="24"/>
          <w:lang w:val="es-ES"/>
        </w:rPr>
        <w:t>el</w:t>
      </w:r>
      <w:r w:rsidR="008B63B9" w:rsidRPr="008B63B9">
        <w:rPr>
          <w:rFonts w:eastAsia="Garamond"/>
          <w:spacing w:val="-5"/>
          <w:sz w:val="24"/>
          <w:szCs w:val="24"/>
          <w:lang w:val="es-ES"/>
        </w:rPr>
        <w:t xml:space="preserve"> </w:t>
      </w:r>
      <w:r w:rsidR="008B63B9" w:rsidRPr="008B63B9">
        <w:rPr>
          <w:rFonts w:eastAsia="Garamond"/>
          <w:sz w:val="24"/>
          <w:szCs w:val="24"/>
          <w:lang w:val="es-ES"/>
        </w:rPr>
        <w:t>Medio</w:t>
      </w:r>
      <w:r w:rsidR="008B63B9" w:rsidRPr="008B63B9">
        <w:rPr>
          <w:rFonts w:eastAsia="Garamond"/>
          <w:spacing w:val="-6"/>
          <w:sz w:val="24"/>
          <w:szCs w:val="24"/>
          <w:lang w:val="es-ES"/>
        </w:rPr>
        <w:t xml:space="preserve"> </w:t>
      </w:r>
      <w:r w:rsidR="008B63B9" w:rsidRPr="008B63B9">
        <w:rPr>
          <w:rFonts w:eastAsia="Garamond"/>
          <w:sz w:val="24"/>
          <w:szCs w:val="24"/>
          <w:lang w:val="es-ES"/>
        </w:rPr>
        <w:t>Ambiente</w:t>
      </w:r>
      <w:r w:rsidR="008B63B9" w:rsidRPr="008B63B9">
        <w:rPr>
          <w:rFonts w:eastAsia="Garamond"/>
          <w:spacing w:val="-6"/>
          <w:sz w:val="24"/>
          <w:szCs w:val="24"/>
          <w:lang w:val="es-ES"/>
        </w:rPr>
        <w:t xml:space="preserve"> </w:t>
      </w:r>
      <w:r w:rsidR="008B63B9" w:rsidRPr="008B63B9">
        <w:rPr>
          <w:rFonts w:eastAsia="Garamond"/>
          <w:sz w:val="24"/>
          <w:szCs w:val="24"/>
          <w:lang w:val="es-ES"/>
        </w:rPr>
        <w:t>y</w:t>
      </w:r>
      <w:r w:rsidR="008B63B9" w:rsidRPr="008B63B9">
        <w:rPr>
          <w:rFonts w:eastAsia="Garamond"/>
          <w:spacing w:val="-7"/>
          <w:sz w:val="24"/>
          <w:szCs w:val="24"/>
          <w:lang w:val="es-ES"/>
        </w:rPr>
        <w:t xml:space="preserve"> </w:t>
      </w:r>
      <w:r w:rsidR="008B63B9" w:rsidRPr="008B63B9">
        <w:rPr>
          <w:rFonts w:eastAsia="Garamond"/>
          <w:sz w:val="24"/>
          <w:szCs w:val="24"/>
          <w:lang w:val="es-ES"/>
        </w:rPr>
        <w:t>Desarrollo,</w:t>
      </w:r>
      <w:r w:rsidR="008B63B9" w:rsidRPr="008B63B9">
        <w:rPr>
          <w:rFonts w:eastAsia="Garamond"/>
          <w:spacing w:val="-5"/>
          <w:sz w:val="24"/>
          <w:szCs w:val="24"/>
          <w:lang w:val="es-ES"/>
        </w:rPr>
        <w:t xml:space="preserve"> </w:t>
      </w:r>
      <w:r w:rsidR="008B63B9" w:rsidRPr="008B63B9">
        <w:rPr>
          <w:rFonts w:eastAsia="Garamond"/>
          <w:sz w:val="24"/>
          <w:szCs w:val="24"/>
          <w:lang w:val="es-ES"/>
        </w:rPr>
        <w:t>de</w:t>
      </w:r>
      <w:r w:rsidR="008B63B9" w:rsidRPr="008B63B9">
        <w:rPr>
          <w:rFonts w:eastAsia="Garamond"/>
          <w:spacing w:val="-6"/>
          <w:sz w:val="24"/>
          <w:szCs w:val="24"/>
          <w:lang w:val="es-ES"/>
        </w:rPr>
        <w:t xml:space="preserve"> </w:t>
      </w:r>
      <w:r w:rsidR="008B63B9" w:rsidRPr="008B63B9">
        <w:rPr>
          <w:rFonts w:eastAsia="Garamond"/>
          <w:sz w:val="24"/>
          <w:szCs w:val="24"/>
          <w:lang w:val="es-ES"/>
        </w:rPr>
        <w:t>1992,</w:t>
      </w:r>
      <w:r w:rsidR="008B63B9" w:rsidRPr="008B63B9">
        <w:rPr>
          <w:rFonts w:eastAsia="Garamond"/>
          <w:spacing w:val="-6"/>
          <w:sz w:val="24"/>
          <w:szCs w:val="24"/>
          <w:lang w:val="es-ES"/>
        </w:rPr>
        <w:t xml:space="preserve"> </w:t>
      </w:r>
      <w:r w:rsidR="008B63B9" w:rsidRPr="008B63B9">
        <w:rPr>
          <w:rFonts w:eastAsia="Garamond"/>
          <w:sz w:val="24"/>
          <w:szCs w:val="24"/>
          <w:lang w:val="es-ES"/>
        </w:rPr>
        <w:t>que</w:t>
      </w:r>
      <w:r w:rsidR="008B63B9" w:rsidRPr="008B63B9">
        <w:rPr>
          <w:rFonts w:eastAsia="Garamond"/>
          <w:spacing w:val="-6"/>
          <w:sz w:val="24"/>
          <w:szCs w:val="24"/>
          <w:lang w:val="es-ES"/>
        </w:rPr>
        <w:t xml:space="preserve"> </w:t>
      </w:r>
      <w:r w:rsidR="008B63B9" w:rsidRPr="008B63B9">
        <w:rPr>
          <w:rFonts w:eastAsia="Garamond"/>
          <w:sz w:val="24"/>
          <w:szCs w:val="24"/>
          <w:lang w:val="es-ES"/>
        </w:rPr>
        <w:t xml:space="preserve">establece: </w:t>
      </w:r>
      <w:r w:rsidR="008B63B9" w:rsidRPr="008B63B9">
        <w:rPr>
          <w:rFonts w:eastAsia="Garamond"/>
          <w:i/>
          <w:sz w:val="24"/>
          <w:szCs w:val="24"/>
          <w:lang w:val="es-ES"/>
        </w:rPr>
        <w:t>“Con</w:t>
      </w:r>
      <w:r w:rsidR="008B63B9" w:rsidRPr="008B63B9">
        <w:rPr>
          <w:rFonts w:eastAsia="Garamond"/>
          <w:i/>
          <w:spacing w:val="-65"/>
          <w:sz w:val="24"/>
          <w:szCs w:val="24"/>
          <w:lang w:val="es-ES"/>
        </w:rPr>
        <w:t xml:space="preserve"> </w:t>
      </w:r>
      <w:r w:rsidR="008B63B9" w:rsidRPr="008B63B9">
        <w:rPr>
          <w:rFonts w:eastAsia="Garamond"/>
          <w:i/>
          <w:sz w:val="24"/>
          <w:szCs w:val="24"/>
          <w:lang w:val="es-ES"/>
        </w:rPr>
        <w:t>el</w:t>
      </w:r>
      <w:r w:rsidR="008B63B9" w:rsidRPr="008B63B9">
        <w:rPr>
          <w:rFonts w:eastAsia="Garamond"/>
          <w:i/>
          <w:spacing w:val="-3"/>
          <w:sz w:val="24"/>
          <w:szCs w:val="24"/>
          <w:lang w:val="es-ES"/>
        </w:rPr>
        <w:t xml:space="preserve"> </w:t>
      </w:r>
      <w:r w:rsidR="008B63B9" w:rsidRPr="008B63B9">
        <w:rPr>
          <w:rFonts w:eastAsia="Garamond"/>
          <w:i/>
          <w:sz w:val="24"/>
          <w:szCs w:val="24"/>
          <w:lang w:val="es-ES"/>
        </w:rPr>
        <w:t>fin</w:t>
      </w:r>
      <w:r w:rsidR="008B63B9" w:rsidRPr="008B63B9">
        <w:rPr>
          <w:rFonts w:eastAsia="Garamond"/>
          <w:i/>
          <w:spacing w:val="-5"/>
          <w:sz w:val="24"/>
          <w:szCs w:val="24"/>
          <w:lang w:val="es-ES"/>
        </w:rPr>
        <w:t xml:space="preserve"> </w:t>
      </w:r>
      <w:r w:rsidR="008B63B9" w:rsidRPr="008B63B9">
        <w:rPr>
          <w:rFonts w:eastAsia="Garamond"/>
          <w:i/>
          <w:sz w:val="24"/>
          <w:szCs w:val="24"/>
          <w:lang w:val="es-ES"/>
        </w:rPr>
        <w:t>de</w:t>
      </w:r>
      <w:r w:rsidR="008B63B9" w:rsidRPr="008B63B9">
        <w:rPr>
          <w:rFonts w:eastAsia="Garamond"/>
          <w:i/>
          <w:spacing w:val="-6"/>
          <w:sz w:val="24"/>
          <w:szCs w:val="24"/>
          <w:lang w:val="es-ES"/>
        </w:rPr>
        <w:t xml:space="preserve"> </w:t>
      </w:r>
      <w:r w:rsidR="008B63B9" w:rsidRPr="008B63B9">
        <w:rPr>
          <w:rFonts w:eastAsia="Garamond"/>
          <w:i/>
          <w:sz w:val="24"/>
          <w:szCs w:val="24"/>
          <w:lang w:val="es-ES"/>
        </w:rPr>
        <w:t>proteger</w:t>
      </w:r>
      <w:r w:rsidR="008B63B9" w:rsidRPr="008B63B9">
        <w:rPr>
          <w:rFonts w:eastAsia="Garamond"/>
          <w:i/>
          <w:spacing w:val="-3"/>
          <w:sz w:val="24"/>
          <w:szCs w:val="24"/>
          <w:lang w:val="es-ES"/>
        </w:rPr>
        <w:t xml:space="preserve"> </w:t>
      </w:r>
      <w:r w:rsidR="008B63B9" w:rsidRPr="008B63B9">
        <w:rPr>
          <w:rFonts w:eastAsia="Garamond"/>
          <w:i/>
          <w:sz w:val="24"/>
          <w:szCs w:val="24"/>
          <w:lang w:val="es-ES"/>
        </w:rPr>
        <w:t>el</w:t>
      </w:r>
      <w:r w:rsidR="008B63B9" w:rsidRPr="008B63B9">
        <w:rPr>
          <w:rFonts w:eastAsia="Garamond"/>
          <w:i/>
          <w:spacing w:val="-3"/>
          <w:sz w:val="24"/>
          <w:szCs w:val="24"/>
          <w:lang w:val="es-ES"/>
        </w:rPr>
        <w:t xml:space="preserve"> </w:t>
      </w:r>
      <w:r w:rsidR="008B63B9" w:rsidRPr="008B63B9">
        <w:rPr>
          <w:rFonts w:eastAsia="Garamond"/>
          <w:i/>
          <w:sz w:val="24"/>
          <w:szCs w:val="24"/>
          <w:lang w:val="es-ES"/>
        </w:rPr>
        <w:t>medio</w:t>
      </w:r>
      <w:r w:rsidR="008B63B9" w:rsidRPr="008B63B9">
        <w:rPr>
          <w:rFonts w:eastAsia="Garamond"/>
          <w:i/>
          <w:spacing w:val="-4"/>
          <w:sz w:val="24"/>
          <w:szCs w:val="24"/>
          <w:lang w:val="es-ES"/>
        </w:rPr>
        <w:t xml:space="preserve"> </w:t>
      </w:r>
      <w:r w:rsidR="008B63B9" w:rsidRPr="008B63B9">
        <w:rPr>
          <w:rFonts w:eastAsia="Garamond"/>
          <w:i/>
          <w:sz w:val="24"/>
          <w:szCs w:val="24"/>
          <w:lang w:val="es-ES"/>
        </w:rPr>
        <w:t>ambiente,</w:t>
      </w:r>
      <w:r w:rsidR="008B63B9" w:rsidRPr="008B63B9">
        <w:rPr>
          <w:rFonts w:eastAsia="Garamond"/>
          <w:i/>
          <w:spacing w:val="-2"/>
          <w:sz w:val="24"/>
          <w:szCs w:val="24"/>
          <w:lang w:val="es-ES"/>
        </w:rPr>
        <w:t xml:space="preserve"> </w:t>
      </w:r>
      <w:r w:rsidR="008B63B9" w:rsidRPr="008B63B9">
        <w:rPr>
          <w:rFonts w:eastAsia="Garamond"/>
          <w:i/>
          <w:sz w:val="24"/>
          <w:szCs w:val="24"/>
          <w:lang w:val="es-ES"/>
        </w:rPr>
        <w:t>los</w:t>
      </w:r>
      <w:r w:rsidR="008B63B9" w:rsidRPr="008B63B9">
        <w:rPr>
          <w:rFonts w:eastAsia="Garamond"/>
          <w:i/>
          <w:spacing w:val="-5"/>
          <w:sz w:val="24"/>
          <w:szCs w:val="24"/>
          <w:lang w:val="es-ES"/>
        </w:rPr>
        <w:t xml:space="preserve"> </w:t>
      </w:r>
      <w:r w:rsidR="008B63B9" w:rsidRPr="008B63B9">
        <w:rPr>
          <w:rFonts w:eastAsia="Garamond"/>
          <w:i/>
          <w:sz w:val="24"/>
          <w:szCs w:val="24"/>
          <w:lang w:val="es-ES"/>
        </w:rPr>
        <w:t>Estados</w:t>
      </w:r>
      <w:r w:rsidR="008B63B9" w:rsidRPr="008B63B9">
        <w:rPr>
          <w:rFonts w:eastAsia="Garamond"/>
          <w:i/>
          <w:spacing w:val="-3"/>
          <w:sz w:val="24"/>
          <w:szCs w:val="24"/>
          <w:lang w:val="es-ES"/>
        </w:rPr>
        <w:t xml:space="preserve"> </w:t>
      </w:r>
      <w:r w:rsidR="008B63B9" w:rsidRPr="008B63B9">
        <w:rPr>
          <w:rFonts w:eastAsia="Garamond"/>
          <w:i/>
          <w:sz w:val="24"/>
          <w:szCs w:val="24"/>
          <w:lang w:val="es-ES"/>
        </w:rPr>
        <w:t>deberán</w:t>
      </w:r>
      <w:r w:rsidR="008B63B9" w:rsidRPr="008B63B9">
        <w:rPr>
          <w:rFonts w:eastAsia="Garamond"/>
          <w:i/>
          <w:spacing w:val="-3"/>
          <w:sz w:val="24"/>
          <w:szCs w:val="24"/>
          <w:lang w:val="es-ES"/>
        </w:rPr>
        <w:t xml:space="preserve"> </w:t>
      </w:r>
      <w:r w:rsidR="008B63B9" w:rsidRPr="008B63B9">
        <w:rPr>
          <w:rFonts w:eastAsia="Garamond"/>
          <w:i/>
          <w:sz w:val="24"/>
          <w:szCs w:val="24"/>
          <w:lang w:val="es-ES"/>
        </w:rPr>
        <w:t>aplicar</w:t>
      </w:r>
      <w:r w:rsidR="008B63B9" w:rsidRPr="008B63B9">
        <w:rPr>
          <w:rFonts w:eastAsia="Garamond"/>
          <w:i/>
          <w:spacing w:val="-5"/>
          <w:sz w:val="24"/>
          <w:szCs w:val="24"/>
          <w:lang w:val="es-ES"/>
        </w:rPr>
        <w:t xml:space="preserve"> </w:t>
      </w:r>
      <w:r w:rsidR="008B63B9" w:rsidRPr="008B63B9">
        <w:rPr>
          <w:rFonts w:eastAsia="Garamond"/>
          <w:i/>
          <w:sz w:val="24"/>
          <w:szCs w:val="24"/>
          <w:lang w:val="es-ES"/>
        </w:rPr>
        <w:t>ampliamente</w:t>
      </w:r>
      <w:r w:rsidR="008B63B9" w:rsidRPr="008B63B9">
        <w:rPr>
          <w:rFonts w:eastAsia="Garamond"/>
          <w:i/>
          <w:spacing w:val="-2"/>
          <w:sz w:val="24"/>
          <w:szCs w:val="24"/>
          <w:lang w:val="es-ES"/>
        </w:rPr>
        <w:t xml:space="preserve"> </w:t>
      </w:r>
      <w:r w:rsidR="008B63B9" w:rsidRPr="008B63B9">
        <w:rPr>
          <w:rFonts w:eastAsia="Garamond"/>
          <w:i/>
          <w:sz w:val="24"/>
          <w:szCs w:val="24"/>
          <w:lang w:val="es-ES"/>
        </w:rPr>
        <w:t>el</w:t>
      </w:r>
      <w:r w:rsidR="008B63B9" w:rsidRPr="008B63B9">
        <w:rPr>
          <w:rFonts w:eastAsia="Garamond"/>
          <w:i/>
          <w:spacing w:val="-2"/>
          <w:sz w:val="24"/>
          <w:szCs w:val="24"/>
          <w:lang w:val="es-ES"/>
        </w:rPr>
        <w:t xml:space="preserve"> </w:t>
      </w:r>
      <w:r w:rsidR="008B63B9" w:rsidRPr="008B63B9">
        <w:rPr>
          <w:rFonts w:eastAsia="Garamond"/>
          <w:i/>
          <w:sz w:val="24"/>
          <w:szCs w:val="24"/>
          <w:lang w:val="es-ES"/>
        </w:rPr>
        <w:t>criterio</w:t>
      </w:r>
      <w:r w:rsidR="008B63B9" w:rsidRPr="008B63B9">
        <w:rPr>
          <w:rFonts w:eastAsia="Garamond"/>
          <w:i/>
          <w:spacing w:val="-3"/>
          <w:sz w:val="24"/>
          <w:szCs w:val="24"/>
          <w:lang w:val="es-ES"/>
        </w:rPr>
        <w:t xml:space="preserve"> </w:t>
      </w:r>
      <w:r w:rsidR="008B63B9" w:rsidRPr="008B63B9">
        <w:rPr>
          <w:rFonts w:eastAsia="Garamond"/>
          <w:i/>
          <w:sz w:val="24"/>
          <w:szCs w:val="24"/>
          <w:lang w:val="es-ES"/>
        </w:rPr>
        <w:t>de</w:t>
      </w:r>
      <w:r w:rsidR="008B63B9" w:rsidRPr="008B63B9">
        <w:rPr>
          <w:rFonts w:eastAsia="Garamond"/>
          <w:i/>
          <w:spacing w:val="-5"/>
          <w:sz w:val="24"/>
          <w:szCs w:val="24"/>
          <w:lang w:val="es-ES"/>
        </w:rPr>
        <w:t xml:space="preserve"> </w:t>
      </w:r>
      <w:r w:rsidR="008B63B9" w:rsidRPr="008B63B9">
        <w:rPr>
          <w:rFonts w:eastAsia="Garamond"/>
          <w:i/>
          <w:sz w:val="24"/>
          <w:szCs w:val="24"/>
          <w:lang w:val="es-ES"/>
        </w:rPr>
        <w:t>precaución</w:t>
      </w:r>
      <w:r w:rsidR="008B63B9" w:rsidRPr="008B63B9">
        <w:rPr>
          <w:rFonts w:eastAsia="Garamond"/>
          <w:i/>
          <w:spacing w:val="-3"/>
          <w:sz w:val="24"/>
          <w:szCs w:val="24"/>
          <w:lang w:val="es-ES"/>
        </w:rPr>
        <w:t xml:space="preserve"> </w:t>
      </w:r>
      <w:r w:rsidR="008B63B9" w:rsidRPr="008B63B9">
        <w:rPr>
          <w:rFonts w:eastAsia="Garamond"/>
          <w:i/>
          <w:sz w:val="24"/>
          <w:szCs w:val="24"/>
          <w:lang w:val="es-ES"/>
        </w:rPr>
        <w:t>conforme</w:t>
      </w:r>
      <w:r w:rsidR="008B63B9" w:rsidRPr="008B63B9">
        <w:rPr>
          <w:rFonts w:eastAsia="Garamond"/>
          <w:i/>
          <w:spacing w:val="-5"/>
          <w:sz w:val="24"/>
          <w:szCs w:val="24"/>
          <w:lang w:val="es-ES"/>
        </w:rPr>
        <w:t xml:space="preserve"> </w:t>
      </w:r>
      <w:r w:rsidR="008B63B9" w:rsidRPr="008B63B9">
        <w:rPr>
          <w:rFonts w:eastAsia="Garamond"/>
          <w:i/>
          <w:sz w:val="24"/>
          <w:szCs w:val="24"/>
          <w:lang w:val="es-ES"/>
        </w:rPr>
        <w:t>a</w:t>
      </w:r>
      <w:r w:rsidR="008B63B9" w:rsidRPr="008B63B9">
        <w:rPr>
          <w:rFonts w:eastAsia="Garamond"/>
          <w:i/>
          <w:spacing w:val="-65"/>
          <w:sz w:val="24"/>
          <w:szCs w:val="24"/>
          <w:lang w:val="es-ES"/>
        </w:rPr>
        <w:t xml:space="preserve"> </w:t>
      </w:r>
      <w:r w:rsidR="008B63B9" w:rsidRPr="008B63B9">
        <w:rPr>
          <w:rFonts w:eastAsia="Garamond"/>
          <w:i/>
          <w:sz w:val="24"/>
          <w:szCs w:val="24"/>
          <w:lang w:val="es-ES"/>
        </w:rPr>
        <w:t>sus</w:t>
      </w:r>
      <w:r w:rsidR="008B63B9" w:rsidRPr="008B63B9">
        <w:rPr>
          <w:rFonts w:eastAsia="Garamond"/>
          <w:i/>
          <w:spacing w:val="-5"/>
          <w:sz w:val="24"/>
          <w:szCs w:val="24"/>
          <w:lang w:val="es-ES"/>
        </w:rPr>
        <w:t xml:space="preserve"> </w:t>
      </w:r>
      <w:r w:rsidR="008B63B9" w:rsidRPr="008B63B9">
        <w:rPr>
          <w:rFonts w:eastAsia="Garamond"/>
          <w:i/>
          <w:sz w:val="24"/>
          <w:szCs w:val="24"/>
          <w:lang w:val="es-ES"/>
        </w:rPr>
        <w:t>capacidades.</w:t>
      </w:r>
      <w:r w:rsidR="008B63B9" w:rsidRPr="008B63B9">
        <w:rPr>
          <w:rFonts w:eastAsia="Garamond"/>
          <w:i/>
          <w:spacing w:val="-7"/>
          <w:sz w:val="24"/>
          <w:szCs w:val="24"/>
          <w:lang w:val="es-ES"/>
        </w:rPr>
        <w:t xml:space="preserve"> </w:t>
      </w:r>
      <w:r w:rsidR="008B63B9" w:rsidRPr="008B63B9">
        <w:rPr>
          <w:rFonts w:eastAsia="Garamond"/>
          <w:i/>
          <w:sz w:val="24"/>
          <w:szCs w:val="24"/>
          <w:lang w:val="es-ES"/>
        </w:rPr>
        <w:t>Cuando</w:t>
      </w:r>
      <w:r w:rsidR="008B63B9" w:rsidRPr="008B63B9">
        <w:rPr>
          <w:rFonts w:eastAsia="Garamond"/>
          <w:i/>
          <w:spacing w:val="-8"/>
          <w:sz w:val="24"/>
          <w:szCs w:val="24"/>
          <w:lang w:val="es-ES"/>
        </w:rPr>
        <w:t xml:space="preserve"> </w:t>
      </w:r>
      <w:r w:rsidR="008B63B9" w:rsidRPr="008B63B9">
        <w:rPr>
          <w:rFonts w:eastAsia="Garamond"/>
          <w:i/>
          <w:sz w:val="24"/>
          <w:szCs w:val="24"/>
          <w:lang w:val="es-ES"/>
        </w:rPr>
        <w:t>haya</w:t>
      </w:r>
      <w:r w:rsidR="008B63B9" w:rsidRPr="008B63B9">
        <w:rPr>
          <w:rFonts w:eastAsia="Garamond"/>
          <w:i/>
          <w:spacing w:val="-7"/>
          <w:sz w:val="24"/>
          <w:szCs w:val="24"/>
          <w:lang w:val="es-ES"/>
        </w:rPr>
        <w:t xml:space="preserve"> </w:t>
      </w:r>
      <w:r w:rsidR="008B63B9" w:rsidRPr="008B63B9">
        <w:rPr>
          <w:rFonts w:eastAsia="Garamond"/>
          <w:i/>
          <w:sz w:val="24"/>
          <w:szCs w:val="24"/>
          <w:lang w:val="es-ES"/>
        </w:rPr>
        <w:t>peligro</w:t>
      </w:r>
      <w:r w:rsidR="008B63B9" w:rsidRPr="008B63B9">
        <w:rPr>
          <w:rFonts w:eastAsia="Garamond"/>
          <w:i/>
          <w:spacing w:val="-6"/>
          <w:sz w:val="24"/>
          <w:szCs w:val="24"/>
          <w:lang w:val="es-ES"/>
        </w:rPr>
        <w:t xml:space="preserve"> </w:t>
      </w:r>
      <w:r w:rsidR="008B63B9" w:rsidRPr="008B63B9">
        <w:rPr>
          <w:rFonts w:eastAsia="Garamond"/>
          <w:i/>
          <w:sz w:val="24"/>
          <w:szCs w:val="24"/>
          <w:lang w:val="es-ES"/>
        </w:rPr>
        <w:t>de</w:t>
      </w:r>
      <w:r w:rsidR="008B63B9" w:rsidRPr="008B63B9">
        <w:rPr>
          <w:rFonts w:eastAsia="Garamond"/>
          <w:i/>
          <w:spacing w:val="-7"/>
          <w:sz w:val="24"/>
          <w:szCs w:val="24"/>
          <w:lang w:val="es-ES"/>
        </w:rPr>
        <w:t xml:space="preserve"> </w:t>
      </w:r>
      <w:r w:rsidR="008B63B9" w:rsidRPr="008B63B9">
        <w:rPr>
          <w:rFonts w:eastAsia="Garamond"/>
          <w:i/>
          <w:sz w:val="24"/>
          <w:szCs w:val="24"/>
          <w:lang w:val="es-ES"/>
        </w:rPr>
        <w:t>daño</w:t>
      </w:r>
      <w:r w:rsidR="008B63B9" w:rsidRPr="008B63B9">
        <w:rPr>
          <w:rFonts w:eastAsia="Garamond"/>
          <w:i/>
          <w:spacing w:val="-8"/>
          <w:sz w:val="24"/>
          <w:szCs w:val="24"/>
          <w:lang w:val="es-ES"/>
        </w:rPr>
        <w:t xml:space="preserve"> </w:t>
      </w:r>
      <w:r w:rsidR="008B63B9" w:rsidRPr="008B63B9">
        <w:rPr>
          <w:rFonts w:eastAsia="Garamond"/>
          <w:i/>
          <w:sz w:val="24"/>
          <w:szCs w:val="24"/>
          <w:lang w:val="es-ES"/>
        </w:rPr>
        <w:t>grave</w:t>
      </w:r>
      <w:r w:rsidR="008B63B9" w:rsidRPr="008B63B9">
        <w:rPr>
          <w:rFonts w:eastAsia="Garamond"/>
          <w:i/>
          <w:spacing w:val="-7"/>
          <w:sz w:val="24"/>
          <w:szCs w:val="24"/>
          <w:lang w:val="es-ES"/>
        </w:rPr>
        <w:t xml:space="preserve"> </w:t>
      </w:r>
      <w:r w:rsidR="008B63B9" w:rsidRPr="008B63B9">
        <w:rPr>
          <w:rFonts w:eastAsia="Garamond"/>
          <w:i/>
          <w:sz w:val="24"/>
          <w:szCs w:val="24"/>
          <w:lang w:val="es-ES"/>
        </w:rPr>
        <w:t>o</w:t>
      </w:r>
      <w:r w:rsidR="008B63B9" w:rsidRPr="008B63B9">
        <w:rPr>
          <w:rFonts w:eastAsia="Garamond"/>
          <w:i/>
          <w:spacing w:val="-8"/>
          <w:sz w:val="24"/>
          <w:szCs w:val="24"/>
          <w:lang w:val="es-ES"/>
        </w:rPr>
        <w:t xml:space="preserve"> </w:t>
      </w:r>
      <w:r w:rsidR="008B63B9" w:rsidRPr="008B63B9">
        <w:rPr>
          <w:rFonts w:eastAsia="Garamond"/>
          <w:i/>
          <w:sz w:val="24"/>
          <w:szCs w:val="24"/>
          <w:lang w:val="es-ES"/>
        </w:rPr>
        <w:t>irreversible,</w:t>
      </w:r>
      <w:r w:rsidR="008B63B9" w:rsidRPr="008B63B9">
        <w:rPr>
          <w:rFonts w:eastAsia="Garamond"/>
          <w:i/>
          <w:spacing w:val="-4"/>
          <w:sz w:val="24"/>
          <w:szCs w:val="24"/>
          <w:lang w:val="es-ES"/>
        </w:rPr>
        <w:t xml:space="preserve"> </w:t>
      </w:r>
      <w:r w:rsidR="008B63B9" w:rsidRPr="008B63B9">
        <w:rPr>
          <w:rFonts w:eastAsia="Garamond"/>
          <w:i/>
          <w:sz w:val="24"/>
          <w:szCs w:val="24"/>
          <w:lang w:val="es-ES"/>
        </w:rPr>
        <w:t>la</w:t>
      </w:r>
      <w:r w:rsidR="008B63B9" w:rsidRPr="008B63B9">
        <w:rPr>
          <w:rFonts w:eastAsia="Garamond"/>
          <w:i/>
          <w:spacing w:val="-5"/>
          <w:sz w:val="24"/>
          <w:szCs w:val="24"/>
          <w:lang w:val="es-ES"/>
        </w:rPr>
        <w:t xml:space="preserve"> </w:t>
      </w:r>
      <w:r w:rsidR="008B63B9" w:rsidRPr="008B63B9">
        <w:rPr>
          <w:rFonts w:eastAsia="Garamond"/>
          <w:i/>
          <w:sz w:val="24"/>
          <w:szCs w:val="24"/>
          <w:lang w:val="es-ES"/>
        </w:rPr>
        <w:t>falta</w:t>
      </w:r>
      <w:r w:rsidR="008B63B9" w:rsidRPr="008B63B9">
        <w:rPr>
          <w:rFonts w:eastAsia="Garamond"/>
          <w:i/>
          <w:spacing w:val="-8"/>
          <w:sz w:val="24"/>
          <w:szCs w:val="24"/>
          <w:lang w:val="es-ES"/>
        </w:rPr>
        <w:t xml:space="preserve"> </w:t>
      </w:r>
      <w:r w:rsidR="008B63B9" w:rsidRPr="008B63B9">
        <w:rPr>
          <w:rFonts w:eastAsia="Garamond"/>
          <w:i/>
          <w:sz w:val="24"/>
          <w:szCs w:val="24"/>
          <w:lang w:val="es-ES"/>
        </w:rPr>
        <w:t>de</w:t>
      </w:r>
      <w:r w:rsidR="008B63B9" w:rsidRPr="008B63B9">
        <w:rPr>
          <w:rFonts w:eastAsia="Garamond"/>
          <w:i/>
          <w:spacing w:val="-6"/>
          <w:sz w:val="24"/>
          <w:szCs w:val="24"/>
          <w:lang w:val="es-ES"/>
        </w:rPr>
        <w:t xml:space="preserve"> </w:t>
      </w:r>
      <w:r w:rsidR="008B63B9" w:rsidRPr="008B63B9">
        <w:rPr>
          <w:rFonts w:eastAsia="Garamond"/>
          <w:i/>
          <w:sz w:val="24"/>
          <w:szCs w:val="24"/>
          <w:lang w:val="es-ES"/>
        </w:rPr>
        <w:t>certeza</w:t>
      </w:r>
      <w:r w:rsidR="008B63B9" w:rsidRPr="008B63B9">
        <w:rPr>
          <w:rFonts w:eastAsia="Garamond"/>
          <w:i/>
          <w:spacing w:val="-5"/>
          <w:sz w:val="24"/>
          <w:szCs w:val="24"/>
          <w:lang w:val="es-ES"/>
        </w:rPr>
        <w:t xml:space="preserve"> </w:t>
      </w:r>
      <w:r w:rsidR="008B63B9" w:rsidRPr="008B63B9">
        <w:rPr>
          <w:rFonts w:eastAsia="Garamond"/>
          <w:i/>
          <w:sz w:val="24"/>
          <w:szCs w:val="24"/>
          <w:lang w:val="es-ES"/>
        </w:rPr>
        <w:t>científica</w:t>
      </w:r>
      <w:r w:rsidR="008B63B9" w:rsidRPr="008B63B9">
        <w:rPr>
          <w:rFonts w:eastAsia="Garamond"/>
          <w:i/>
          <w:spacing w:val="-7"/>
          <w:sz w:val="24"/>
          <w:szCs w:val="24"/>
          <w:lang w:val="es-ES"/>
        </w:rPr>
        <w:t xml:space="preserve"> </w:t>
      </w:r>
      <w:r w:rsidR="008B63B9" w:rsidRPr="008B63B9">
        <w:rPr>
          <w:rFonts w:eastAsia="Garamond"/>
          <w:i/>
          <w:sz w:val="24"/>
          <w:szCs w:val="24"/>
          <w:lang w:val="es-ES"/>
        </w:rPr>
        <w:t>absoluta</w:t>
      </w:r>
      <w:r w:rsidR="008B63B9" w:rsidRPr="008B63B9">
        <w:rPr>
          <w:rFonts w:eastAsia="Garamond"/>
          <w:i/>
          <w:spacing w:val="-5"/>
          <w:sz w:val="24"/>
          <w:szCs w:val="24"/>
          <w:lang w:val="es-ES"/>
        </w:rPr>
        <w:t xml:space="preserve"> </w:t>
      </w:r>
      <w:r w:rsidR="008B63B9" w:rsidRPr="008B63B9">
        <w:rPr>
          <w:rFonts w:eastAsia="Garamond"/>
          <w:i/>
          <w:sz w:val="24"/>
          <w:szCs w:val="24"/>
          <w:lang w:val="es-ES"/>
        </w:rPr>
        <w:t>no</w:t>
      </w:r>
      <w:r w:rsidR="008B63B9" w:rsidRPr="008B63B9">
        <w:rPr>
          <w:rFonts w:eastAsia="Garamond"/>
          <w:i/>
          <w:spacing w:val="-8"/>
          <w:sz w:val="24"/>
          <w:szCs w:val="24"/>
          <w:lang w:val="es-ES"/>
        </w:rPr>
        <w:t xml:space="preserve"> </w:t>
      </w:r>
      <w:r w:rsidR="008B63B9" w:rsidRPr="008B63B9">
        <w:rPr>
          <w:rFonts w:eastAsia="Garamond"/>
          <w:i/>
          <w:sz w:val="24"/>
          <w:szCs w:val="24"/>
          <w:lang w:val="es-ES"/>
        </w:rPr>
        <w:t>deberá</w:t>
      </w:r>
      <w:r>
        <w:rPr>
          <w:rFonts w:eastAsia="Garamond"/>
          <w:i/>
          <w:sz w:val="24"/>
          <w:szCs w:val="24"/>
          <w:lang w:val="es-ES"/>
        </w:rPr>
        <w:t xml:space="preserve"> </w:t>
      </w:r>
      <w:r w:rsidR="008B63B9" w:rsidRPr="008B63B9">
        <w:rPr>
          <w:rFonts w:eastAsia="Garamond"/>
          <w:i/>
          <w:sz w:val="24"/>
          <w:szCs w:val="24"/>
          <w:lang w:val="es-ES"/>
        </w:rPr>
        <w:t>utilizarse</w:t>
      </w:r>
      <w:r w:rsidR="008B63B9" w:rsidRPr="008B63B9">
        <w:rPr>
          <w:rFonts w:eastAsia="Garamond"/>
          <w:i/>
          <w:spacing w:val="18"/>
          <w:sz w:val="24"/>
          <w:szCs w:val="24"/>
          <w:lang w:val="es-ES"/>
        </w:rPr>
        <w:t xml:space="preserve"> </w:t>
      </w:r>
      <w:r w:rsidR="008B63B9" w:rsidRPr="008B63B9">
        <w:rPr>
          <w:rFonts w:eastAsia="Garamond"/>
          <w:i/>
          <w:sz w:val="24"/>
          <w:szCs w:val="24"/>
          <w:lang w:val="es-ES"/>
        </w:rPr>
        <w:t>como</w:t>
      </w:r>
      <w:r w:rsidR="008B63B9" w:rsidRPr="008B63B9">
        <w:rPr>
          <w:rFonts w:eastAsia="Garamond"/>
          <w:i/>
          <w:spacing w:val="22"/>
          <w:sz w:val="24"/>
          <w:szCs w:val="24"/>
          <w:lang w:val="es-ES"/>
        </w:rPr>
        <w:t xml:space="preserve"> </w:t>
      </w:r>
      <w:r w:rsidR="008B63B9" w:rsidRPr="008B63B9">
        <w:rPr>
          <w:rFonts w:eastAsia="Garamond"/>
          <w:i/>
          <w:sz w:val="24"/>
          <w:szCs w:val="24"/>
          <w:lang w:val="es-ES"/>
        </w:rPr>
        <w:t>razón</w:t>
      </w:r>
      <w:r w:rsidR="008B63B9" w:rsidRPr="008B63B9">
        <w:rPr>
          <w:rFonts w:eastAsia="Garamond"/>
          <w:i/>
          <w:spacing w:val="21"/>
          <w:sz w:val="24"/>
          <w:szCs w:val="24"/>
          <w:lang w:val="es-ES"/>
        </w:rPr>
        <w:t xml:space="preserve"> </w:t>
      </w:r>
      <w:r w:rsidR="008B63B9" w:rsidRPr="008B63B9">
        <w:rPr>
          <w:rFonts w:eastAsia="Garamond"/>
          <w:i/>
          <w:sz w:val="24"/>
          <w:szCs w:val="24"/>
          <w:lang w:val="es-ES"/>
        </w:rPr>
        <w:t>para</w:t>
      </w:r>
      <w:r w:rsidR="008B63B9" w:rsidRPr="008B63B9">
        <w:rPr>
          <w:rFonts w:eastAsia="Garamond"/>
          <w:i/>
          <w:spacing w:val="22"/>
          <w:sz w:val="24"/>
          <w:szCs w:val="24"/>
          <w:lang w:val="es-ES"/>
        </w:rPr>
        <w:t xml:space="preserve"> </w:t>
      </w:r>
      <w:r w:rsidR="008B63B9" w:rsidRPr="008B63B9">
        <w:rPr>
          <w:rFonts w:eastAsia="Garamond"/>
          <w:i/>
          <w:sz w:val="24"/>
          <w:szCs w:val="24"/>
          <w:lang w:val="es-ES"/>
        </w:rPr>
        <w:t>postergar</w:t>
      </w:r>
      <w:r w:rsidR="008B63B9" w:rsidRPr="008B63B9">
        <w:rPr>
          <w:rFonts w:eastAsia="Garamond"/>
          <w:i/>
          <w:spacing w:val="19"/>
          <w:sz w:val="24"/>
          <w:szCs w:val="24"/>
          <w:lang w:val="es-ES"/>
        </w:rPr>
        <w:t xml:space="preserve"> </w:t>
      </w:r>
      <w:r w:rsidR="008B63B9" w:rsidRPr="008B63B9">
        <w:rPr>
          <w:rFonts w:eastAsia="Garamond"/>
          <w:i/>
          <w:sz w:val="24"/>
          <w:szCs w:val="24"/>
          <w:lang w:val="es-ES"/>
        </w:rPr>
        <w:lastRenderedPageBreak/>
        <w:t>la</w:t>
      </w:r>
      <w:r w:rsidR="008B63B9" w:rsidRPr="008B63B9">
        <w:rPr>
          <w:rFonts w:eastAsia="Garamond"/>
          <w:i/>
          <w:spacing w:val="22"/>
          <w:sz w:val="24"/>
          <w:szCs w:val="24"/>
          <w:lang w:val="es-ES"/>
        </w:rPr>
        <w:t xml:space="preserve"> </w:t>
      </w:r>
      <w:r w:rsidR="008B63B9" w:rsidRPr="008B63B9">
        <w:rPr>
          <w:rFonts w:eastAsia="Garamond"/>
          <w:i/>
          <w:sz w:val="24"/>
          <w:szCs w:val="24"/>
          <w:lang w:val="es-ES"/>
        </w:rPr>
        <w:t>adopción</w:t>
      </w:r>
      <w:r w:rsidR="008B63B9" w:rsidRPr="008B63B9">
        <w:rPr>
          <w:rFonts w:eastAsia="Garamond"/>
          <w:i/>
          <w:spacing w:val="22"/>
          <w:sz w:val="24"/>
          <w:szCs w:val="24"/>
          <w:lang w:val="es-ES"/>
        </w:rPr>
        <w:t xml:space="preserve"> </w:t>
      </w:r>
      <w:r w:rsidR="008B63B9" w:rsidRPr="008B63B9">
        <w:rPr>
          <w:rFonts w:eastAsia="Garamond"/>
          <w:i/>
          <w:sz w:val="24"/>
          <w:szCs w:val="24"/>
          <w:lang w:val="es-ES"/>
        </w:rPr>
        <w:t>de</w:t>
      </w:r>
      <w:r w:rsidR="008B63B9" w:rsidRPr="008B63B9">
        <w:rPr>
          <w:rFonts w:eastAsia="Garamond"/>
          <w:i/>
          <w:spacing w:val="20"/>
          <w:sz w:val="24"/>
          <w:szCs w:val="24"/>
          <w:lang w:val="es-ES"/>
        </w:rPr>
        <w:t xml:space="preserve"> </w:t>
      </w:r>
      <w:r w:rsidR="008B63B9" w:rsidRPr="008B63B9">
        <w:rPr>
          <w:rFonts w:eastAsia="Garamond"/>
          <w:i/>
          <w:sz w:val="24"/>
          <w:szCs w:val="24"/>
          <w:lang w:val="es-ES"/>
        </w:rPr>
        <w:t>medidas</w:t>
      </w:r>
      <w:r w:rsidR="008B63B9" w:rsidRPr="008B63B9">
        <w:rPr>
          <w:rFonts w:eastAsia="Garamond"/>
          <w:i/>
          <w:spacing w:val="20"/>
          <w:sz w:val="24"/>
          <w:szCs w:val="24"/>
          <w:lang w:val="es-ES"/>
        </w:rPr>
        <w:t xml:space="preserve"> </w:t>
      </w:r>
      <w:r w:rsidR="008B63B9" w:rsidRPr="008B63B9">
        <w:rPr>
          <w:rFonts w:eastAsia="Garamond"/>
          <w:i/>
          <w:sz w:val="24"/>
          <w:szCs w:val="24"/>
          <w:lang w:val="es-ES"/>
        </w:rPr>
        <w:t>eficaces</w:t>
      </w:r>
      <w:r w:rsidR="008B63B9" w:rsidRPr="008B63B9">
        <w:rPr>
          <w:rFonts w:eastAsia="Garamond"/>
          <w:i/>
          <w:spacing w:val="22"/>
          <w:sz w:val="24"/>
          <w:szCs w:val="24"/>
          <w:lang w:val="es-ES"/>
        </w:rPr>
        <w:t xml:space="preserve"> </w:t>
      </w:r>
      <w:r w:rsidR="008B63B9" w:rsidRPr="008B63B9">
        <w:rPr>
          <w:rFonts w:eastAsia="Garamond"/>
          <w:i/>
          <w:sz w:val="24"/>
          <w:szCs w:val="24"/>
          <w:lang w:val="es-ES"/>
        </w:rPr>
        <w:t>en</w:t>
      </w:r>
      <w:r w:rsidR="008B63B9" w:rsidRPr="008B63B9">
        <w:rPr>
          <w:rFonts w:eastAsia="Garamond"/>
          <w:i/>
          <w:spacing w:val="19"/>
          <w:sz w:val="24"/>
          <w:szCs w:val="24"/>
          <w:lang w:val="es-ES"/>
        </w:rPr>
        <w:t xml:space="preserve"> </w:t>
      </w:r>
      <w:r w:rsidR="008B63B9" w:rsidRPr="008B63B9">
        <w:rPr>
          <w:rFonts w:eastAsia="Garamond"/>
          <w:i/>
          <w:sz w:val="24"/>
          <w:szCs w:val="24"/>
          <w:lang w:val="es-ES"/>
        </w:rPr>
        <w:t>función</w:t>
      </w:r>
      <w:r w:rsidR="008B63B9" w:rsidRPr="008B63B9">
        <w:rPr>
          <w:rFonts w:eastAsia="Garamond"/>
          <w:i/>
          <w:spacing w:val="20"/>
          <w:sz w:val="24"/>
          <w:szCs w:val="24"/>
          <w:lang w:val="es-ES"/>
        </w:rPr>
        <w:t xml:space="preserve"> </w:t>
      </w:r>
      <w:r w:rsidR="008B63B9" w:rsidRPr="008B63B9">
        <w:rPr>
          <w:rFonts w:eastAsia="Garamond"/>
          <w:i/>
          <w:sz w:val="24"/>
          <w:szCs w:val="24"/>
          <w:lang w:val="es-ES"/>
        </w:rPr>
        <w:t>de</w:t>
      </w:r>
      <w:r w:rsidR="008B63B9" w:rsidRPr="008B63B9">
        <w:rPr>
          <w:rFonts w:eastAsia="Garamond"/>
          <w:i/>
          <w:spacing w:val="22"/>
          <w:sz w:val="24"/>
          <w:szCs w:val="24"/>
          <w:lang w:val="es-ES"/>
        </w:rPr>
        <w:t xml:space="preserve"> </w:t>
      </w:r>
      <w:r w:rsidR="008B63B9" w:rsidRPr="008B63B9">
        <w:rPr>
          <w:rFonts w:eastAsia="Garamond"/>
          <w:i/>
          <w:sz w:val="24"/>
          <w:szCs w:val="24"/>
          <w:lang w:val="es-ES"/>
        </w:rPr>
        <w:t>los</w:t>
      </w:r>
      <w:r w:rsidR="008B63B9" w:rsidRPr="008B63B9">
        <w:rPr>
          <w:rFonts w:eastAsia="Garamond"/>
          <w:i/>
          <w:spacing w:val="20"/>
          <w:sz w:val="24"/>
          <w:szCs w:val="24"/>
          <w:lang w:val="es-ES"/>
        </w:rPr>
        <w:t xml:space="preserve"> </w:t>
      </w:r>
      <w:r w:rsidR="008B63B9" w:rsidRPr="008B63B9">
        <w:rPr>
          <w:rFonts w:eastAsia="Garamond"/>
          <w:i/>
          <w:sz w:val="24"/>
          <w:szCs w:val="24"/>
          <w:lang w:val="es-ES"/>
        </w:rPr>
        <w:t>costos</w:t>
      </w:r>
      <w:r w:rsidR="008B63B9" w:rsidRPr="008B63B9">
        <w:rPr>
          <w:rFonts w:eastAsia="Garamond"/>
          <w:i/>
          <w:spacing w:val="22"/>
          <w:sz w:val="24"/>
          <w:szCs w:val="24"/>
          <w:lang w:val="es-ES"/>
        </w:rPr>
        <w:t xml:space="preserve"> </w:t>
      </w:r>
      <w:r w:rsidR="008B63B9" w:rsidRPr="008B63B9">
        <w:rPr>
          <w:rFonts w:eastAsia="Garamond"/>
          <w:i/>
          <w:sz w:val="24"/>
          <w:szCs w:val="24"/>
          <w:lang w:val="es-ES"/>
        </w:rPr>
        <w:t>para</w:t>
      </w:r>
      <w:r w:rsidR="008B63B9" w:rsidRPr="008B63B9">
        <w:rPr>
          <w:rFonts w:eastAsia="Garamond"/>
          <w:i/>
          <w:spacing w:val="22"/>
          <w:sz w:val="24"/>
          <w:szCs w:val="24"/>
          <w:lang w:val="es-ES"/>
        </w:rPr>
        <w:t xml:space="preserve"> </w:t>
      </w:r>
      <w:r w:rsidR="008B63B9" w:rsidRPr="008B63B9">
        <w:rPr>
          <w:rFonts w:eastAsia="Garamond"/>
          <w:i/>
          <w:sz w:val="24"/>
          <w:szCs w:val="24"/>
          <w:lang w:val="es-ES"/>
        </w:rPr>
        <w:t>impedir</w:t>
      </w:r>
      <w:r w:rsidR="008B63B9" w:rsidRPr="008B63B9">
        <w:rPr>
          <w:rFonts w:eastAsia="Garamond"/>
          <w:i/>
          <w:spacing w:val="19"/>
          <w:sz w:val="24"/>
          <w:szCs w:val="24"/>
          <w:lang w:val="es-ES"/>
        </w:rPr>
        <w:t xml:space="preserve"> </w:t>
      </w:r>
      <w:r w:rsidR="008B63B9" w:rsidRPr="008B63B9">
        <w:rPr>
          <w:rFonts w:eastAsia="Garamond"/>
          <w:i/>
          <w:sz w:val="24"/>
          <w:szCs w:val="24"/>
          <w:lang w:val="es-ES"/>
        </w:rPr>
        <w:t>la degradación</w:t>
      </w:r>
      <w:r w:rsidR="008B63B9" w:rsidRPr="008B63B9">
        <w:rPr>
          <w:rFonts w:eastAsia="Garamond"/>
          <w:i/>
          <w:spacing w:val="-4"/>
          <w:sz w:val="24"/>
          <w:szCs w:val="24"/>
          <w:lang w:val="es-ES"/>
        </w:rPr>
        <w:t xml:space="preserve"> </w:t>
      </w:r>
      <w:r w:rsidR="008B63B9" w:rsidRPr="008B63B9">
        <w:rPr>
          <w:rFonts w:eastAsia="Garamond"/>
          <w:i/>
          <w:sz w:val="24"/>
          <w:szCs w:val="24"/>
          <w:lang w:val="es-ES"/>
        </w:rPr>
        <w:t>del</w:t>
      </w:r>
      <w:r w:rsidR="008B63B9" w:rsidRPr="008B63B9">
        <w:rPr>
          <w:rFonts w:eastAsia="Garamond"/>
          <w:i/>
          <w:spacing w:val="-3"/>
          <w:sz w:val="24"/>
          <w:szCs w:val="24"/>
          <w:lang w:val="es-ES"/>
        </w:rPr>
        <w:t xml:space="preserve"> </w:t>
      </w:r>
      <w:r w:rsidR="008B63B9" w:rsidRPr="008B63B9">
        <w:rPr>
          <w:rFonts w:eastAsia="Garamond"/>
          <w:i/>
          <w:sz w:val="24"/>
          <w:szCs w:val="24"/>
          <w:lang w:val="es-ES"/>
        </w:rPr>
        <w:t>medio</w:t>
      </w:r>
      <w:r w:rsidR="008B63B9" w:rsidRPr="008B63B9">
        <w:rPr>
          <w:rFonts w:eastAsia="Garamond"/>
          <w:i/>
          <w:spacing w:val="-3"/>
          <w:sz w:val="24"/>
          <w:szCs w:val="24"/>
          <w:lang w:val="es-ES"/>
        </w:rPr>
        <w:t xml:space="preserve"> </w:t>
      </w:r>
      <w:r w:rsidR="008B63B9" w:rsidRPr="008B63B9">
        <w:rPr>
          <w:rFonts w:eastAsia="Garamond"/>
          <w:i/>
          <w:sz w:val="24"/>
          <w:szCs w:val="24"/>
          <w:lang w:val="es-ES"/>
        </w:rPr>
        <w:t>ambiente”.</w:t>
      </w:r>
    </w:p>
    <w:p w14:paraId="3656DDC1" w14:textId="77777777" w:rsidR="008B63B9" w:rsidRPr="008B63B9" w:rsidRDefault="008B63B9" w:rsidP="008B63B9">
      <w:pPr>
        <w:widowControl w:val="0"/>
        <w:autoSpaceDE w:val="0"/>
        <w:autoSpaceDN w:val="0"/>
        <w:spacing w:line="360" w:lineRule="auto"/>
        <w:rPr>
          <w:rFonts w:eastAsia="Garamond"/>
          <w:i/>
          <w:sz w:val="24"/>
          <w:szCs w:val="24"/>
          <w:lang w:val="es-ES"/>
        </w:rPr>
      </w:pPr>
    </w:p>
    <w:p w14:paraId="3D85F960" w14:textId="77777777" w:rsidR="008B63B9" w:rsidRPr="008B63B9" w:rsidRDefault="008B63B9" w:rsidP="008B63B9">
      <w:pPr>
        <w:widowControl w:val="0"/>
        <w:autoSpaceDE w:val="0"/>
        <w:autoSpaceDN w:val="0"/>
        <w:spacing w:line="360" w:lineRule="auto"/>
        <w:ind w:right="109"/>
        <w:jc w:val="both"/>
        <w:rPr>
          <w:rFonts w:eastAsia="Garamond"/>
          <w:sz w:val="24"/>
          <w:szCs w:val="24"/>
          <w:lang w:val="es-ES"/>
        </w:rPr>
      </w:pPr>
      <w:r w:rsidRPr="008B63B9">
        <w:rPr>
          <w:rFonts w:eastAsia="Garamond"/>
          <w:sz w:val="24"/>
          <w:szCs w:val="24"/>
          <w:lang w:val="es-ES"/>
        </w:rPr>
        <w:t>Respecto de esta definición, la doctrina ha extraído tres elementos esenciales de este principio,</w:t>
      </w:r>
      <w:r w:rsidRPr="008B63B9">
        <w:rPr>
          <w:rFonts w:eastAsia="Garamond"/>
          <w:spacing w:val="1"/>
          <w:sz w:val="24"/>
          <w:szCs w:val="24"/>
          <w:lang w:val="es-ES"/>
        </w:rPr>
        <w:t xml:space="preserve"> </w:t>
      </w:r>
      <w:r w:rsidRPr="008B63B9">
        <w:rPr>
          <w:rFonts w:eastAsia="Garamond"/>
          <w:sz w:val="24"/>
          <w:szCs w:val="24"/>
          <w:lang w:val="es-ES"/>
        </w:rPr>
        <w:t>que se resumen en la presencia de una amenaza o daño al medio ambiente o la salud humana,</w:t>
      </w:r>
      <w:r w:rsidRPr="008B63B9">
        <w:rPr>
          <w:rFonts w:eastAsia="Garamond"/>
          <w:spacing w:val="1"/>
          <w:sz w:val="24"/>
          <w:szCs w:val="24"/>
          <w:lang w:val="es-ES"/>
        </w:rPr>
        <w:t xml:space="preserve"> </w:t>
      </w:r>
      <w:r w:rsidRPr="008B63B9">
        <w:rPr>
          <w:rFonts w:eastAsia="Garamond"/>
          <w:sz w:val="24"/>
          <w:szCs w:val="24"/>
          <w:lang w:val="es-ES"/>
        </w:rPr>
        <w:t>sumado a la incertidumbre científica o falta de certeza respecto de la posibilidad del daño, de la</w:t>
      </w:r>
      <w:r w:rsidRPr="008B63B9">
        <w:rPr>
          <w:rFonts w:eastAsia="Garamond"/>
          <w:spacing w:val="1"/>
          <w:sz w:val="24"/>
          <w:szCs w:val="24"/>
          <w:lang w:val="es-ES"/>
        </w:rPr>
        <w:t xml:space="preserve"> </w:t>
      </w:r>
      <w:r w:rsidRPr="008B63B9">
        <w:rPr>
          <w:rFonts w:eastAsia="Garamond"/>
          <w:sz w:val="24"/>
          <w:szCs w:val="24"/>
          <w:lang w:val="es-ES"/>
        </w:rPr>
        <w:t>relación</w:t>
      </w:r>
      <w:r w:rsidRPr="008B63B9">
        <w:rPr>
          <w:rFonts w:eastAsia="Garamond"/>
          <w:spacing w:val="-6"/>
          <w:sz w:val="24"/>
          <w:szCs w:val="24"/>
          <w:lang w:val="es-ES"/>
        </w:rPr>
        <w:t xml:space="preserve"> </w:t>
      </w:r>
      <w:r w:rsidRPr="008B63B9">
        <w:rPr>
          <w:rFonts w:eastAsia="Garamond"/>
          <w:sz w:val="24"/>
          <w:szCs w:val="24"/>
          <w:lang w:val="es-ES"/>
        </w:rPr>
        <w:t>de</w:t>
      </w:r>
      <w:r w:rsidRPr="008B63B9">
        <w:rPr>
          <w:rFonts w:eastAsia="Garamond"/>
          <w:spacing w:val="-6"/>
          <w:sz w:val="24"/>
          <w:szCs w:val="24"/>
          <w:lang w:val="es-ES"/>
        </w:rPr>
        <w:t xml:space="preserve"> </w:t>
      </w:r>
      <w:r w:rsidRPr="008B63B9">
        <w:rPr>
          <w:rFonts w:eastAsia="Garamond"/>
          <w:sz w:val="24"/>
          <w:szCs w:val="24"/>
          <w:lang w:val="es-ES"/>
        </w:rPr>
        <w:t>causa</w:t>
      </w:r>
      <w:r w:rsidRPr="008B63B9">
        <w:rPr>
          <w:rFonts w:eastAsia="Garamond"/>
          <w:spacing w:val="-6"/>
          <w:sz w:val="24"/>
          <w:szCs w:val="24"/>
          <w:lang w:val="es-ES"/>
        </w:rPr>
        <w:t xml:space="preserve"> </w:t>
      </w:r>
      <w:r w:rsidRPr="008B63B9">
        <w:rPr>
          <w:rFonts w:eastAsia="Garamond"/>
          <w:sz w:val="24"/>
          <w:szCs w:val="24"/>
          <w:lang w:val="es-ES"/>
        </w:rPr>
        <w:t>a</w:t>
      </w:r>
      <w:r w:rsidRPr="008B63B9">
        <w:rPr>
          <w:rFonts w:eastAsia="Garamond"/>
          <w:spacing w:val="-5"/>
          <w:sz w:val="24"/>
          <w:szCs w:val="24"/>
          <w:lang w:val="es-ES"/>
        </w:rPr>
        <w:t xml:space="preserve"> </w:t>
      </w:r>
      <w:r w:rsidRPr="008B63B9">
        <w:rPr>
          <w:rFonts w:eastAsia="Garamond"/>
          <w:sz w:val="24"/>
          <w:szCs w:val="24"/>
          <w:lang w:val="es-ES"/>
        </w:rPr>
        <w:t>efecto</w:t>
      </w:r>
      <w:r w:rsidRPr="008B63B9">
        <w:rPr>
          <w:rFonts w:eastAsia="Garamond"/>
          <w:spacing w:val="-6"/>
          <w:sz w:val="24"/>
          <w:szCs w:val="24"/>
          <w:lang w:val="es-ES"/>
        </w:rPr>
        <w:t xml:space="preserve"> </w:t>
      </w:r>
      <w:r w:rsidRPr="008B63B9">
        <w:rPr>
          <w:rFonts w:eastAsia="Garamond"/>
          <w:sz w:val="24"/>
          <w:szCs w:val="24"/>
          <w:lang w:val="es-ES"/>
        </w:rPr>
        <w:t>entre</w:t>
      </w:r>
      <w:r w:rsidRPr="008B63B9">
        <w:rPr>
          <w:rFonts w:eastAsia="Garamond"/>
          <w:spacing w:val="-6"/>
          <w:sz w:val="24"/>
          <w:szCs w:val="24"/>
          <w:lang w:val="es-ES"/>
        </w:rPr>
        <w:t xml:space="preserve"> </w:t>
      </w:r>
      <w:r w:rsidRPr="008B63B9">
        <w:rPr>
          <w:rFonts w:eastAsia="Garamond"/>
          <w:sz w:val="24"/>
          <w:szCs w:val="24"/>
          <w:lang w:val="es-ES"/>
        </w:rPr>
        <w:t>el</w:t>
      </w:r>
      <w:r w:rsidRPr="008B63B9">
        <w:rPr>
          <w:rFonts w:eastAsia="Garamond"/>
          <w:spacing w:val="-6"/>
          <w:sz w:val="24"/>
          <w:szCs w:val="24"/>
          <w:lang w:val="es-ES"/>
        </w:rPr>
        <w:t xml:space="preserve"> </w:t>
      </w:r>
      <w:r w:rsidRPr="008B63B9">
        <w:rPr>
          <w:rFonts w:eastAsia="Garamond"/>
          <w:sz w:val="24"/>
          <w:szCs w:val="24"/>
          <w:lang w:val="es-ES"/>
        </w:rPr>
        <w:t>riesgo</w:t>
      </w:r>
      <w:r w:rsidRPr="008B63B9">
        <w:rPr>
          <w:rFonts w:eastAsia="Garamond"/>
          <w:spacing w:val="-5"/>
          <w:sz w:val="24"/>
          <w:szCs w:val="24"/>
          <w:lang w:val="es-ES"/>
        </w:rPr>
        <w:t xml:space="preserve"> </w:t>
      </w:r>
      <w:r w:rsidRPr="008B63B9">
        <w:rPr>
          <w:rFonts w:eastAsia="Garamond"/>
          <w:sz w:val="24"/>
          <w:szCs w:val="24"/>
          <w:lang w:val="es-ES"/>
        </w:rPr>
        <w:t>y</w:t>
      </w:r>
      <w:r w:rsidRPr="008B63B9">
        <w:rPr>
          <w:rFonts w:eastAsia="Garamond"/>
          <w:spacing w:val="-7"/>
          <w:sz w:val="24"/>
          <w:szCs w:val="24"/>
          <w:lang w:val="es-ES"/>
        </w:rPr>
        <w:t xml:space="preserve"> </w:t>
      </w:r>
      <w:r w:rsidRPr="008B63B9">
        <w:rPr>
          <w:rFonts w:eastAsia="Garamond"/>
          <w:sz w:val="24"/>
          <w:szCs w:val="24"/>
          <w:lang w:val="es-ES"/>
        </w:rPr>
        <w:t>el</w:t>
      </w:r>
      <w:r w:rsidRPr="008B63B9">
        <w:rPr>
          <w:rFonts w:eastAsia="Garamond"/>
          <w:spacing w:val="-5"/>
          <w:sz w:val="24"/>
          <w:szCs w:val="24"/>
          <w:lang w:val="es-ES"/>
        </w:rPr>
        <w:t xml:space="preserve"> </w:t>
      </w:r>
      <w:r w:rsidRPr="008B63B9">
        <w:rPr>
          <w:rFonts w:eastAsia="Garamond"/>
          <w:sz w:val="24"/>
          <w:szCs w:val="24"/>
          <w:lang w:val="es-ES"/>
        </w:rPr>
        <w:t>daño,</w:t>
      </w:r>
      <w:r w:rsidRPr="008B63B9">
        <w:rPr>
          <w:rFonts w:eastAsia="Garamond"/>
          <w:spacing w:val="-6"/>
          <w:sz w:val="24"/>
          <w:szCs w:val="24"/>
          <w:lang w:val="es-ES"/>
        </w:rPr>
        <w:t xml:space="preserve"> </w:t>
      </w:r>
      <w:r w:rsidRPr="008B63B9">
        <w:rPr>
          <w:rFonts w:eastAsia="Garamond"/>
          <w:sz w:val="24"/>
          <w:szCs w:val="24"/>
          <w:lang w:val="es-ES"/>
        </w:rPr>
        <w:t>o</w:t>
      </w:r>
      <w:r w:rsidRPr="008B63B9">
        <w:rPr>
          <w:rFonts w:eastAsia="Garamond"/>
          <w:spacing w:val="-5"/>
          <w:sz w:val="24"/>
          <w:szCs w:val="24"/>
          <w:lang w:val="es-ES"/>
        </w:rPr>
        <w:t xml:space="preserve"> </w:t>
      </w:r>
      <w:r w:rsidRPr="008B63B9">
        <w:rPr>
          <w:rFonts w:eastAsia="Garamond"/>
          <w:sz w:val="24"/>
          <w:szCs w:val="24"/>
          <w:lang w:val="es-ES"/>
        </w:rPr>
        <w:t>bien</w:t>
      </w:r>
      <w:r w:rsidRPr="008B63B9">
        <w:rPr>
          <w:rFonts w:eastAsia="Garamond"/>
          <w:spacing w:val="-6"/>
          <w:sz w:val="24"/>
          <w:szCs w:val="24"/>
          <w:lang w:val="es-ES"/>
        </w:rPr>
        <w:t xml:space="preserve"> </w:t>
      </w:r>
      <w:r w:rsidRPr="008B63B9">
        <w:rPr>
          <w:rFonts w:eastAsia="Garamond"/>
          <w:sz w:val="24"/>
          <w:szCs w:val="24"/>
          <w:lang w:val="es-ES"/>
        </w:rPr>
        <w:t>su</w:t>
      </w:r>
      <w:r w:rsidRPr="008B63B9">
        <w:rPr>
          <w:rFonts w:eastAsia="Garamond"/>
          <w:spacing w:val="-7"/>
          <w:sz w:val="24"/>
          <w:szCs w:val="24"/>
          <w:lang w:val="es-ES"/>
        </w:rPr>
        <w:t xml:space="preserve"> </w:t>
      </w:r>
      <w:r w:rsidRPr="008B63B9">
        <w:rPr>
          <w:rFonts w:eastAsia="Garamond"/>
          <w:sz w:val="24"/>
          <w:szCs w:val="24"/>
          <w:lang w:val="es-ES"/>
        </w:rPr>
        <w:t>grado</w:t>
      </w:r>
      <w:r w:rsidRPr="008B63B9">
        <w:rPr>
          <w:rFonts w:eastAsia="Garamond"/>
          <w:spacing w:val="-9"/>
          <w:sz w:val="24"/>
          <w:szCs w:val="24"/>
          <w:lang w:val="es-ES"/>
        </w:rPr>
        <w:t xml:space="preserve"> </w:t>
      </w:r>
      <w:r w:rsidRPr="008B63B9">
        <w:rPr>
          <w:rFonts w:eastAsia="Garamond"/>
          <w:sz w:val="24"/>
          <w:szCs w:val="24"/>
          <w:lang w:val="es-ES"/>
        </w:rPr>
        <w:t>de</w:t>
      </w:r>
      <w:r w:rsidRPr="008B63B9">
        <w:rPr>
          <w:rFonts w:eastAsia="Garamond"/>
          <w:spacing w:val="-6"/>
          <w:sz w:val="24"/>
          <w:szCs w:val="24"/>
          <w:lang w:val="es-ES"/>
        </w:rPr>
        <w:t xml:space="preserve"> </w:t>
      </w:r>
      <w:r w:rsidRPr="008B63B9">
        <w:rPr>
          <w:rFonts w:eastAsia="Garamond"/>
          <w:sz w:val="24"/>
          <w:szCs w:val="24"/>
          <w:lang w:val="es-ES"/>
        </w:rPr>
        <w:t>seriedad</w:t>
      </w:r>
      <w:r w:rsidRPr="008B63B9">
        <w:rPr>
          <w:rFonts w:eastAsia="Garamond"/>
          <w:spacing w:val="-6"/>
          <w:sz w:val="24"/>
          <w:szCs w:val="24"/>
          <w:lang w:val="es-ES"/>
        </w:rPr>
        <w:t xml:space="preserve"> </w:t>
      </w:r>
      <w:r w:rsidRPr="008B63B9">
        <w:rPr>
          <w:rFonts w:eastAsia="Garamond"/>
          <w:sz w:val="24"/>
          <w:szCs w:val="24"/>
          <w:lang w:val="es-ES"/>
        </w:rPr>
        <w:t>o</w:t>
      </w:r>
      <w:r w:rsidRPr="008B63B9">
        <w:rPr>
          <w:rFonts w:eastAsia="Garamond"/>
          <w:spacing w:val="-5"/>
          <w:sz w:val="24"/>
          <w:szCs w:val="24"/>
          <w:lang w:val="es-ES"/>
        </w:rPr>
        <w:t xml:space="preserve"> </w:t>
      </w:r>
      <w:r w:rsidRPr="008B63B9">
        <w:rPr>
          <w:rFonts w:eastAsia="Garamond"/>
          <w:sz w:val="24"/>
          <w:szCs w:val="24"/>
          <w:lang w:val="es-ES"/>
        </w:rPr>
        <w:t>irreversibilidad.</w:t>
      </w:r>
      <w:r w:rsidRPr="008B63B9">
        <w:rPr>
          <w:rFonts w:eastAsia="Garamond"/>
          <w:spacing w:val="-65"/>
          <w:sz w:val="24"/>
          <w:szCs w:val="24"/>
          <w:lang w:val="es-ES"/>
        </w:rPr>
        <w:t xml:space="preserve"> </w:t>
      </w:r>
      <w:r w:rsidRPr="008B63B9">
        <w:rPr>
          <w:rFonts w:eastAsia="Garamond"/>
          <w:sz w:val="24"/>
          <w:szCs w:val="24"/>
          <w:lang w:val="es-ES"/>
        </w:rPr>
        <w:t>Como resultado de estas dos situaciones, el tercer elemento viene a ser la acción precautoria,</w:t>
      </w:r>
      <w:r w:rsidRPr="008B63B9">
        <w:rPr>
          <w:rFonts w:eastAsia="Garamond"/>
          <w:spacing w:val="1"/>
          <w:sz w:val="24"/>
          <w:szCs w:val="24"/>
          <w:lang w:val="es-ES"/>
        </w:rPr>
        <w:t xml:space="preserve"> </w:t>
      </w:r>
      <w:r w:rsidRPr="008B63B9">
        <w:rPr>
          <w:rFonts w:eastAsia="Garamond"/>
          <w:sz w:val="24"/>
          <w:szCs w:val="24"/>
          <w:lang w:val="es-ES"/>
        </w:rPr>
        <w:t>definida por la doctrina estableciendo que “</w:t>
      </w:r>
      <w:r w:rsidRPr="008B63B9">
        <w:rPr>
          <w:rFonts w:eastAsia="Garamond"/>
          <w:i/>
          <w:sz w:val="24"/>
          <w:szCs w:val="24"/>
          <w:lang w:val="es-ES"/>
        </w:rPr>
        <w:t>la esencia del principio precautorio es que entrega una razón</w:t>
      </w:r>
      <w:r w:rsidRPr="008B63B9">
        <w:rPr>
          <w:rFonts w:eastAsia="Garamond"/>
          <w:i/>
          <w:spacing w:val="1"/>
          <w:sz w:val="24"/>
          <w:szCs w:val="24"/>
          <w:lang w:val="es-ES"/>
        </w:rPr>
        <w:t xml:space="preserve"> </w:t>
      </w:r>
      <w:r w:rsidRPr="008B63B9">
        <w:rPr>
          <w:rFonts w:eastAsia="Garamond"/>
          <w:i/>
          <w:sz w:val="24"/>
          <w:szCs w:val="24"/>
          <w:lang w:val="es-ES"/>
        </w:rPr>
        <w:t>para</w:t>
      </w:r>
      <w:r w:rsidRPr="008B63B9">
        <w:rPr>
          <w:rFonts w:eastAsia="Garamond"/>
          <w:i/>
          <w:spacing w:val="-5"/>
          <w:sz w:val="24"/>
          <w:szCs w:val="24"/>
          <w:lang w:val="es-ES"/>
        </w:rPr>
        <w:t xml:space="preserve"> </w:t>
      </w:r>
      <w:r w:rsidRPr="008B63B9">
        <w:rPr>
          <w:rFonts w:eastAsia="Garamond"/>
          <w:i/>
          <w:sz w:val="24"/>
          <w:szCs w:val="24"/>
          <w:lang w:val="es-ES"/>
        </w:rPr>
        <w:t>tomar</w:t>
      </w:r>
      <w:r w:rsidRPr="008B63B9">
        <w:rPr>
          <w:rFonts w:eastAsia="Garamond"/>
          <w:i/>
          <w:spacing w:val="-7"/>
          <w:sz w:val="24"/>
          <w:szCs w:val="24"/>
          <w:lang w:val="es-ES"/>
        </w:rPr>
        <w:t xml:space="preserve"> </w:t>
      </w:r>
      <w:r w:rsidRPr="008B63B9">
        <w:rPr>
          <w:rFonts w:eastAsia="Garamond"/>
          <w:i/>
          <w:sz w:val="24"/>
          <w:szCs w:val="24"/>
          <w:lang w:val="es-ES"/>
        </w:rPr>
        <w:t>medidas</w:t>
      </w:r>
      <w:r w:rsidRPr="008B63B9">
        <w:rPr>
          <w:rFonts w:eastAsia="Garamond"/>
          <w:i/>
          <w:spacing w:val="-4"/>
          <w:sz w:val="24"/>
          <w:szCs w:val="24"/>
          <w:lang w:val="es-ES"/>
        </w:rPr>
        <w:t xml:space="preserve"> </w:t>
      </w:r>
      <w:r w:rsidRPr="008B63B9">
        <w:rPr>
          <w:rFonts w:eastAsia="Garamond"/>
          <w:i/>
          <w:sz w:val="24"/>
          <w:szCs w:val="24"/>
          <w:lang w:val="es-ES"/>
        </w:rPr>
        <w:t>preventivas</w:t>
      </w:r>
      <w:r w:rsidRPr="008B63B9">
        <w:rPr>
          <w:rFonts w:eastAsia="Garamond"/>
          <w:i/>
          <w:spacing w:val="-4"/>
          <w:sz w:val="24"/>
          <w:szCs w:val="24"/>
          <w:lang w:val="es-ES"/>
        </w:rPr>
        <w:t xml:space="preserve"> </w:t>
      </w:r>
      <w:r w:rsidRPr="008B63B9">
        <w:rPr>
          <w:rFonts w:eastAsia="Garamond"/>
          <w:i/>
          <w:sz w:val="24"/>
          <w:szCs w:val="24"/>
          <w:lang w:val="es-ES"/>
        </w:rPr>
        <w:t>en</w:t>
      </w:r>
      <w:r w:rsidRPr="008B63B9">
        <w:rPr>
          <w:rFonts w:eastAsia="Garamond"/>
          <w:i/>
          <w:spacing w:val="-7"/>
          <w:sz w:val="24"/>
          <w:szCs w:val="24"/>
          <w:lang w:val="es-ES"/>
        </w:rPr>
        <w:t xml:space="preserve"> </w:t>
      </w:r>
      <w:r w:rsidRPr="008B63B9">
        <w:rPr>
          <w:rFonts w:eastAsia="Garamond"/>
          <w:i/>
          <w:sz w:val="24"/>
          <w:szCs w:val="24"/>
          <w:lang w:val="es-ES"/>
        </w:rPr>
        <w:t>contra</w:t>
      </w:r>
      <w:r w:rsidRPr="008B63B9">
        <w:rPr>
          <w:rFonts w:eastAsia="Garamond"/>
          <w:i/>
          <w:spacing w:val="-4"/>
          <w:sz w:val="24"/>
          <w:szCs w:val="24"/>
          <w:lang w:val="es-ES"/>
        </w:rPr>
        <w:t xml:space="preserve"> </w:t>
      </w:r>
      <w:r w:rsidRPr="008B63B9">
        <w:rPr>
          <w:rFonts w:eastAsia="Garamond"/>
          <w:i/>
          <w:sz w:val="24"/>
          <w:szCs w:val="24"/>
          <w:lang w:val="es-ES"/>
        </w:rPr>
        <w:t>de</w:t>
      </w:r>
      <w:r w:rsidRPr="008B63B9">
        <w:rPr>
          <w:rFonts w:eastAsia="Garamond"/>
          <w:i/>
          <w:spacing w:val="-4"/>
          <w:sz w:val="24"/>
          <w:szCs w:val="24"/>
          <w:lang w:val="es-ES"/>
        </w:rPr>
        <w:t xml:space="preserve"> </w:t>
      </w:r>
      <w:r w:rsidRPr="008B63B9">
        <w:rPr>
          <w:rFonts w:eastAsia="Garamond"/>
          <w:i/>
          <w:sz w:val="24"/>
          <w:szCs w:val="24"/>
          <w:lang w:val="es-ES"/>
        </w:rPr>
        <w:t>una</w:t>
      </w:r>
      <w:r w:rsidRPr="008B63B9">
        <w:rPr>
          <w:rFonts w:eastAsia="Garamond"/>
          <w:i/>
          <w:spacing w:val="-6"/>
          <w:sz w:val="24"/>
          <w:szCs w:val="24"/>
          <w:lang w:val="es-ES"/>
        </w:rPr>
        <w:t xml:space="preserve"> </w:t>
      </w:r>
      <w:r w:rsidRPr="008B63B9">
        <w:rPr>
          <w:rFonts w:eastAsia="Garamond"/>
          <w:i/>
          <w:sz w:val="24"/>
          <w:szCs w:val="24"/>
          <w:lang w:val="es-ES"/>
        </w:rPr>
        <w:t>actividad</w:t>
      </w:r>
      <w:r w:rsidRPr="008B63B9">
        <w:rPr>
          <w:rFonts w:eastAsia="Garamond"/>
          <w:i/>
          <w:spacing w:val="-4"/>
          <w:sz w:val="24"/>
          <w:szCs w:val="24"/>
          <w:lang w:val="es-ES"/>
        </w:rPr>
        <w:t xml:space="preserve"> </w:t>
      </w:r>
      <w:r w:rsidRPr="008B63B9">
        <w:rPr>
          <w:rFonts w:eastAsia="Garamond"/>
          <w:i/>
          <w:sz w:val="24"/>
          <w:szCs w:val="24"/>
          <w:lang w:val="es-ES"/>
        </w:rPr>
        <w:t>en</w:t>
      </w:r>
      <w:r w:rsidRPr="008B63B9">
        <w:rPr>
          <w:rFonts w:eastAsia="Garamond"/>
          <w:i/>
          <w:spacing w:val="-8"/>
          <w:sz w:val="24"/>
          <w:szCs w:val="24"/>
          <w:lang w:val="es-ES"/>
        </w:rPr>
        <w:t xml:space="preserve"> </w:t>
      </w:r>
      <w:r w:rsidRPr="008B63B9">
        <w:rPr>
          <w:rFonts w:eastAsia="Garamond"/>
          <w:i/>
          <w:sz w:val="24"/>
          <w:szCs w:val="24"/>
          <w:lang w:val="es-ES"/>
        </w:rPr>
        <w:t>ausencia</w:t>
      </w:r>
      <w:r w:rsidRPr="008B63B9">
        <w:rPr>
          <w:rFonts w:eastAsia="Garamond"/>
          <w:i/>
          <w:spacing w:val="-4"/>
          <w:sz w:val="24"/>
          <w:szCs w:val="24"/>
          <w:lang w:val="es-ES"/>
        </w:rPr>
        <w:t xml:space="preserve"> </w:t>
      </w:r>
      <w:r w:rsidRPr="008B63B9">
        <w:rPr>
          <w:rFonts w:eastAsia="Garamond"/>
          <w:i/>
          <w:sz w:val="24"/>
          <w:szCs w:val="24"/>
          <w:lang w:val="es-ES"/>
        </w:rPr>
        <w:t>de</w:t>
      </w:r>
      <w:r w:rsidRPr="008B63B9">
        <w:rPr>
          <w:rFonts w:eastAsia="Garamond"/>
          <w:i/>
          <w:spacing w:val="-6"/>
          <w:sz w:val="24"/>
          <w:szCs w:val="24"/>
          <w:lang w:val="es-ES"/>
        </w:rPr>
        <w:t xml:space="preserve"> </w:t>
      </w:r>
      <w:r w:rsidRPr="008B63B9">
        <w:rPr>
          <w:rFonts w:eastAsia="Garamond"/>
          <w:i/>
          <w:sz w:val="24"/>
          <w:szCs w:val="24"/>
          <w:lang w:val="es-ES"/>
        </w:rPr>
        <w:t>certeza</w:t>
      </w:r>
      <w:r w:rsidRPr="008B63B9">
        <w:rPr>
          <w:rFonts w:eastAsia="Garamond"/>
          <w:i/>
          <w:spacing w:val="-6"/>
          <w:sz w:val="24"/>
          <w:szCs w:val="24"/>
          <w:lang w:val="es-ES"/>
        </w:rPr>
        <w:t xml:space="preserve"> </w:t>
      </w:r>
      <w:r w:rsidRPr="008B63B9">
        <w:rPr>
          <w:rFonts w:eastAsia="Garamond"/>
          <w:i/>
          <w:sz w:val="24"/>
          <w:szCs w:val="24"/>
          <w:lang w:val="es-ES"/>
        </w:rPr>
        <w:t>científica,</w:t>
      </w:r>
      <w:r w:rsidRPr="008B63B9">
        <w:rPr>
          <w:rFonts w:eastAsia="Garamond"/>
          <w:i/>
          <w:spacing w:val="-3"/>
          <w:sz w:val="24"/>
          <w:szCs w:val="24"/>
          <w:lang w:val="es-ES"/>
        </w:rPr>
        <w:t xml:space="preserve"> </w:t>
      </w:r>
      <w:r w:rsidRPr="008B63B9">
        <w:rPr>
          <w:rFonts w:eastAsia="Garamond"/>
          <w:i/>
          <w:sz w:val="24"/>
          <w:szCs w:val="24"/>
          <w:lang w:val="es-ES"/>
        </w:rPr>
        <w:t>antes</w:t>
      </w:r>
      <w:r w:rsidRPr="008B63B9">
        <w:rPr>
          <w:rFonts w:eastAsia="Garamond"/>
          <w:i/>
          <w:spacing w:val="-6"/>
          <w:sz w:val="24"/>
          <w:szCs w:val="24"/>
          <w:lang w:val="es-ES"/>
        </w:rPr>
        <w:t xml:space="preserve"> </w:t>
      </w:r>
      <w:r w:rsidRPr="008B63B9">
        <w:rPr>
          <w:rFonts w:eastAsia="Garamond"/>
          <w:i/>
          <w:sz w:val="24"/>
          <w:szCs w:val="24"/>
          <w:lang w:val="es-ES"/>
        </w:rPr>
        <w:t>de</w:t>
      </w:r>
      <w:r w:rsidRPr="008B63B9">
        <w:rPr>
          <w:rFonts w:eastAsia="Garamond"/>
          <w:i/>
          <w:spacing w:val="-4"/>
          <w:sz w:val="24"/>
          <w:szCs w:val="24"/>
          <w:lang w:val="es-ES"/>
        </w:rPr>
        <w:t xml:space="preserve"> </w:t>
      </w:r>
      <w:r w:rsidRPr="008B63B9">
        <w:rPr>
          <w:rFonts w:eastAsia="Garamond"/>
          <w:i/>
          <w:sz w:val="24"/>
          <w:szCs w:val="24"/>
          <w:lang w:val="es-ES"/>
        </w:rPr>
        <w:t>continuar</w:t>
      </w:r>
      <w:r w:rsidRPr="008B63B9">
        <w:rPr>
          <w:rFonts w:eastAsia="Garamond"/>
          <w:i/>
          <w:spacing w:val="-5"/>
          <w:sz w:val="24"/>
          <w:szCs w:val="24"/>
          <w:lang w:val="es-ES"/>
        </w:rPr>
        <w:t xml:space="preserve"> </w:t>
      </w:r>
      <w:r w:rsidRPr="008B63B9">
        <w:rPr>
          <w:rFonts w:eastAsia="Garamond"/>
          <w:i/>
          <w:sz w:val="24"/>
          <w:szCs w:val="24"/>
          <w:lang w:val="es-ES"/>
        </w:rPr>
        <w:t>la</w:t>
      </w:r>
      <w:r w:rsidRPr="008B63B9">
        <w:rPr>
          <w:rFonts w:eastAsia="Garamond"/>
          <w:i/>
          <w:spacing w:val="-65"/>
          <w:sz w:val="24"/>
          <w:szCs w:val="24"/>
          <w:lang w:val="es-ES"/>
        </w:rPr>
        <w:t xml:space="preserve"> </w:t>
      </w:r>
      <w:r w:rsidRPr="008B63B9">
        <w:rPr>
          <w:rFonts w:eastAsia="Garamond"/>
          <w:i/>
          <w:sz w:val="24"/>
          <w:szCs w:val="24"/>
          <w:lang w:val="es-ES"/>
        </w:rPr>
        <w:t>práctica</w:t>
      </w:r>
      <w:r w:rsidRPr="008B63B9">
        <w:rPr>
          <w:rFonts w:eastAsia="Garamond"/>
          <w:i/>
          <w:spacing w:val="-1"/>
          <w:sz w:val="24"/>
          <w:szCs w:val="24"/>
          <w:lang w:val="es-ES"/>
        </w:rPr>
        <w:t xml:space="preserve"> </w:t>
      </w:r>
      <w:r w:rsidRPr="008B63B9">
        <w:rPr>
          <w:rFonts w:eastAsia="Garamond"/>
          <w:i/>
          <w:sz w:val="24"/>
          <w:szCs w:val="24"/>
          <w:lang w:val="es-ES"/>
        </w:rPr>
        <w:t>sospechosa, mientras está</w:t>
      </w:r>
      <w:r w:rsidRPr="008B63B9">
        <w:rPr>
          <w:rFonts w:eastAsia="Garamond"/>
          <w:i/>
          <w:spacing w:val="-1"/>
          <w:sz w:val="24"/>
          <w:szCs w:val="24"/>
          <w:lang w:val="es-ES"/>
        </w:rPr>
        <w:t xml:space="preserve"> </w:t>
      </w:r>
      <w:r w:rsidRPr="008B63B9">
        <w:rPr>
          <w:rFonts w:eastAsia="Garamond"/>
          <w:i/>
          <w:sz w:val="24"/>
          <w:szCs w:val="24"/>
          <w:lang w:val="es-ES"/>
        </w:rPr>
        <w:t>bajo estudio o</w:t>
      </w:r>
      <w:r w:rsidRPr="008B63B9">
        <w:rPr>
          <w:rFonts w:eastAsia="Garamond"/>
          <w:i/>
          <w:spacing w:val="-1"/>
          <w:sz w:val="24"/>
          <w:szCs w:val="24"/>
          <w:lang w:val="es-ES"/>
        </w:rPr>
        <w:t xml:space="preserve"> </w:t>
      </w:r>
      <w:r w:rsidRPr="008B63B9">
        <w:rPr>
          <w:rFonts w:eastAsia="Garamond"/>
          <w:i/>
          <w:sz w:val="24"/>
          <w:szCs w:val="24"/>
          <w:lang w:val="es-ES"/>
        </w:rPr>
        <w:t>sin</w:t>
      </w:r>
      <w:r w:rsidRPr="008B63B9">
        <w:rPr>
          <w:rFonts w:eastAsia="Garamond"/>
          <w:i/>
          <w:spacing w:val="-2"/>
          <w:sz w:val="24"/>
          <w:szCs w:val="24"/>
          <w:lang w:val="es-ES"/>
        </w:rPr>
        <w:t xml:space="preserve"> </w:t>
      </w:r>
      <w:r w:rsidRPr="008B63B9">
        <w:rPr>
          <w:rFonts w:eastAsia="Garamond"/>
          <w:i/>
          <w:sz w:val="24"/>
          <w:szCs w:val="24"/>
          <w:lang w:val="es-ES"/>
        </w:rPr>
        <w:t>estudio</w:t>
      </w:r>
      <w:r w:rsidRPr="008B63B9">
        <w:rPr>
          <w:rFonts w:eastAsia="Garamond"/>
          <w:sz w:val="24"/>
          <w:szCs w:val="24"/>
          <w:lang w:val="es-ES"/>
        </w:rPr>
        <w:t>”</w:t>
      </w:r>
      <w:r w:rsidRPr="008B63B9">
        <w:rPr>
          <w:rFonts w:eastAsia="Garamond"/>
          <w:sz w:val="24"/>
          <w:szCs w:val="24"/>
          <w:vertAlign w:val="superscript"/>
          <w:lang w:val="es-ES"/>
        </w:rPr>
        <w:footnoteReference w:id="17"/>
      </w:r>
      <w:r w:rsidRPr="008B63B9">
        <w:rPr>
          <w:rFonts w:eastAsia="Garamond"/>
          <w:sz w:val="24"/>
          <w:szCs w:val="24"/>
          <w:lang w:val="es-ES"/>
        </w:rPr>
        <w:t>.</w:t>
      </w:r>
    </w:p>
    <w:p w14:paraId="57BC9D8F" w14:textId="77777777" w:rsidR="008B63B9" w:rsidRPr="008B63B9" w:rsidRDefault="008B63B9" w:rsidP="008B63B9">
      <w:pPr>
        <w:widowControl w:val="0"/>
        <w:autoSpaceDE w:val="0"/>
        <w:autoSpaceDN w:val="0"/>
        <w:spacing w:line="360" w:lineRule="auto"/>
        <w:ind w:right="109"/>
        <w:jc w:val="both"/>
        <w:rPr>
          <w:rFonts w:eastAsia="Garamond"/>
          <w:sz w:val="24"/>
          <w:szCs w:val="24"/>
          <w:lang w:val="es-ES"/>
        </w:rPr>
      </w:pPr>
    </w:p>
    <w:p w14:paraId="79F54DF0" w14:textId="77777777" w:rsidR="008B63B9" w:rsidRPr="008B63B9" w:rsidRDefault="008B63B9" w:rsidP="008B63B9">
      <w:pPr>
        <w:widowControl w:val="0"/>
        <w:autoSpaceDE w:val="0"/>
        <w:autoSpaceDN w:val="0"/>
        <w:spacing w:line="360" w:lineRule="auto"/>
        <w:ind w:right="109"/>
        <w:jc w:val="both"/>
        <w:rPr>
          <w:rFonts w:eastAsia="Garamond"/>
          <w:sz w:val="24"/>
          <w:szCs w:val="24"/>
          <w:lang w:val="es-ES"/>
        </w:rPr>
      </w:pPr>
      <w:r w:rsidRPr="008B63B9">
        <w:rPr>
          <w:rFonts w:eastAsia="Garamond"/>
          <w:sz w:val="24"/>
          <w:szCs w:val="24"/>
          <w:lang w:val="es-ES"/>
        </w:rPr>
        <w:t>Al respecto, resulta relevante al presente caso la aplicación del principio precautorio, en</w:t>
      </w:r>
      <w:r w:rsidRPr="008B63B9">
        <w:rPr>
          <w:rFonts w:eastAsia="Garamond"/>
          <w:spacing w:val="1"/>
          <w:sz w:val="24"/>
          <w:szCs w:val="24"/>
          <w:lang w:val="es-ES"/>
        </w:rPr>
        <w:t xml:space="preserve"> </w:t>
      </w:r>
      <w:r w:rsidRPr="008B63B9">
        <w:rPr>
          <w:rFonts w:eastAsia="Garamond"/>
          <w:sz w:val="24"/>
          <w:szCs w:val="24"/>
          <w:lang w:val="es-ES"/>
        </w:rPr>
        <w:t>cuanto a que, en lo que concierne a eventuales efectos adversos sobre el medioambiente,</w:t>
      </w:r>
      <w:r w:rsidRPr="008B63B9">
        <w:rPr>
          <w:rFonts w:eastAsia="Garamond"/>
          <w:spacing w:val="1"/>
          <w:sz w:val="24"/>
          <w:szCs w:val="24"/>
          <w:lang w:val="es-ES"/>
        </w:rPr>
        <w:t xml:space="preserve"> </w:t>
      </w:r>
      <w:r w:rsidRPr="008B63B9">
        <w:rPr>
          <w:rFonts w:eastAsia="Garamond"/>
          <w:sz w:val="24"/>
          <w:szCs w:val="24"/>
          <w:lang w:val="es-ES"/>
        </w:rPr>
        <w:t>como en el presente caso, las autoridades deben adoptar todas las medidas que posibiliten la</w:t>
      </w:r>
      <w:r w:rsidRPr="008B63B9">
        <w:rPr>
          <w:rFonts w:eastAsia="Garamond"/>
          <w:spacing w:val="-65"/>
          <w:sz w:val="24"/>
          <w:szCs w:val="24"/>
          <w:lang w:val="es-ES"/>
        </w:rPr>
        <w:t xml:space="preserve"> </w:t>
      </w:r>
      <w:r w:rsidRPr="008B63B9">
        <w:rPr>
          <w:rFonts w:eastAsia="Garamond"/>
          <w:sz w:val="24"/>
          <w:szCs w:val="24"/>
          <w:lang w:val="es-ES"/>
        </w:rPr>
        <w:t>protección del medioambiente, no pudiendo excusarse en la falta de certeza científica de los</w:t>
      </w:r>
      <w:r w:rsidRPr="008B63B9">
        <w:rPr>
          <w:rFonts w:eastAsia="Garamond"/>
          <w:spacing w:val="-65"/>
          <w:sz w:val="24"/>
          <w:szCs w:val="24"/>
          <w:lang w:val="es-ES"/>
        </w:rPr>
        <w:t xml:space="preserve"> </w:t>
      </w:r>
      <w:r w:rsidRPr="008B63B9">
        <w:rPr>
          <w:rFonts w:eastAsia="Garamond"/>
          <w:sz w:val="24"/>
          <w:szCs w:val="24"/>
          <w:lang w:val="es-ES"/>
        </w:rPr>
        <w:t>mismos. Entre ellas, para el caso en comento se traduce en que los organismos recurridos,</w:t>
      </w:r>
      <w:r w:rsidRPr="008B63B9">
        <w:rPr>
          <w:rFonts w:eastAsia="Garamond"/>
          <w:spacing w:val="1"/>
          <w:sz w:val="24"/>
          <w:szCs w:val="24"/>
          <w:lang w:val="es-ES"/>
        </w:rPr>
        <w:t xml:space="preserve"> </w:t>
      </w:r>
      <w:r w:rsidRPr="008B63B9">
        <w:rPr>
          <w:rFonts w:eastAsia="Garamond"/>
          <w:sz w:val="24"/>
          <w:szCs w:val="24"/>
          <w:lang w:val="es-ES"/>
        </w:rPr>
        <w:t>desde el primer evento de la magnitud de los que hemos relatado, debieron tomar todas y</w:t>
      </w:r>
      <w:r w:rsidRPr="008B63B9">
        <w:rPr>
          <w:rFonts w:eastAsia="Garamond"/>
          <w:spacing w:val="1"/>
          <w:sz w:val="24"/>
          <w:szCs w:val="24"/>
          <w:lang w:val="es-ES"/>
        </w:rPr>
        <w:t xml:space="preserve"> </w:t>
      </w:r>
      <w:r w:rsidRPr="008B63B9">
        <w:rPr>
          <w:rFonts w:eastAsia="Garamond"/>
          <w:sz w:val="24"/>
          <w:szCs w:val="24"/>
          <w:lang w:val="es-ES"/>
        </w:rPr>
        <w:t>cada una de las medidas que se encuentran dentro del ámbito de sus competencias, para que</w:t>
      </w:r>
      <w:r w:rsidRPr="008B63B9">
        <w:rPr>
          <w:rFonts w:eastAsia="Garamond"/>
          <w:spacing w:val="-65"/>
          <w:sz w:val="24"/>
          <w:szCs w:val="24"/>
          <w:lang w:val="es-ES"/>
        </w:rPr>
        <w:t xml:space="preserve"> </w:t>
      </w:r>
      <w:r w:rsidRPr="008B63B9">
        <w:rPr>
          <w:rFonts w:eastAsia="Garamond"/>
          <w:sz w:val="24"/>
          <w:szCs w:val="24"/>
          <w:lang w:val="es-ES"/>
        </w:rPr>
        <w:t xml:space="preserve">dichas emanaciones no volvieran a ocurrir. </w:t>
      </w:r>
    </w:p>
    <w:p w14:paraId="52BBEBF8" w14:textId="77777777" w:rsidR="008B63B9" w:rsidRPr="008B63B9" w:rsidRDefault="008B63B9" w:rsidP="008B63B9">
      <w:pPr>
        <w:widowControl w:val="0"/>
        <w:tabs>
          <w:tab w:val="left" w:pos="881"/>
          <w:tab w:val="left" w:pos="882"/>
        </w:tabs>
        <w:autoSpaceDE w:val="0"/>
        <w:autoSpaceDN w:val="0"/>
        <w:spacing w:before="1" w:line="360" w:lineRule="auto"/>
        <w:ind w:right="115"/>
        <w:rPr>
          <w:rFonts w:eastAsia="Garamond"/>
          <w:b/>
          <w:sz w:val="24"/>
          <w:szCs w:val="24"/>
          <w:u w:val="single"/>
          <w:lang w:val="es-ES"/>
        </w:rPr>
      </w:pPr>
    </w:p>
    <w:p w14:paraId="0E5865A2" w14:textId="77777777" w:rsidR="008B63B9" w:rsidRPr="008B63B9" w:rsidRDefault="008B63B9" w:rsidP="008B63B9">
      <w:pPr>
        <w:widowControl w:val="0"/>
        <w:numPr>
          <w:ilvl w:val="0"/>
          <w:numId w:val="13"/>
        </w:numPr>
        <w:tabs>
          <w:tab w:val="left" w:pos="881"/>
          <w:tab w:val="left" w:pos="882"/>
        </w:tabs>
        <w:autoSpaceDE w:val="0"/>
        <w:autoSpaceDN w:val="0"/>
        <w:spacing w:before="1" w:line="360" w:lineRule="auto"/>
        <w:ind w:right="115"/>
        <w:contextualSpacing/>
        <w:rPr>
          <w:rFonts w:eastAsia="Garamond"/>
          <w:b/>
          <w:sz w:val="24"/>
          <w:szCs w:val="24"/>
          <w:lang w:val="es-ES"/>
        </w:rPr>
      </w:pPr>
      <w:r w:rsidRPr="008B63B9">
        <w:rPr>
          <w:rFonts w:eastAsia="Garamond"/>
          <w:b/>
          <w:sz w:val="24"/>
          <w:szCs w:val="24"/>
          <w:u w:val="single"/>
          <w:lang w:val="es-ES"/>
        </w:rPr>
        <w:t>MEDIDAS</w:t>
      </w:r>
      <w:r w:rsidRPr="008B63B9">
        <w:rPr>
          <w:rFonts w:eastAsia="Garamond"/>
          <w:b/>
          <w:spacing w:val="54"/>
          <w:sz w:val="24"/>
          <w:szCs w:val="24"/>
          <w:u w:val="single"/>
          <w:lang w:val="es-ES"/>
        </w:rPr>
        <w:t xml:space="preserve"> </w:t>
      </w:r>
      <w:r w:rsidRPr="008B63B9">
        <w:rPr>
          <w:rFonts w:eastAsia="Garamond"/>
          <w:b/>
          <w:sz w:val="24"/>
          <w:szCs w:val="24"/>
          <w:u w:val="single"/>
          <w:lang w:val="es-ES"/>
        </w:rPr>
        <w:t>SOLICITADAS</w:t>
      </w:r>
      <w:r w:rsidRPr="008B63B9">
        <w:rPr>
          <w:rFonts w:eastAsia="Garamond"/>
          <w:b/>
          <w:spacing w:val="56"/>
          <w:sz w:val="24"/>
          <w:szCs w:val="24"/>
          <w:u w:val="single"/>
          <w:lang w:val="es-ES"/>
        </w:rPr>
        <w:t xml:space="preserve"> </w:t>
      </w:r>
      <w:r w:rsidRPr="008B63B9">
        <w:rPr>
          <w:rFonts w:eastAsia="Garamond"/>
          <w:b/>
          <w:sz w:val="24"/>
          <w:szCs w:val="24"/>
          <w:u w:val="single"/>
          <w:lang w:val="es-ES"/>
        </w:rPr>
        <w:t>EN</w:t>
      </w:r>
      <w:r w:rsidRPr="008B63B9">
        <w:rPr>
          <w:rFonts w:eastAsia="Garamond"/>
          <w:b/>
          <w:spacing w:val="-2"/>
          <w:sz w:val="24"/>
          <w:szCs w:val="24"/>
          <w:u w:val="single"/>
          <w:lang w:val="es-ES"/>
        </w:rPr>
        <w:t xml:space="preserve"> </w:t>
      </w:r>
      <w:r w:rsidRPr="008B63B9">
        <w:rPr>
          <w:rFonts w:eastAsia="Garamond"/>
          <w:b/>
          <w:sz w:val="24"/>
          <w:szCs w:val="24"/>
          <w:u w:val="single"/>
          <w:lang w:val="es-ES"/>
        </w:rPr>
        <w:t>EL PRESENTE</w:t>
      </w:r>
      <w:r w:rsidRPr="008B63B9">
        <w:rPr>
          <w:rFonts w:eastAsia="Garamond"/>
          <w:b/>
          <w:spacing w:val="-1"/>
          <w:sz w:val="24"/>
          <w:szCs w:val="24"/>
          <w:u w:val="single"/>
          <w:lang w:val="es-ES"/>
        </w:rPr>
        <w:t xml:space="preserve"> </w:t>
      </w:r>
      <w:r w:rsidRPr="008B63B9">
        <w:rPr>
          <w:rFonts w:eastAsia="Garamond"/>
          <w:b/>
          <w:sz w:val="24"/>
          <w:szCs w:val="24"/>
          <w:u w:val="single"/>
          <w:lang w:val="es-ES"/>
        </w:rPr>
        <w:t>RECURSO</w:t>
      </w:r>
      <w:r w:rsidRPr="008B63B9">
        <w:rPr>
          <w:rFonts w:eastAsia="Garamond"/>
          <w:b/>
          <w:spacing w:val="-3"/>
          <w:sz w:val="24"/>
          <w:szCs w:val="24"/>
          <w:u w:val="single"/>
          <w:lang w:val="es-ES"/>
        </w:rPr>
        <w:t xml:space="preserve"> </w:t>
      </w:r>
      <w:r w:rsidRPr="008B63B9">
        <w:rPr>
          <w:rFonts w:eastAsia="Garamond"/>
          <w:b/>
          <w:sz w:val="24"/>
          <w:szCs w:val="24"/>
          <w:u w:val="single"/>
          <w:lang w:val="es-ES"/>
        </w:rPr>
        <w:t>DE</w:t>
      </w:r>
      <w:r w:rsidRPr="008B63B9">
        <w:rPr>
          <w:rFonts w:eastAsia="Garamond"/>
          <w:b/>
          <w:spacing w:val="-2"/>
          <w:sz w:val="24"/>
          <w:szCs w:val="24"/>
          <w:u w:val="single"/>
          <w:lang w:val="es-ES"/>
        </w:rPr>
        <w:t xml:space="preserve"> </w:t>
      </w:r>
      <w:r w:rsidRPr="008B63B9">
        <w:rPr>
          <w:rFonts w:eastAsia="Garamond"/>
          <w:b/>
          <w:sz w:val="24"/>
          <w:szCs w:val="24"/>
          <w:u w:val="single"/>
          <w:lang w:val="es-ES"/>
        </w:rPr>
        <w:t>PROTECCIÓN</w:t>
      </w:r>
    </w:p>
    <w:p w14:paraId="703FB7D6" w14:textId="77777777" w:rsidR="008B63B9" w:rsidRPr="008B63B9" w:rsidRDefault="008B63B9" w:rsidP="008B63B9">
      <w:pPr>
        <w:widowControl w:val="0"/>
        <w:autoSpaceDE w:val="0"/>
        <w:autoSpaceDN w:val="0"/>
        <w:spacing w:before="3" w:line="360" w:lineRule="auto"/>
        <w:rPr>
          <w:rFonts w:eastAsia="Garamond"/>
          <w:b/>
          <w:sz w:val="24"/>
          <w:szCs w:val="24"/>
          <w:lang w:val="es-ES"/>
        </w:rPr>
      </w:pPr>
    </w:p>
    <w:p w14:paraId="577C9197" w14:textId="77777777" w:rsidR="008B63B9" w:rsidRPr="008B63B9" w:rsidRDefault="008B63B9" w:rsidP="008B63B9">
      <w:pPr>
        <w:widowControl w:val="0"/>
        <w:numPr>
          <w:ilvl w:val="1"/>
          <w:numId w:val="13"/>
        </w:numPr>
        <w:tabs>
          <w:tab w:val="left" w:pos="882"/>
        </w:tabs>
        <w:autoSpaceDE w:val="0"/>
        <w:autoSpaceDN w:val="0"/>
        <w:spacing w:before="101" w:line="360" w:lineRule="auto"/>
        <w:ind w:right="109"/>
        <w:outlineLvl w:val="0"/>
        <w:rPr>
          <w:rFonts w:eastAsia="Garamond"/>
          <w:b/>
          <w:bCs/>
          <w:sz w:val="24"/>
          <w:szCs w:val="24"/>
          <w:lang w:val="es-ES"/>
        </w:rPr>
      </w:pPr>
      <w:r w:rsidRPr="008B63B9">
        <w:rPr>
          <w:rFonts w:eastAsia="Garamond"/>
          <w:b/>
          <w:bCs/>
          <w:sz w:val="24"/>
          <w:szCs w:val="24"/>
          <w:u w:val="single"/>
          <w:lang w:val="es-ES"/>
        </w:rPr>
        <w:t>En</w:t>
      </w:r>
      <w:r w:rsidRPr="008B63B9">
        <w:rPr>
          <w:rFonts w:eastAsia="Garamond"/>
          <w:b/>
          <w:bCs/>
          <w:spacing w:val="11"/>
          <w:sz w:val="24"/>
          <w:szCs w:val="24"/>
          <w:u w:val="single"/>
          <w:lang w:val="es-ES"/>
        </w:rPr>
        <w:t xml:space="preserve"> </w:t>
      </w:r>
      <w:r w:rsidRPr="008B63B9">
        <w:rPr>
          <w:rFonts w:eastAsia="Garamond"/>
          <w:b/>
          <w:bCs/>
          <w:sz w:val="24"/>
          <w:szCs w:val="24"/>
          <w:u w:val="single"/>
          <w:lang w:val="es-ES"/>
        </w:rPr>
        <w:t>cuanto</w:t>
      </w:r>
      <w:r w:rsidRPr="008B63B9">
        <w:rPr>
          <w:rFonts w:eastAsia="Garamond"/>
          <w:b/>
          <w:bCs/>
          <w:spacing w:val="13"/>
          <w:sz w:val="24"/>
          <w:szCs w:val="24"/>
          <w:u w:val="single"/>
          <w:lang w:val="es-ES"/>
        </w:rPr>
        <w:t xml:space="preserve"> </w:t>
      </w:r>
      <w:r w:rsidRPr="008B63B9">
        <w:rPr>
          <w:rFonts w:eastAsia="Garamond"/>
          <w:b/>
          <w:bCs/>
          <w:sz w:val="24"/>
          <w:szCs w:val="24"/>
          <w:u w:val="single"/>
          <w:lang w:val="es-ES"/>
        </w:rPr>
        <w:t>a</w:t>
      </w:r>
      <w:r w:rsidRPr="008B63B9">
        <w:rPr>
          <w:rFonts w:eastAsia="Garamond"/>
          <w:b/>
          <w:bCs/>
          <w:spacing w:val="12"/>
          <w:sz w:val="24"/>
          <w:szCs w:val="24"/>
          <w:u w:val="single"/>
          <w:lang w:val="es-ES"/>
        </w:rPr>
        <w:t xml:space="preserve"> </w:t>
      </w:r>
      <w:r w:rsidRPr="008B63B9">
        <w:rPr>
          <w:rFonts w:eastAsia="Garamond"/>
          <w:b/>
          <w:bCs/>
          <w:sz w:val="24"/>
          <w:szCs w:val="24"/>
          <w:u w:val="single"/>
          <w:lang w:val="es-ES"/>
        </w:rPr>
        <w:t>la</w:t>
      </w:r>
      <w:r w:rsidRPr="008B63B9">
        <w:rPr>
          <w:rFonts w:eastAsia="Garamond"/>
          <w:b/>
          <w:bCs/>
          <w:spacing w:val="10"/>
          <w:sz w:val="24"/>
          <w:szCs w:val="24"/>
          <w:u w:val="single"/>
          <w:lang w:val="es-ES"/>
        </w:rPr>
        <w:t xml:space="preserve"> </w:t>
      </w:r>
      <w:r w:rsidRPr="008B63B9">
        <w:rPr>
          <w:rFonts w:eastAsia="Garamond"/>
          <w:b/>
          <w:bCs/>
          <w:sz w:val="24"/>
          <w:szCs w:val="24"/>
          <w:u w:val="single"/>
          <w:lang w:val="es-ES"/>
        </w:rPr>
        <w:t>eficacia</w:t>
      </w:r>
      <w:r w:rsidRPr="008B63B9">
        <w:rPr>
          <w:rFonts w:eastAsia="Garamond"/>
          <w:b/>
          <w:bCs/>
          <w:spacing w:val="14"/>
          <w:sz w:val="24"/>
          <w:szCs w:val="24"/>
          <w:u w:val="single"/>
          <w:lang w:val="es-ES"/>
        </w:rPr>
        <w:t xml:space="preserve"> </w:t>
      </w:r>
      <w:r w:rsidRPr="008B63B9">
        <w:rPr>
          <w:rFonts w:eastAsia="Garamond"/>
          <w:b/>
          <w:bCs/>
          <w:sz w:val="24"/>
          <w:szCs w:val="24"/>
          <w:u w:val="single"/>
          <w:lang w:val="es-ES"/>
        </w:rPr>
        <w:t>de</w:t>
      </w:r>
      <w:r w:rsidRPr="008B63B9">
        <w:rPr>
          <w:rFonts w:eastAsia="Garamond"/>
          <w:b/>
          <w:bCs/>
          <w:spacing w:val="13"/>
          <w:sz w:val="24"/>
          <w:szCs w:val="24"/>
          <w:u w:val="single"/>
          <w:lang w:val="es-ES"/>
        </w:rPr>
        <w:t xml:space="preserve"> </w:t>
      </w:r>
      <w:r w:rsidRPr="008B63B9">
        <w:rPr>
          <w:rFonts w:eastAsia="Garamond"/>
          <w:b/>
          <w:bCs/>
          <w:sz w:val="24"/>
          <w:szCs w:val="24"/>
          <w:u w:val="single"/>
          <w:lang w:val="es-ES"/>
        </w:rPr>
        <w:t>las</w:t>
      </w:r>
      <w:r w:rsidRPr="008B63B9">
        <w:rPr>
          <w:rFonts w:eastAsia="Garamond"/>
          <w:b/>
          <w:bCs/>
          <w:spacing w:val="12"/>
          <w:sz w:val="24"/>
          <w:szCs w:val="24"/>
          <w:u w:val="single"/>
          <w:lang w:val="es-ES"/>
        </w:rPr>
        <w:t xml:space="preserve"> </w:t>
      </w:r>
      <w:r w:rsidRPr="008B63B9">
        <w:rPr>
          <w:rFonts w:eastAsia="Garamond"/>
          <w:b/>
          <w:bCs/>
          <w:sz w:val="24"/>
          <w:szCs w:val="24"/>
          <w:u w:val="single"/>
          <w:lang w:val="es-ES"/>
        </w:rPr>
        <w:t>medidas</w:t>
      </w:r>
      <w:r w:rsidRPr="008B63B9">
        <w:rPr>
          <w:rFonts w:eastAsia="Garamond"/>
          <w:b/>
          <w:bCs/>
          <w:spacing w:val="11"/>
          <w:sz w:val="24"/>
          <w:szCs w:val="24"/>
          <w:u w:val="single"/>
          <w:lang w:val="es-ES"/>
        </w:rPr>
        <w:t xml:space="preserve"> </w:t>
      </w:r>
      <w:r w:rsidRPr="008B63B9">
        <w:rPr>
          <w:rFonts w:eastAsia="Garamond"/>
          <w:b/>
          <w:bCs/>
          <w:sz w:val="24"/>
          <w:szCs w:val="24"/>
          <w:u w:val="single"/>
          <w:lang w:val="es-ES"/>
        </w:rPr>
        <w:t>que</w:t>
      </w:r>
      <w:r w:rsidRPr="008B63B9">
        <w:rPr>
          <w:rFonts w:eastAsia="Garamond"/>
          <w:b/>
          <w:bCs/>
          <w:spacing w:val="14"/>
          <w:sz w:val="24"/>
          <w:szCs w:val="24"/>
          <w:u w:val="single"/>
          <w:lang w:val="es-ES"/>
        </w:rPr>
        <w:t xml:space="preserve"> </w:t>
      </w:r>
      <w:r w:rsidRPr="008B63B9">
        <w:rPr>
          <w:rFonts w:eastAsia="Garamond"/>
          <w:b/>
          <w:bCs/>
          <w:sz w:val="24"/>
          <w:szCs w:val="24"/>
          <w:u w:val="single"/>
          <w:lang w:val="es-ES"/>
        </w:rPr>
        <w:t>permitan</w:t>
      </w:r>
      <w:r w:rsidRPr="008B63B9">
        <w:rPr>
          <w:rFonts w:eastAsia="Garamond"/>
          <w:b/>
          <w:bCs/>
          <w:spacing w:val="9"/>
          <w:sz w:val="24"/>
          <w:szCs w:val="24"/>
          <w:u w:val="single"/>
          <w:lang w:val="es-ES"/>
        </w:rPr>
        <w:t xml:space="preserve"> </w:t>
      </w:r>
      <w:r w:rsidRPr="008B63B9">
        <w:rPr>
          <w:rFonts w:eastAsia="Garamond"/>
          <w:b/>
          <w:bCs/>
          <w:sz w:val="24"/>
          <w:szCs w:val="24"/>
          <w:u w:val="single"/>
          <w:lang w:val="es-ES"/>
        </w:rPr>
        <w:t>avanzar</w:t>
      </w:r>
      <w:r w:rsidRPr="008B63B9">
        <w:rPr>
          <w:rFonts w:eastAsia="Garamond"/>
          <w:b/>
          <w:bCs/>
          <w:spacing w:val="15"/>
          <w:sz w:val="24"/>
          <w:szCs w:val="24"/>
          <w:u w:val="single"/>
          <w:lang w:val="es-ES"/>
        </w:rPr>
        <w:t xml:space="preserve"> </w:t>
      </w:r>
      <w:r w:rsidRPr="008B63B9">
        <w:rPr>
          <w:rFonts w:eastAsia="Garamond"/>
          <w:b/>
          <w:bCs/>
          <w:sz w:val="24"/>
          <w:szCs w:val="24"/>
          <w:u w:val="single"/>
          <w:lang w:val="es-ES"/>
        </w:rPr>
        <w:t>en</w:t>
      </w:r>
      <w:r w:rsidRPr="008B63B9">
        <w:rPr>
          <w:rFonts w:eastAsia="Garamond"/>
          <w:b/>
          <w:bCs/>
          <w:spacing w:val="11"/>
          <w:sz w:val="24"/>
          <w:szCs w:val="24"/>
          <w:u w:val="single"/>
          <w:lang w:val="es-ES"/>
        </w:rPr>
        <w:t xml:space="preserve"> </w:t>
      </w:r>
      <w:r w:rsidRPr="008B63B9">
        <w:rPr>
          <w:rFonts w:eastAsia="Garamond"/>
          <w:b/>
          <w:bCs/>
          <w:sz w:val="24"/>
          <w:szCs w:val="24"/>
          <w:u w:val="single"/>
          <w:lang w:val="es-ES"/>
        </w:rPr>
        <w:t>la</w:t>
      </w:r>
      <w:r w:rsidRPr="008B63B9">
        <w:rPr>
          <w:rFonts w:eastAsia="Garamond"/>
          <w:b/>
          <w:bCs/>
          <w:spacing w:val="13"/>
          <w:sz w:val="24"/>
          <w:szCs w:val="24"/>
          <w:u w:val="single"/>
          <w:lang w:val="es-ES"/>
        </w:rPr>
        <w:t xml:space="preserve"> </w:t>
      </w:r>
      <w:r w:rsidRPr="008B63B9">
        <w:rPr>
          <w:rFonts w:eastAsia="Garamond"/>
          <w:b/>
          <w:bCs/>
          <w:sz w:val="24"/>
          <w:szCs w:val="24"/>
          <w:u w:val="single"/>
          <w:lang w:val="es-ES"/>
        </w:rPr>
        <w:t>no</w:t>
      </w:r>
      <w:r w:rsidRPr="008B63B9">
        <w:rPr>
          <w:rFonts w:eastAsia="Garamond"/>
          <w:b/>
          <w:bCs/>
          <w:spacing w:val="13"/>
          <w:sz w:val="24"/>
          <w:szCs w:val="24"/>
          <w:u w:val="single"/>
          <w:lang w:val="es-ES"/>
        </w:rPr>
        <w:t xml:space="preserve"> </w:t>
      </w:r>
      <w:r w:rsidRPr="008B63B9">
        <w:rPr>
          <w:rFonts w:eastAsia="Garamond"/>
          <w:b/>
          <w:bCs/>
          <w:sz w:val="24"/>
          <w:szCs w:val="24"/>
          <w:u w:val="single"/>
          <w:lang w:val="es-ES"/>
        </w:rPr>
        <w:t>repetición</w:t>
      </w:r>
      <w:r w:rsidRPr="008B63B9">
        <w:rPr>
          <w:rFonts w:eastAsia="Garamond"/>
          <w:b/>
          <w:bCs/>
          <w:spacing w:val="-65"/>
          <w:sz w:val="24"/>
          <w:szCs w:val="24"/>
          <w:lang w:val="es-ES"/>
        </w:rPr>
        <w:t xml:space="preserve"> </w:t>
      </w:r>
      <w:r w:rsidRPr="008B63B9">
        <w:rPr>
          <w:rFonts w:eastAsia="Garamond"/>
          <w:b/>
          <w:bCs/>
          <w:sz w:val="24"/>
          <w:szCs w:val="24"/>
          <w:u w:val="single"/>
          <w:lang w:val="es-ES"/>
        </w:rPr>
        <w:t>de estos hechos</w:t>
      </w:r>
    </w:p>
    <w:p w14:paraId="60EA29A4" w14:textId="77777777" w:rsidR="008B63B9" w:rsidRPr="008B63B9" w:rsidRDefault="008B63B9" w:rsidP="008B63B9">
      <w:pPr>
        <w:widowControl w:val="0"/>
        <w:autoSpaceDE w:val="0"/>
        <w:autoSpaceDN w:val="0"/>
        <w:spacing w:line="360" w:lineRule="auto"/>
        <w:rPr>
          <w:rFonts w:eastAsia="Garamond"/>
          <w:b/>
          <w:sz w:val="24"/>
          <w:szCs w:val="24"/>
          <w:lang w:val="es-ES"/>
        </w:rPr>
      </w:pPr>
    </w:p>
    <w:p w14:paraId="124C65FA" w14:textId="77777777" w:rsidR="008B63B9" w:rsidRPr="008B63B9" w:rsidRDefault="008B63B9" w:rsidP="008B63B9">
      <w:pPr>
        <w:widowControl w:val="0"/>
        <w:autoSpaceDE w:val="0"/>
        <w:autoSpaceDN w:val="0"/>
        <w:spacing w:before="230" w:line="360" w:lineRule="auto"/>
        <w:ind w:right="108"/>
        <w:jc w:val="both"/>
        <w:rPr>
          <w:rFonts w:eastAsia="Garamond"/>
          <w:sz w:val="24"/>
          <w:szCs w:val="24"/>
          <w:lang w:val="es-ES"/>
        </w:rPr>
      </w:pPr>
      <w:r w:rsidRPr="008B63B9">
        <w:rPr>
          <w:rFonts w:eastAsia="Garamond"/>
          <w:sz w:val="24"/>
          <w:szCs w:val="24"/>
          <w:lang w:val="es-ES"/>
        </w:rPr>
        <w:lastRenderedPageBreak/>
        <w:t>Los hechos descritos en el recurso, sobre los cuales versan las sucesivas omisiones de las</w:t>
      </w:r>
      <w:r w:rsidRPr="008B63B9">
        <w:rPr>
          <w:rFonts w:eastAsia="Garamond"/>
          <w:spacing w:val="1"/>
          <w:sz w:val="24"/>
          <w:szCs w:val="24"/>
          <w:lang w:val="es-ES"/>
        </w:rPr>
        <w:t xml:space="preserve"> </w:t>
      </w:r>
      <w:proofErr w:type="gramStart"/>
      <w:r w:rsidRPr="008B63B9">
        <w:rPr>
          <w:rFonts w:eastAsia="Garamond"/>
          <w:sz w:val="24"/>
          <w:szCs w:val="24"/>
          <w:lang w:val="es-ES"/>
        </w:rPr>
        <w:t>autoridades públicas</w:t>
      </w:r>
      <w:proofErr w:type="gramEnd"/>
      <w:r w:rsidRPr="008B63B9">
        <w:rPr>
          <w:rFonts w:eastAsia="Garamond"/>
          <w:sz w:val="24"/>
          <w:szCs w:val="24"/>
          <w:lang w:val="es-ES"/>
        </w:rPr>
        <w:t xml:space="preserve"> recurridas, constituyen una vulneración a los derechos a la </w:t>
      </w:r>
      <w:r w:rsidR="008526FC">
        <w:rPr>
          <w:rFonts w:eastAsia="Garamond"/>
          <w:sz w:val="24"/>
          <w:szCs w:val="24"/>
          <w:lang w:val="es-ES"/>
        </w:rPr>
        <w:t xml:space="preserve">propiedad y </w:t>
      </w:r>
      <w:r w:rsidRPr="008B63B9">
        <w:rPr>
          <w:rFonts w:eastAsia="Garamond"/>
          <w:sz w:val="24"/>
          <w:szCs w:val="24"/>
          <w:lang w:val="es-ES"/>
        </w:rPr>
        <w:t>a</w:t>
      </w:r>
      <w:r w:rsidRPr="008B63B9">
        <w:rPr>
          <w:rFonts w:eastAsia="Garamond"/>
          <w:spacing w:val="-17"/>
          <w:sz w:val="24"/>
          <w:szCs w:val="24"/>
          <w:lang w:val="es-ES"/>
        </w:rPr>
        <w:t xml:space="preserve"> </w:t>
      </w:r>
      <w:r w:rsidRPr="008B63B9">
        <w:rPr>
          <w:rFonts w:eastAsia="Garamond"/>
          <w:sz w:val="24"/>
          <w:szCs w:val="24"/>
          <w:lang w:val="es-ES"/>
        </w:rPr>
        <w:t>vivir</w:t>
      </w:r>
      <w:r w:rsidRPr="008B63B9">
        <w:rPr>
          <w:rFonts w:eastAsia="Garamond"/>
          <w:spacing w:val="-17"/>
          <w:sz w:val="24"/>
          <w:szCs w:val="24"/>
          <w:lang w:val="es-ES"/>
        </w:rPr>
        <w:t xml:space="preserve"> </w:t>
      </w:r>
      <w:r w:rsidRPr="008B63B9">
        <w:rPr>
          <w:rFonts w:eastAsia="Garamond"/>
          <w:sz w:val="24"/>
          <w:szCs w:val="24"/>
          <w:lang w:val="es-ES"/>
        </w:rPr>
        <w:t>en</w:t>
      </w:r>
      <w:r w:rsidRPr="008B63B9">
        <w:rPr>
          <w:rFonts w:eastAsia="Garamond"/>
          <w:spacing w:val="-16"/>
          <w:sz w:val="24"/>
          <w:szCs w:val="24"/>
          <w:lang w:val="es-ES"/>
        </w:rPr>
        <w:t xml:space="preserve"> </w:t>
      </w:r>
      <w:r w:rsidRPr="008B63B9">
        <w:rPr>
          <w:rFonts w:eastAsia="Garamond"/>
          <w:sz w:val="24"/>
          <w:szCs w:val="24"/>
          <w:lang w:val="es-ES"/>
        </w:rPr>
        <w:t>un</w:t>
      </w:r>
      <w:r w:rsidRPr="008B63B9">
        <w:rPr>
          <w:rFonts w:eastAsia="Garamond"/>
          <w:spacing w:val="-16"/>
          <w:sz w:val="24"/>
          <w:szCs w:val="24"/>
          <w:lang w:val="es-ES"/>
        </w:rPr>
        <w:t xml:space="preserve"> </w:t>
      </w:r>
      <w:r w:rsidRPr="008B63B9">
        <w:rPr>
          <w:rFonts w:eastAsia="Garamond"/>
          <w:sz w:val="24"/>
          <w:szCs w:val="24"/>
          <w:lang w:val="es-ES"/>
        </w:rPr>
        <w:t>medio</w:t>
      </w:r>
      <w:r w:rsidRPr="008B63B9">
        <w:rPr>
          <w:rFonts w:eastAsia="Garamond"/>
          <w:spacing w:val="-17"/>
          <w:sz w:val="24"/>
          <w:szCs w:val="24"/>
          <w:lang w:val="es-ES"/>
        </w:rPr>
        <w:t xml:space="preserve"> </w:t>
      </w:r>
      <w:r w:rsidRPr="008B63B9">
        <w:rPr>
          <w:rFonts w:eastAsia="Garamond"/>
          <w:sz w:val="24"/>
          <w:szCs w:val="24"/>
          <w:lang w:val="es-ES"/>
        </w:rPr>
        <w:t>ambiente</w:t>
      </w:r>
      <w:r w:rsidRPr="008B63B9">
        <w:rPr>
          <w:rFonts w:eastAsia="Garamond"/>
          <w:spacing w:val="-18"/>
          <w:sz w:val="24"/>
          <w:szCs w:val="24"/>
          <w:lang w:val="es-ES"/>
        </w:rPr>
        <w:t xml:space="preserve"> </w:t>
      </w:r>
      <w:r w:rsidRPr="008B63B9">
        <w:rPr>
          <w:rFonts w:eastAsia="Garamond"/>
          <w:sz w:val="24"/>
          <w:szCs w:val="24"/>
          <w:lang w:val="es-ES"/>
        </w:rPr>
        <w:t>libre</w:t>
      </w:r>
      <w:r w:rsidRPr="008B63B9">
        <w:rPr>
          <w:rFonts w:eastAsia="Garamond"/>
          <w:spacing w:val="-18"/>
          <w:sz w:val="24"/>
          <w:szCs w:val="24"/>
          <w:lang w:val="es-ES"/>
        </w:rPr>
        <w:t xml:space="preserve"> </w:t>
      </w:r>
      <w:r w:rsidRPr="008B63B9">
        <w:rPr>
          <w:rFonts w:eastAsia="Garamond"/>
          <w:sz w:val="24"/>
          <w:szCs w:val="24"/>
          <w:lang w:val="es-ES"/>
        </w:rPr>
        <w:t>de</w:t>
      </w:r>
      <w:r w:rsidRPr="008B63B9">
        <w:rPr>
          <w:rFonts w:eastAsia="Garamond"/>
          <w:spacing w:val="-18"/>
          <w:sz w:val="24"/>
          <w:szCs w:val="24"/>
          <w:lang w:val="es-ES"/>
        </w:rPr>
        <w:t xml:space="preserve"> </w:t>
      </w:r>
      <w:r w:rsidRPr="008B63B9">
        <w:rPr>
          <w:rFonts w:eastAsia="Garamond"/>
          <w:sz w:val="24"/>
          <w:szCs w:val="24"/>
          <w:lang w:val="es-ES"/>
        </w:rPr>
        <w:t>contaminación, garantizados por los tratados internacionales suscritos</w:t>
      </w:r>
      <w:r w:rsidRPr="008B63B9">
        <w:rPr>
          <w:rFonts w:eastAsia="Garamond"/>
          <w:spacing w:val="1"/>
          <w:sz w:val="24"/>
          <w:szCs w:val="24"/>
          <w:lang w:val="es-ES"/>
        </w:rPr>
        <w:t xml:space="preserve"> </w:t>
      </w:r>
      <w:r w:rsidRPr="008B63B9">
        <w:rPr>
          <w:rFonts w:eastAsia="Garamond"/>
          <w:sz w:val="24"/>
          <w:szCs w:val="24"/>
          <w:lang w:val="es-ES"/>
        </w:rPr>
        <w:t>por Chile y que se encuentran vigentes, así como por la Constitución chilena. En virtud de su</w:t>
      </w:r>
      <w:r w:rsidRPr="008B63B9">
        <w:rPr>
          <w:rFonts w:eastAsia="Garamond"/>
          <w:spacing w:val="1"/>
          <w:sz w:val="24"/>
          <w:szCs w:val="24"/>
          <w:lang w:val="es-ES"/>
        </w:rPr>
        <w:t xml:space="preserve"> </w:t>
      </w:r>
      <w:r w:rsidRPr="008B63B9">
        <w:rPr>
          <w:rFonts w:eastAsia="Garamond"/>
          <w:sz w:val="24"/>
          <w:szCs w:val="24"/>
          <w:lang w:val="es-ES"/>
        </w:rPr>
        <w:t>reiterada</w:t>
      </w:r>
      <w:r w:rsidRPr="008B63B9">
        <w:rPr>
          <w:rFonts w:eastAsia="Garamond"/>
          <w:spacing w:val="-12"/>
          <w:sz w:val="24"/>
          <w:szCs w:val="24"/>
          <w:lang w:val="es-ES"/>
        </w:rPr>
        <w:t xml:space="preserve"> </w:t>
      </w:r>
      <w:r w:rsidRPr="008B63B9">
        <w:rPr>
          <w:rFonts w:eastAsia="Garamond"/>
          <w:sz w:val="24"/>
          <w:szCs w:val="24"/>
          <w:lang w:val="es-ES"/>
        </w:rPr>
        <w:t>vulneración,</w:t>
      </w:r>
      <w:r w:rsidRPr="008B63B9">
        <w:rPr>
          <w:rFonts w:eastAsia="Garamond"/>
          <w:spacing w:val="-11"/>
          <w:sz w:val="24"/>
          <w:szCs w:val="24"/>
          <w:lang w:val="es-ES"/>
        </w:rPr>
        <w:t xml:space="preserve"> </w:t>
      </w:r>
      <w:r w:rsidRPr="008B63B9">
        <w:rPr>
          <w:rFonts w:eastAsia="Garamond"/>
          <w:sz w:val="24"/>
          <w:szCs w:val="24"/>
          <w:lang w:val="es-ES"/>
        </w:rPr>
        <w:t>es</w:t>
      </w:r>
      <w:r w:rsidRPr="008B63B9">
        <w:rPr>
          <w:rFonts w:eastAsia="Garamond"/>
          <w:spacing w:val="-12"/>
          <w:sz w:val="24"/>
          <w:szCs w:val="24"/>
          <w:lang w:val="es-ES"/>
        </w:rPr>
        <w:t xml:space="preserve"> </w:t>
      </w:r>
      <w:r w:rsidRPr="008B63B9">
        <w:rPr>
          <w:rFonts w:eastAsia="Garamond"/>
          <w:sz w:val="24"/>
          <w:szCs w:val="24"/>
          <w:lang w:val="es-ES"/>
        </w:rPr>
        <w:t>necesario</w:t>
      </w:r>
      <w:r w:rsidRPr="008B63B9">
        <w:rPr>
          <w:rFonts w:eastAsia="Garamond"/>
          <w:spacing w:val="-11"/>
          <w:sz w:val="24"/>
          <w:szCs w:val="24"/>
          <w:lang w:val="es-ES"/>
        </w:rPr>
        <w:t xml:space="preserve"> </w:t>
      </w:r>
      <w:r w:rsidRPr="008B63B9">
        <w:rPr>
          <w:rFonts w:eastAsia="Garamond"/>
          <w:sz w:val="24"/>
          <w:szCs w:val="24"/>
          <w:lang w:val="es-ES"/>
        </w:rPr>
        <w:t>poner</w:t>
      </w:r>
      <w:r w:rsidRPr="008B63B9">
        <w:rPr>
          <w:rFonts w:eastAsia="Garamond"/>
          <w:spacing w:val="-11"/>
          <w:sz w:val="24"/>
          <w:szCs w:val="24"/>
          <w:lang w:val="es-ES"/>
        </w:rPr>
        <w:t xml:space="preserve"> </w:t>
      </w:r>
      <w:r w:rsidRPr="008B63B9">
        <w:rPr>
          <w:rFonts w:eastAsia="Garamond"/>
          <w:sz w:val="24"/>
          <w:szCs w:val="24"/>
          <w:lang w:val="es-ES"/>
        </w:rPr>
        <w:t>en</w:t>
      </w:r>
      <w:r w:rsidRPr="008B63B9">
        <w:rPr>
          <w:rFonts w:eastAsia="Garamond"/>
          <w:spacing w:val="-10"/>
          <w:sz w:val="24"/>
          <w:szCs w:val="24"/>
          <w:lang w:val="es-ES"/>
        </w:rPr>
        <w:t xml:space="preserve"> </w:t>
      </w:r>
      <w:r w:rsidRPr="008B63B9">
        <w:rPr>
          <w:rFonts w:eastAsia="Garamond"/>
          <w:sz w:val="24"/>
          <w:szCs w:val="24"/>
          <w:lang w:val="es-ES"/>
        </w:rPr>
        <w:t>marcha</w:t>
      </w:r>
      <w:r w:rsidRPr="008B63B9">
        <w:rPr>
          <w:rFonts w:eastAsia="Garamond"/>
          <w:spacing w:val="-9"/>
          <w:sz w:val="24"/>
          <w:szCs w:val="24"/>
          <w:lang w:val="es-ES"/>
        </w:rPr>
        <w:t xml:space="preserve"> </w:t>
      </w:r>
      <w:r w:rsidRPr="008B63B9">
        <w:rPr>
          <w:rFonts w:eastAsia="Garamond"/>
          <w:sz w:val="24"/>
          <w:szCs w:val="24"/>
          <w:lang w:val="es-ES"/>
        </w:rPr>
        <w:t>los</w:t>
      </w:r>
      <w:r w:rsidRPr="008B63B9">
        <w:rPr>
          <w:rFonts w:eastAsia="Garamond"/>
          <w:spacing w:val="-12"/>
          <w:sz w:val="24"/>
          <w:szCs w:val="24"/>
          <w:lang w:val="es-ES"/>
        </w:rPr>
        <w:t xml:space="preserve"> </w:t>
      </w:r>
      <w:r w:rsidRPr="008B63B9">
        <w:rPr>
          <w:rFonts w:eastAsia="Garamond"/>
          <w:sz w:val="24"/>
          <w:szCs w:val="24"/>
          <w:lang w:val="es-ES"/>
        </w:rPr>
        <w:t>mecanismos</w:t>
      </w:r>
      <w:r w:rsidRPr="008B63B9">
        <w:rPr>
          <w:rFonts w:eastAsia="Garamond"/>
          <w:spacing w:val="-12"/>
          <w:sz w:val="24"/>
          <w:szCs w:val="24"/>
          <w:lang w:val="es-ES"/>
        </w:rPr>
        <w:t xml:space="preserve"> </w:t>
      </w:r>
      <w:r w:rsidRPr="008B63B9">
        <w:rPr>
          <w:rFonts w:eastAsia="Garamond"/>
          <w:sz w:val="24"/>
          <w:szCs w:val="24"/>
          <w:lang w:val="es-ES"/>
        </w:rPr>
        <w:t>de</w:t>
      </w:r>
      <w:r w:rsidRPr="008B63B9">
        <w:rPr>
          <w:rFonts w:eastAsia="Garamond"/>
          <w:spacing w:val="-11"/>
          <w:sz w:val="24"/>
          <w:szCs w:val="24"/>
          <w:lang w:val="es-ES"/>
        </w:rPr>
        <w:t xml:space="preserve"> </w:t>
      </w:r>
      <w:r w:rsidRPr="008B63B9">
        <w:rPr>
          <w:rFonts w:eastAsia="Garamond"/>
          <w:sz w:val="24"/>
          <w:szCs w:val="24"/>
          <w:lang w:val="es-ES"/>
        </w:rPr>
        <w:t>protección</w:t>
      </w:r>
      <w:r w:rsidRPr="008B63B9">
        <w:rPr>
          <w:rFonts w:eastAsia="Garamond"/>
          <w:spacing w:val="-11"/>
          <w:sz w:val="24"/>
          <w:szCs w:val="24"/>
          <w:lang w:val="es-ES"/>
        </w:rPr>
        <w:t xml:space="preserve"> </w:t>
      </w:r>
      <w:r w:rsidRPr="008B63B9">
        <w:rPr>
          <w:rFonts w:eastAsia="Garamond"/>
          <w:sz w:val="24"/>
          <w:szCs w:val="24"/>
          <w:lang w:val="es-ES"/>
        </w:rPr>
        <w:t>jurisdiccional</w:t>
      </w:r>
      <w:r w:rsidRPr="008B63B9">
        <w:rPr>
          <w:rFonts w:eastAsia="Garamond"/>
          <w:spacing w:val="-65"/>
          <w:sz w:val="24"/>
          <w:szCs w:val="24"/>
          <w:lang w:val="es-ES"/>
        </w:rPr>
        <w:t xml:space="preserve"> </w:t>
      </w:r>
      <w:r w:rsidRPr="008B63B9">
        <w:rPr>
          <w:rFonts w:eastAsia="Garamond"/>
          <w:sz w:val="24"/>
          <w:szCs w:val="24"/>
          <w:lang w:val="es-ES"/>
        </w:rPr>
        <w:t>disponibles</w:t>
      </w:r>
      <w:r w:rsidRPr="008B63B9">
        <w:rPr>
          <w:rFonts w:eastAsia="Garamond"/>
          <w:spacing w:val="-2"/>
          <w:sz w:val="24"/>
          <w:szCs w:val="24"/>
          <w:lang w:val="es-ES"/>
        </w:rPr>
        <w:t xml:space="preserve"> </w:t>
      </w:r>
      <w:r w:rsidRPr="008B63B9">
        <w:rPr>
          <w:rFonts w:eastAsia="Garamond"/>
          <w:sz w:val="24"/>
          <w:szCs w:val="24"/>
          <w:lang w:val="es-ES"/>
        </w:rPr>
        <w:t>en</w:t>
      </w:r>
      <w:r w:rsidRPr="008B63B9">
        <w:rPr>
          <w:rFonts w:eastAsia="Garamond"/>
          <w:spacing w:val="-2"/>
          <w:sz w:val="24"/>
          <w:szCs w:val="24"/>
          <w:lang w:val="es-ES"/>
        </w:rPr>
        <w:t xml:space="preserve"> </w:t>
      </w:r>
      <w:r w:rsidRPr="008B63B9">
        <w:rPr>
          <w:rFonts w:eastAsia="Garamond"/>
          <w:sz w:val="24"/>
          <w:szCs w:val="24"/>
          <w:lang w:val="es-ES"/>
        </w:rPr>
        <w:t>el ordenamiento jurídico</w:t>
      </w:r>
      <w:r w:rsidRPr="008B63B9">
        <w:rPr>
          <w:rFonts w:eastAsia="Garamond"/>
          <w:spacing w:val="-1"/>
          <w:sz w:val="24"/>
          <w:szCs w:val="24"/>
          <w:lang w:val="es-ES"/>
        </w:rPr>
        <w:t xml:space="preserve"> </w:t>
      </w:r>
      <w:r w:rsidRPr="008B63B9">
        <w:rPr>
          <w:rFonts w:eastAsia="Garamond"/>
          <w:sz w:val="24"/>
          <w:szCs w:val="24"/>
          <w:lang w:val="es-ES"/>
        </w:rPr>
        <w:t>nacional.</w:t>
      </w:r>
    </w:p>
    <w:p w14:paraId="17F0E2CB" w14:textId="77777777" w:rsidR="008B63B9" w:rsidRPr="008B63B9" w:rsidRDefault="008B63B9" w:rsidP="008B63B9">
      <w:pPr>
        <w:widowControl w:val="0"/>
        <w:autoSpaceDE w:val="0"/>
        <w:autoSpaceDN w:val="0"/>
        <w:spacing w:before="6" w:line="360" w:lineRule="auto"/>
        <w:rPr>
          <w:rFonts w:eastAsia="Garamond"/>
          <w:sz w:val="24"/>
          <w:szCs w:val="24"/>
          <w:lang w:val="es-ES"/>
        </w:rPr>
      </w:pPr>
    </w:p>
    <w:p w14:paraId="0F39375A" w14:textId="77777777" w:rsidR="008B63B9" w:rsidRPr="008B63B9" w:rsidRDefault="008B63B9" w:rsidP="008B63B9">
      <w:pPr>
        <w:widowControl w:val="0"/>
        <w:autoSpaceDE w:val="0"/>
        <w:autoSpaceDN w:val="0"/>
        <w:spacing w:line="360" w:lineRule="auto"/>
        <w:ind w:right="108"/>
        <w:jc w:val="both"/>
        <w:rPr>
          <w:rFonts w:eastAsia="Garamond"/>
          <w:sz w:val="24"/>
          <w:szCs w:val="24"/>
          <w:lang w:val="es-ES"/>
        </w:rPr>
      </w:pPr>
      <w:r w:rsidRPr="008B63B9">
        <w:rPr>
          <w:rFonts w:eastAsia="Garamond"/>
          <w:sz w:val="24"/>
          <w:szCs w:val="24"/>
          <w:lang w:val="es-ES"/>
        </w:rPr>
        <w:t>Cuando una institución del Estado se aparta de la estricta observancia de los estándares de</w:t>
      </w:r>
      <w:r w:rsidRPr="008B63B9">
        <w:rPr>
          <w:rFonts w:eastAsia="Garamond"/>
          <w:spacing w:val="1"/>
          <w:sz w:val="24"/>
          <w:szCs w:val="24"/>
          <w:lang w:val="es-ES"/>
        </w:rPr>
        <w:t xml:space="preserve"> </w:t>
      </w:r>
      <w:r w:rsidRPr="008B63B9">
        <w:rPr>
          <w:rFonts w:eastAsia="Garamond"/>
          <w:sz w:val="24"/>
          <w:szCs w:val="24"/>
          <w:lang w:val="es-ES"/>
        </w:rPr>
        <w:t>Derechos Humanos, será siempre el Poder Judicial el primer garante de los derechos de las</w:t>
      </w:r>
      <w:r w:rsidRPr="008B63B9">
        <w:rPr>
          <w:rFonts w:eastAsia="Garamond"/>
          <w:spacing w:val="1"/>
          <w:sz w:val="24"/>
          <w:szCs w:val="24"/>
          <w:lang w:val="es-ES"/>
        </w:rPr>
        <w:t xml:space="preserve"> </w:t>
      </w:r>
      <w:r w:rsidRPr="008B63B9">
        <w:rPr>
          <w:rFonts w:eastAsia="Garamond"/>
          <w:sz w:val="24"/>
          <w:szCs w:val="24"/>
          <w:lang w:val="es-ES"/>
        </w:rPr>
        <w:t>personas, teniendo como deber el actuar eficazmente para remediar la violación, reparar a las</w:t>
      </w:r>
      <w:r w:rsidRPr="008B63B9">
        <w:rPr>
          <w:rFonts w:eastAsia="Garamond"/>
          <w:spacing w:val="1"/>
          <w:sz w:val="24"/>
          <w:szCs w:val="24"/>
          <w:lang w:val="es-ES"/>
        </w:rPr>
        <w:t xml:space="preserve"> </w:t>
      </w:r>
      <w:r w:rsidRPr="008B63B9">
        <w:rPr>
          <w:rFonts w:eastAsia="Garamond"/>
          <w:sz w:val="24"/>
          <w:szCs w:val="24"/>
          <w:lang w:val="es-ES"/>
        </w:rPr>
        <w:t>víctimas</w:t>
      </w:r>
      <w:r w:rsidRPr="008B63B9">
        <w:rPr>
          <w:rFonts w:eastAsia="Garamond"/>
          <w:spacing w:val="-2"/>
          <w:sz w:val="24"/>
          <w:szCs w:val="24"/>
          <w:lang w:val="es-ES"/>
        </w:rPr>
        <w:t xml:space="preserve"> </w:t>
      </w:r>
      <w:r w:rsidRPr="008B63B9">
        <w:rPr>
          <w:rFonts w:eastAsia="Garamond"/>
          <w:sz w:val="24"/>
          <w:szCs w:val="24"/>
          <w:lang w:val="es-ES"/>
        </w:rPr>
        <w:t>y</w:t>
      </w:r>
      <w:r w:rsidRPr="008B63B9">
        <w:rPr>
          <w:rFonts w:eastAsia="Garamond"/>
          <w:spacing w:val="-1"/>
          <w:sz w:val="24"/>
          <w:szCs w:val="24"/>
          <w:lang w:val="es-ES"/>
        </w:rPr>
        <w:t xml:space="preserve"> </w:t>
      </w:r>
      <w:r w:rsidRPr="008B63B9">
        <w:rPr>
          <w:rFonts w:eastAsia="Garamond"/>
          <w:sz w:val="24"/>
          <w:szCs w:val="24"/>
          <w:lang w:val="es-ES"/>
        </w:rPr>
        <w:t>decretar</w:t>
      </w:r>
      <w:r w:rsidRPr="008B63B9">
        <w:rPr>
          <w:rFonts w:eastAsia="Garamond"/>
          <w:spacing w:val="1"/>
          <w:sz w:val="24"/>
          <w:szCs w:val="24"/>
          <w:lang w:val="es-ES"/>
        </w:rPr>
        <w:t xml:space="preserve"> </w:t>
      </w:r>
      <w:r w:rsidRPr="008B63B9">
        <w:rPr>
          <w:rFonts w:eastAsia="Garamond"/>
          <w:sz w:val="24"/>
          <w:szCs w:val="24"/>
          <w:lang w:val="es-ES"/>
        </w:rPr>
        <w:t>medidas</w:t>
      </w:r>
      <w:r w:rsidRPr="008B63B9">
        <w:rPr>
          <w:rFonts w:eastAsia="Garamond"/>
          <w:spacing w:val="-5"/>
          <w:sz w:val="24"/>
          <w:szCs w:val="24"/>
          <w:lang w:val="es-ES"/>
        </w:rPr>
        <w:t xml:space="preserve"> </w:t>
      </w:r>
      <w:r w:rsidRPr="008B63B9">
        <w:rPr>
          <w:rFonts w:eastAsia="Garamond"/>
          <w:sz w:val="24"/>
          <w:szCs w:val="24"/>
          <w:lang w:val="es-ES"/>
        </w:rPr>
        <w:t>de</w:t>
      </w:r>
      <w:r w:rsidRPr="008B63B9">
        <w:rPr>
          <w:rFonts w:eastAsia="Garamond"/>
          <w:spacing w:val="-2"/>
          <w:sz w:val="24"/>
          <w:szCs w:val="24"/>
          <w:lang w:val="es-ES"/>
        </w:rPr>
        <w:t xml:space="preserve"> </w:t>
      </w:r>
      <w:r w:rsidRPr="008B63B9">
        <w:rPr>
          <w:rFonts w:eastAsia="Garamond"/>
          <w:sz w:val="24"/>
          <w:szCs w:val="24"/>
          <w:lang w:val="es-ES"/>
        </w:rPr>
        <w:t>protección</w:t>
      </w:r>
      <w:r w:rsidRPr="008B63B9">
        <w:rPr>
          <w:rFonts w:eastAsia="Garamond"/>
          <w:spacing w:val="-3"/>
          <w:sz w:val="24"/>
          <w:szCs w:val="24"/>
          <w:lang w:val="es-ES"/>
        </w:rPr>
        <w:t xml:space="preserve"> </w:t>
      </w:r>
      <w:r w:rsidRPr="008B63B9">
        <w:rPr>
          <w:rFonts w:eastAsia="Garamond"/>
          <w:sz w:val="24"/>
          <w:szCs w:val="24"/>
          <w:lang w:val="es-ES"/>
        </w:rPr>
        <w:t>para</w:t>
      </w:r>
      <w:r w:rsidRPr="008B63B9">
        <w:rPr>
          <w:rFonts w:eastAsia="Garamond"/>
          <w:spacing w:val="-1"/>
          <w:sz w:val="24"/>
          <w:szCs w:val="24"/>
          <w:lang w:val="es-ES"/>
        </w:rPr>
        <w:t xml:space="preserve"> </w:t>
      </w:r>
      <w:r w:rsidRPr="008B63B9">
        <w:rPr>
          <w:rFonts w:eastAsia="Garamond"/>
          <w:sz w:val="24"/>
          <w:szCs w:val="24"/>
          <w:lang w:val="es-ES"/>
        </w:rPr>
        <w:t>la</w:t>
      </w:r>
      <w:r w:rsidRPr="008B63B9">
        <w:rPr>
          <w:rFonts w:eastAsia="Garamond"/>
          <w:spacing w:val="-1"/>
          <w:sz w:val="24"/>
          <w:szCs w:val="24"/>
          <w:lang w:val="es-ES"/>
        </w:rPr>
        <w:t xml:space="preserve"> </w:t>
      </w:r>
      <w:r w:rsidRPr="008B63B9">
        <w:rPr>
          <w:rFonts w:eastAsia="Garamond"/>
          <w:sz w:val="24"/>
          <w:szCs w:val="24"/>
          <w:lang w:val="es-ES"/>
        </w:rPr>
        <w:t>no ocurrencia</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3"/>
          <w:sz w:val="24"/>
          <w:szCs w:val="24"/>
          <w:lang w:val="es-ES"/>
        </w:rPr>
        <w:t xml:space="preserve"> </w:t>
      </w:r>
      <w:r w:rsidRPr="008B63B9">
        <w:rPr>
          <w:rFonts w:eastAsia="Garamond"/>
          <w:sz w:val="24"/>
          <w:szCs w:val="24"/>
          <w:lang w:val="es-ES"/>
        </w:rPr>
        <w:t>nuevas</w:t>
      </w:r>
      <w:r w:rsidRPr="008B63B9">
        <w:rPr>
          <w:rFonts w:eastAsia="Garamond"/>
          <w:spacing w:val="-2"/>
          <w:sz w:val="24"/>
          <w:szCs w:val="24"/>
          <w:lang w:val="es-ES"/>
        </w:rPr>
        <w:t xml:space="preserve"> </w:t>
      </w:r>
      <w:r w:rsidRPr="008B63B9">
        <w:rPr>
          <w:rFonts w:eastAsia="Garamond"/>
          <w:sz w:val="24"/>
          <w:szCs w:val="24"/>
          <w:lang w:val="es-ES"/>
        </w:rPr>
        <w:t>vulneraciones.</w:t>
      </w:r>
    </w:p>
    <w:p w14:paraId="210D349D" w14:textId="77777777" w:rsidR="008B63B9" w:rsidRPr="008B63B9" w:rsidRDefault="008B63B9" w:rsidP="008B63B9">
      <w:pPr>
        <w:widowControl w:val="0"/>
        <w:autoSpaceDE w:val="0"/>
        <w:autoSpaceDN w:val="0"/>
        <w:spacing w:before="5" w:line="360" w:lineRule="auto"/>
        <w:rPr>
          <w:rFonts w:eastAsia="Garamond"/>
          <w:sz w:val="24"/>
          <w:szCs w:val="24"/>
          <w:lang w:val="es-ES"/>
        </w:rPr>
      </w:pPr>
    </w:p>
    <w:p w14:paraId="12A8385D" w14:textId="77777777" w:rsidR="008B63B9" w:rsidRPr="008B63B9" w:rsidRDefault="008B63B9" w:rsidP="008B63B9">
      <w:pPr>
        <w:widowControl w:val="0"/>
        <w:autoSpaceDE w:val="0"/>
        <w:autoSpaceDN w:val="0"/>
        <w:spacing w:before="1" w:line="360" w:lineRule="auto"/>
        <w:ind w:right="111"/>
        <w:jc w:val="both"/>
        <w:rPr>
          <w:rFonts w:eastAsia="Garamond"/>
          <w:sz w:val="24"/>
          <w:szCs w:val="24"/>
          <w:lang w:val="es-ES"/>
        </w:rPr>
      </w:pPr>
      <w:r w:rsidRPr="008B63B9">
        <w:rPr>
          <w:rFonts w:eastAsia="Garamond"/>
          <w:sz w:val="24"/>
          <w:szCs w:val="24"/>
          <w:lang w:val="es-ES"/>
        </w:rPr>
        <w:t>La</w:t>
      </w:r>
      <w:r w:rsidRPr="008B63B9">
        <w:rPr>
          <w:rFonts w:eastAsia="Garamond"/>
          <w:spacing w:val="1"/>
          <w:sz w:val="24"/>
          <w:szCs w:val="24"/>
          <w:lang w:val="es-ES"/>
        </w:rPr>
        <w:t xml:space="preserve"> </w:t>
      </w:r>
      <w:r w:rsidRPr="008B63B9">
        <w:rPr>
          <w:rFonts w:eastAsia="Garamond"/>
          <w:sz w:val="24"/>
          <w:szCs w:val="24"/>
          <w:lang w:val="es-ES"/>
        </w:rPr>
        <w:t>forma</w:t>
      </w:r>
      <w:r w:rsidRPr="008B63B9">
        <w:rPr>
          <w:rFonts w:eastAsia="Garamond"/>
          <w:spacing w:val="1"/>
          <w:sz w:val="24"/>
          <w:szCs w:val="24"/>
          <w:lang w:val="es-ES"/>
        </w:rPr>
        <w:t xml:space="preserve"> </w:t>
      </w:r>
      <w:r w:rsidRPr="008B63B9">
        <w:rPr>
          <w:rFonts w:eastAsia="Garamond"/>
          <w:sz w:val="24"/>
          <w:szCs w:val="24"/>
          <w:lang w:val="es-ES"/>
        </w:rPr>
        <w:t>en</w:t>
      </w:r>
      <w:r w:rsidRPr="008B63B9">
        <w:rPr>
          <w:rFonts w:eastAsia="Garamond"/>
          <w:spacing w:val="1"/>
          <w:sz w:val="24"/>
          <w:szCs w:val="24"/>
          <w:lang w:val="es-ES"/>
        </w:rPr>
        <w:t xml:space="preserve"> </w:t>
      </w:r>
      <w:r w:rsidRPr="008B63B9">
        <w:rPr>
          <w:rFonts w:eastAsia="Garamond"/>
          <w:sz w:val="24"/>
          <w:szCs w:val="24"/>
          <w:lang w:val="es-ES"/>
        </w:rPr>
        <w:t>que</w:t>
      </w:r>
      <w:r w:rsidRPr="008B63B9">
        <w:rPr>
          <w:rFonts w:eastAsia="Garamond"/>
          <w:spacing w:val="1"/>
          <w:sz w:val="24"/>
          <w:szCs w:val="24"/>
          <w:lang w:val="es-ES"/>
        </w:rPr>
        <w:t xml:space="preserve"> </w:t>
      </w:r>
      <w:r w:rsidRPr="008B63B9">
        <w:rPr>
          <w:rFonts w:eastAsia="Garamond"/>
          <w:sz w:val="24"/>
          <w:szCs w:val="24"/>
          <w:lang w:val="es-ES"/>
        </w:rPr>
        <w:t>los/as</w:t>
      </w:r>
      <w:r w:rsidRPr="008B63B9">
        <w:rPr>
          <w:rFonts w:eastAsia="Garamond"/>
          <w:spacing w:val="1"/>
          <w:sz w:val="24"/>
          <w:szCs w:val="24"/>
          <w:lang w:val="es-ES"/>
        </w:rPr>
        <w:t xml:space="preserve"> </w:t>
      </w:r>
      <w:r w:rsidRPr="008B63B9">
        <w:rPr>
          <w:rFonts w:eastAsia="Garamond"/>
          <w:sz w:val="24"/>
          <w:szCs w:val="24"/>
          <w:lang w:val="es-ES"/>
        </w:rPr>
        <w:t>ciudadanos/as pueden</w:t>
      </w:r>
      <w:r w:rsidRPr="008B63B9">
        <w:rPr>
          <w:rFonts w:eastAsia="Garamond"/>
          <w:spacing w:val="1"/>
          <w:sz w:val="24"/>
          <w:szCs w:val="24"/>
          <w:lang w:val="es-ES"/>
        </w:rPr>
        <w:t xml:space="preserve"> </w:t>
      </w:r>
      <w:r w:rsidRPr="008B63B9">
        <w:rPr>
          <w:rFonts w:eastAsia="Garamond"/>
          <w:sz w:val="24"/>
          <w:szCs w:val="24"/>
          <w:lang w:val="es-ES"/>
        </w:rPr>
        <w:t>activar</w:t>
      </w:r>
      <w:r w:rsidRPr="008B63B9">
        <w:rPr>
          <w:rFonts w:eastAsia="Garamond"/>
          <w:spacing w:val="1"/>
          <w:sz w:val="24"/>
          <w:szCs w:val="24"/>
          <w:lang w:val="es-ES"/>
        </w:rPr>
        <w:t xml:space="preserve"> </w:t>
      </w:r>
      <w:r w:rsidRPr="008B63B9">
        <w:rPr>
          <w:rFonts w:eastAsia="Garamond"/>
          <w:sz w:val="24"/>
          <w:szCs w:val="24"/>
          <w:lang w:val="es-ES"/>
        </w:rPr>
        <w:t>los</w:t>
      </w:r>
      <w:r w:rsidRPr="008B63B9">
        <w:rPr>
          <w:rFonts w:eastAsia="Garamond"/>
          <w:spacing w:val="1"/>
          <w:sz w:val="24"/>
          <w:szCs w:val="24"/>
          <w:lang w:val="es-ES"/>
        </w:rPr>
        <w:t xml:space="preserve"> </w:t>
      </w:r>
      <w:r w:rsidRPr="008B63B9">
        <w:rPr>
          <w:rFonts w:eastAsia="Garamond"/>
          <w:sz w:val="24"/>
          <w:szCs w:val="24"/>
          <w:lang w:val="es-ES"/>
        </w:rPr>
        <w:t>mecanismos</w:t>
      </w:r>
      <w:r w:rsidRPr="008B63B9">
        <w:rPr>
          <w:rFonts w:eastAsia="Garamond"/>
          <w:spacing w:val="1"/>
          <w:sz w:val="24"/>
          <w:szCs w:val="24"/>
          <w:lang w:val="es-ES"/>
        </w:rPr>
        <w:t xml:space="preserve"> </w:t>
      </w:r>
      <w:r w:rsidRPr="008B63B9">
        <w:rPr>
          <w:rFonts w:eastAsia="Garamond"/>
          <w:sz w:val="24"/>
          <w:szCs w:val="24"/>
          <w:lang w:val="es-ES"/>
        </w:rPr>
        <w:t>de protección, es</w:t>
      </w:r>
      <w:r w:rsidRPr="008B63B9">
        <w:rPr>
          <w:rFonts w:eastAsia="Garamond"/>
          <w:spacing w:val="1"/>
          <w:sz w:val="24"/>
          <w:szCs w:val="24"/>
          <w:lang w:val="es-ES"/>
        </w:rPr>
        <w:t xml:space="preserve"> </w:t>
      </w:r>
      <w:r w:rsidRPr="008B63B9">
        <w:rPr>
          <w:rFonts w:eastAsia="Garamond"/>
          <w:sz w:val="24"/>
          <w:szCs w:val="24"/>
          <w:lang w:val="es-ES"/>
        </w:rPr>
        <w:t>típicamente</w:t>
      </w:r>
      <w:r w:rsidRPr="008B63B9">
        <w:rPr>
          <w:rFonts w:eastAsia="Garamond"/>
          <w:spacing w:val="-8"/>
          <w:sz w:val="24"/>
          <w:szCs w:val="24"/>
          <w:lang w:val="es-ES"/>
        </w:rPr>
        <w:t xml:space="preserve"> </w:t>
      </w:r>
      <w:r w:rsidRPr="008B63B9">
        <w:rPr>
          <w:rFonts w:eastAsia="Garamond"/>
          <w:sz w:val="24"/>
          <w:szCs w:val="24"/>
          <w:lang w:val="es-ES"/>
        </w:rPr>
        <w:t>a</w:t>
      </w:r>
      <w:r w:rsidRPr="008B63B9">
        <w:rPr>
          <w:rFonts w:eastAsia="Garamond"/>
          <w:spacing w:val="-7"/>
          <w:sz w:val="24"/>
          <w:szCs w:val="24"/>
          <w:lang w:val="es-ES"/>
        </w:rPr>
        <w:t xml:space="preserve"> </w:t>
      </w:r>
      <w:r w:rsidRPr="008B63B9">
        <w:rPr>
          <w:rFonts w:eastAsia="Garamond"/>
          <w:sz w:val="24"/>
          <w:szCs w:val="24"/>
          <w:lang w:val="es-ES"/>
        </w:rPr>
        <w:t>través</w:t>
      </w:r>
      <w:r w:rsidRPr="008B63B9">
        <w:rPr>
          <w:rFonts w:eastAsia="Garamond"/>
          <w:spacing w:val="-11"/>
          <w:sz w:val="24"/>
          <w:szCs w:val="24"/>
          <w:lang w:val="es-ES"/>
        </w:rPr>
        <w:t xml:space="preserve"> </w:t>
      </w:r>
      <w:r w:rsidRPr="008B63B9">
        <w:rPr>
          <w:rFonts w:eastAsia="Garamond"/>
          <w:sz w:val="24"/>
          <w:szCs w:val="24"/>
          <w:lang w:val="es-ES"/>
        </w:rPr>
        <w:t>de</w:t>
      </w:r>
      <w:r w:rsidRPr="008B63B9">
        <w:rPr>
          <w:rFonts w:eastAsia="Garamond"/>
          <w:spacing w:val="-10"/>
          <w:sz w:val="24"/>
          <w:szCs w:val="24"/>
          <w:lang w:val="es-ES"/>
        </w:rPr>
        <w:t xml:space="preserve"> </w:t>
      </w:r>
      <w:r w:rsidRPr="008B63B9">
        <w:rPr>
          <w:rFonts w:eastAsia="Garamond"/>
          <w:sz w:val="24"/>
          <w:szCs w:val="24"/>
          <w:lang w:val="es-ES"/>
        </w:rPr>
        <w:t>las</w:t>
      </w:r>
      <w:r w:rsidRPr="008B63B9">
        <w:rPr>
          <w:rFonts w:eastAsia="Garamond"/>
          <w:spacing w:val="-7"/>
          <w:sz w:val="24"/>
          <w:szCs w:val="24"/>
          <w:lang w:val="es-ES"/>
        </w:rPr>
        <w:t xml:space="preserve"> </w:t>
      </w:r>
      <w:r w:rsidRPr="008B63B9">
        <w:rPr>
          <w:rFonts w:eastAsia="Garamond"/>
          <w:sz w:val="24"/>
          <w:szCs w:val="24"/>
          <w:lang w:val="es-ES"/>
        </w:rPr>
        <w:t>acciones</w:t>
      </w:r>
      <w:r w:rsidRPr="008B63B9">
        <w:rPr>
          <w:rFonts w:eastAsia="Garamond"/>
          <w:spacing w:val="-8"/>
          <w:sz w:val="24"/>
          <w:szCs w:val="24"/>
          <w:lang w:val="es-ES"/>
        </w:rPr>
        <w:t xml:space="preserve"> </w:t>
      </w:r>
      <w:r w:rsidRPr="008B63B9">
        <w:rPr>
          <w:rFonts w:eastAsia="Garamond"/>
          <w:sz w:val="24"/>
          <w:szCs w:val="24"/>
          <w:lang w:val="es-ES"/>
        </w:rPr>
        <w:t>judiciales</w:t>
      </w:r>
      <w:r w:rsidRPr="008B63B9">
        <w:rPr>
          <w:rFonts w:eastAsia="Garamond"/>
          <w:spacing w:val="-11"/>
          <w:sz w:val="24"/>
          <w:szCs w:val="24"/>
          <w:lang w:val="es-ES"/>
        </w:rPr>
        <w:t xml:space="preserve"> </w:t>
      </w:r>
      <w:r w:rsidRPr="008B63B9">
        <w:rPr>
          <w:rFonts w:eastAsia="Garamond"/>
          <w:sz w:val="24"/>
          <w:szCs w:val="24"/>
          <w:lang w:val="es-ES"/>
        </w:rPr>
        <w:t>disponibles.</w:t>
      </w:r>
      <w:r w:rsidRPr="008B63B9">
        <w:rPr>
          <w:rFonts w:eastAsia="Garamond"/>
          <w:spacing w:val="-7"/>
          <w:sz w:val="24"/>
          <w:szCs w:val="24"/>
          <w:lang w:val="es-ES"/>
        </w:rPr>
        <w:t xml:space="preserve"> </w:t>
      </w:r>
      <w:r w:rsidRPr="008B63B9">
        <w:rPr>
          <w:rFonts w:eastAsia="Garamond"/>
          <w:sz w:val="24"/>
          <w:szCs w:val="24"/>
          <w:lang w:val="es-ES"/>
        </w:rPr>
        <w:t>Sin</w:t>
      </w:r>
      <w:r w:rsidRPr="008B63B9">
        <w:rPr>
          <w:rFonts w:eastAsia="Garamond"/>
          <w:spacing w:val="-7"/>
          <w:sz w:val="24"/>
          <w:szCs w:val="24"/>
          <w:lang w:val="es-ES"/>
        </w:rPr>
        <w:t xml:space="preserve"> </w:t>
      </w:r>
      <w:r w:rsidRPr="008B63B9">
        <w:rPr>
          <w:rFonts w:eastAsia="Garamond"/>
          <w:sz w:val="24"/>
          <w:szCs w:val="24"/>
          <w:lang w:val="es-ES"/>
        </w:rPr>
        <w:t>embargo,</w:t>
      </w:r>
      <w:r w:rsidRPr="008B63B9">
        <w:rPr>
          <w:rFonts w:eastAsia="Garamond"/>
          <w:spacing w:val="-7"/>
          <w:sz w:val="24"/>
          <w:szCs w:val="24"/>
          <w:lang w:val="es-ES"/>
        </w:rPr>
        <w:t xml:space="preserve"> </w:t>
      </w:r>
      <w:r w:rsidRPr="008B63B9">
        <w:rPr>
          <w:rFonts w:eastAsia="Garamond"/>
          <w:sz w:val="24"/>
          <w:szCs w:val="24"/>
          <w:lang w:val="es-ES"/>
        </w:rPr>
        <w:t>cuando</w:t>
      </w:r>
      <w:r w:rsidRPr="008B63B9">
        <w:rPr>
          <w:rFonts w:eastAsia="Garamond"/>
          <w:spacing w:val="-6"/>
          <w:sz w:val="24"/>
          <w:szCs w:val="24"/>
          <w:lang w:val="es-ES"/>
        </w:rPr>
        <w:t xml:space="preserve"> </w:t>
      </w:r>
      <w:r w:rsidRPr="008B63B9">
        <w:rPr>
          <w:rFonts w:eastAsia="Garamond"/>
          <w:sz w:val="24"/>
          <w:szCs w:val="24"/>
          <w:lang w:val="es-ES"/>
        </w:rPr>
        <w:t>existe</w:t>
      </w:r>
      <w:r w:rsidRPr="008B63B9">
        <w:rPr>
          <w:rFonts w:eastAsia="Garamond"/>
          <w:spacing w:val="-8"/>
          <w:sz w:val="24"/>
          <w:szCs w:val="24"/>
          <w:lang w:val="es-ES"/>
        </w:rPr>
        <w:t xml:space="preserve"> </w:t>
      </w:r>
      <w:r w:rsidRPr="008B63B9">
        <w:rPr>
          <w:rFonts w:eastAsia="Garamond"/>
          <w:sz w:val="24"/>
          <w:szCs w:val="24"/>
          <w:lang w:val="es-ES"/>
        </w:rPr>
        <w:t>privación,</w:t>
      </w:r>
      <w:r w:rsidRPr="008B63B9">
        <w:rPr>
          <w:rFonts w:eastAsia="Garamond"/>
          <w:spacing w:val="-65"/>
          <w:sz w:val="24"/>
          <w:szCs w:val="24"/>
          <w:lang w:val="es-ES"/>
        </w:rPr>
        <w:t xml:space="preserve"> </w:t>
      </w:r>
      <w:r w:rsidRPr="008B63B9">
        <w:rPr>
          <w:rFonts w:eastAsia="Garamond"/>
          <w:sz w:val="24"/>
          <w:szCs w:val="24"/>
          <w:lang w:val="es-ES"/>
        </w:rPr>
        <w:t>perturbación o amenaza de derechos fundamentales, se encuentran disponibles las acciones</w:t>
      </w:r>
      <w:r w:rsidRPr="008B63B9">
        <w:rPr>
          <w:rFonts w:eastAsia="Garamond"/>
          <w:spacing w:val="1"/>
          <w:sz w:val="24"/>
          <w:szCs w:val="24"/>
          <w:lang w:val="es-ES"/>
        </w:rPr>
        <w:t xml:space="preserve"> </w:t>
      </w:r>
      <w:r w:rsidRPr="008B63B9">
        <w:rPr>
          <w:rFonts w:eastAsia="Garamond"/>
          <w:sz w:val="24"/>
          <w:szCs w:val="24"/>
          <w:lang w:val="es-ES"/>
        </w:rPr>
        <w:t xml:space="preserve">constitucionales reguladas en los artículos 20 y 21 de la Constitución Política de la República </w:t>
      </w:r>
      <w:proofErr w:type="gramStart"/>
      <w:r w:rsidRPr="008B63B9">
        <w:rPr>
          <w:rFonts w:eastAsia="Garamond"/>
          <w:sz w:val="24"/>
          <w:szCs w:val="24"/>
          <w:lang w:val="es-ES"/>
        </w:rPr>
        <w:t xml:space="preserve">de </w:t>
      </w:r>
      <w:r w:rsidRPr="008B63B9">
        <w:rPr>
          <w:rFonts w:eastAsia="Garamond"/>
          <w:spacing w:val="-65"/>
          <w:sz w:val="24"/>
          <w:szCs w:val="24"/>
          <w:lang w:val="es-ES"/>
        </w:rPr>
        <w:t xml:space="preserve"> </w:t>
      </w:r>
      <w:r w:rsidRPr="008B63B9">
        <w:rPr>
          <w:rFonts w:eastAsia="Garamond"/>
          <w:sz w:val="24"/>
          <w:szCs w:val="24"/>
          <w:lang w:val="es-ES"/>
        </w:rPr>
        <w:t>Chile</w:t>
      </w:r>
      <w:proofErr w:type="gramEnd"/>
      <w:r w:rsidRPr="008B63B9">
        <w:rPr>
          <w:rFonts w:eastAsia="Garamond"/>
          <w:sz w:val="24"/>
          <w:szCs w:val="24"/>
          <w:lang w:val="es-ES"/>
        </w:rPr>
        <w:t>.</w:t>
      </w:r>
    </w:p>
    <w:p w14:paraId="5A870CA5" w14:textId="77777777" w:rsidR="008B63B9" w:rsidRPr="008B63B9" w:rsidRDefault="008B63B9" w:rsidP="008B63B9">
      <w:pPr>
        <w:widowControl w:val="0"/>
        <w:autoSpaceDE w:val="0"/>
        <w:autoSpaceDN w:val="0"/>
        <w:spacing w:before="5" w:line="360" w:lineRule="auto"/>
        <w:rPr>
          <w:rFonts w:eastAsia="Garamond"/>
          <w:sz w:val="24"/>
          <w:szCs w:val="24"/>
          <w:lang w:val="es-ES"/>
        </w:rPr>
      </w:pPr>
    </w:p>
    <w:p w14:paraId="09FCED03" w14:textId="77777777" w:rsidR="008B63B9" w:rsidRPr="008B63B9" w:rsidRDefault="008B63B9" w:rsidP="008B63B9">
      <w:pPr>
        <w:widowControl w:val="0"/>
        <w:autoSpaceDE w:val="0"/>
        <w:autoSpaceDN w:val="0"/>
        <w:spacing w:before="91" w:line="360" w:lineRule="auto"/>
        <w:ind w:right="109"/>
        <w:jc w:val="both"/>
        <w:rPr>
          <w:rFonts w:eastAsia="Garamond"/>
          <w:sz w:val="24"/>
          <w:szCs w:val="24"/>
          <w:lang w:val="es-ES"/>
        </w:rPr>
      </w:pPr>
      <w:r w:rsidRPr="008B63B9">
        <w:rPr>
          <w:rFonts w:eastAsia="Garamond"/>
          <w:spacing w:val="-1"/>
          <w:sz w:val="24"/>
          <w:szCs w:val="24"/>
          <w:lang w:val="es-ES"/>
        </w:rPr>
        <w:t>Por</w:t>
      </w:r>
      <w:r w:rsidRPr="008B63B9">
        <w:rPr>
          <w:rFonts w:eastAsia="Garamond"/>
          <w:spacing w:val="-13"/>
          <w:sz w:val="24"/>
          <w:szCs w:val="24"/>
          <w:lang w:val="es-ES"/>
        </w:rPr>
        <w:t xml:space="preserve"> </w:t>
      </w:r>
      <w:r w:rsidRPr="008B63B9">
        <w:rPr>
          <w:rFonts w:eastAsia="Garamond"/>
          <w:spacing w:val="-1"/>
          <w:sz w:val="24"/>
          <w:szCs w:val="24"/>
          <w:lang w:val="es-ES"/>
        </w:rPr>
        <w:t>todo</w:t>
      </w:r>
      <w:r w:rsidRPr="008B63B9">
        <w:rPr>
          <w:rFonts w:eastAsia="Garamond"/>
          <w:spacing w:val="-15"/>
          <w:sz w:val="24"/>
          <w:szCs w:val="24"/>
          <w:lang w:val="es-ES"/>
        </w:rPr>
        <w:t xml:space="preserve"> </w:t>
      </w:r>
      <w:r w:rsidRPr="008B63B9">
        <w:rPr>
          <w:rFonts w:eastAsia="Garamond"/>
          <w:spacing w:val="-1"/>
          <w:sz w:val="24"/>
          <w:szCs w:val="24"/>
          <w:lang w:val="es-ES"/>
        </w:rPr>
        <w:t>lo</w:t>
      </w:r>
      <w:r w:rsidRPr="008B63B9">
        <w:rPr>
          <w:rFonts w:eastAsia="Garamond"/>
          <w:spacing w:val="-14"/>
          <w:sz w:val="24"/>
          <w:szCs w:val="24"/>
          <w:lang w:val="es-ES"/>
        </w:rPr>
        <w:t xml:space="preserve"> </w:t>
      </w:r>
      <w:r w:rsidRPr="008B63B9">
        <w:rPr>
          <w:rFonts w:eastAsia="Garamond"/>
          <w:spacing w:val="-1"/>
          <w:sz w:val="24"/>
          <w:szCs w:val="24"/>
          <w:lang w:val="es-ES"/>
        </w:rPr>
        <w:t>anterior,</w:t>
      </w:r>
      <w:r w:rsidRPr="008B63B9">
        <w:rPr>
          <w:rFonts w:eastAsia="Garamond"/>
          <w:spacing w:val="-13"/>
          <w:sz w:val="24"/>
          <w:szCs w:val="24"/>
          <w:lang w:val="es-ES"/>
        </w:rPr>
        <w:t xml:space="preserve"> </w:t>
      </w:r>
      <w:r w:rsidRPr="008B63B9">
        <w:rPr>
          <w:rFonts w:eastAsia="Garamond"/>
          <w:sz w:val="24"/>
          <w:szCs w:val="24"/>
          <w:u w:val="single"/>
          <w:lang w:val="es-ES"/>
        </w:rPr>
        <w:t>la</w:t>
      </w:r>
      <w:r w:rsidRPr="008B63B9">
        <w:rPr>
          <w:rFonts w:eastAsia="Garamond"/>
          <w:spacing w:val="-16"/>
          <w:sz w:val="24"/>
          <w:szCs w:val="24"/>
          <w:u w:val="single"/>
          <w:lang w:val="es-ES"/>
        </w:rPr>
        <w:t xml:space="preserve"> </w:t>
      </w:r>
      <w:r w:rsidRPr="008B63B9">
        <w:rPr>
          <w:rFonts w:eastAsia="Garamond"/>
          <w:sz w:val="24"/>
          <w:szCs w:val="24"/>
          <w:u w:val="single"/>
          <w:lang w:val="es-ES"/>
        </w:rPr>
        <w:t>declaración</w:t>
      </w:r>
      <w:r w:rsidRPr="008B63B9">
        <w:rPr>
          <w:rFonts w:eastAsia="Garamond"/>
          <w:spacing w:val="-15"/>
          <w:sz w:val="24"/>
          <w:szCs w:val="24"/>
          <w:u w:val="single"/>
          <w:lang w:val="es-ES"/>
        </w:rPr>
        <w:t xml:space="preserve"> </w:t>
      </w:r>
      <w:r w:rsidRPr="008B63B9">
        <w:rPr>
          <w:rFonts w:eastAsia="Garamond"/>
          <w:sz w:val="24"/>
          <w:szCs w:val="24"/>
          <w:u w:val="single"/>
          <w:lang w:val="es-ES"/>
        </w:rPr>
        <w:t>de</w:t>
      </w:r>
      <w:r w:rsidRPr="008B63B9">
        <w:rPr>
          <w:rFonts w:eastAsia="Garamond"/>
          <w:spacing w:val="-14"/>
          <w:sz w:val="24"/>
          <w:szCs w:val="24"/>
          <w:u w:val="single"/>
          <w:lang w:val="es-ES"/>
        </w:rPr>
        <w:t xml:space="preserve"> </w:t>
      </w:r>
      <w:r w:rsidRPr="008B63B9">
        <w:rPr>
          <w:rFonts w:eastAsia="Garamond"/>
          <w:sz w:val="24"/>
          <w:szCs w:val="24"/>
          <w:u w:val="single"/>
          <w:lang w:val="es-ES"/>
        </w:rPr>
        <w:t>que</w:t>
      </w:r>
      <w:r w:rsidRPr="008B63B9">
        <w:rPr>
          <w:rFonts w:eastAsia="Garamond"/>
          <w:spacing w:val="-16"/>
          <w:sz w:val="24"/>
          <w:szCs w:val="24"/>
          <w:u w:val="single"/>
          <w:lang w:val="es-ES"/>
        </w:rPr>
        <w:t xml:space="preserve"> </w:t>
      </w:r>
      <w:r w:rsidRPr="008B63B9">
        <w:rPr>
          <w:rFonts w:eastAsia="Garamond"/>
          <w:sz w:val="24"/>
          <w:szCs w:val="24"/>
          <w:u w:val="single"/>
          <w:lang w:val="es-ES"/>
        </w:rPr>
        <w:t>se</w:t>
      </w:r>
      <w:r w:rsidRPr="008B63B9">
        <w:rPr>
          <w:rFonts w:eastAsia="Garamond"/>
          <w:spacing w:val="-16"/>
          <w:sz w:val="24"/>
          <w:szCs w:val="24"/>
          <w:u w:val="single"/>
          <w:lang w:val="es-ES"/>
        </w:rPr>
        <w:t xml:space="preserve"> </w:t>
      </w:r>
      <w:r w:rsidRPr="008B63B9">
        <w:rPr>
          <w:rFonts w:eastAsia="Garamond"/>
          <w:sz w:val="24"/>
          <w:szCs w:val="24"/>
          <w:u w:val="single"/>
          <w:lang w:val="es-ES"/>
        </w:rPr>
        <w:t>violaron</w:t>
      </w:r>
      <w:r w:rsidRPr="008B63B9">
        <w:rPr>
          <w:rFonts w:eastAsia="Garamond"/>
          <w:spacing w:val="-16"/>
          <w:sz w:val="24"/>
          <w:szCs w:val="24"/>
          <w:u w:val="single"/>
          <w:lang w:val="es-ES"/>
        </w:rPr>
        <w:t xml:space="preserve"> </w:t>
      </w:r>
      <w:r w:rsidRPr="008B63B9">
        <w:rPr>
          <w:rFonts w:eastAsia="Garamond"/>
          <w:sz w:val="24"/>
          <w:szCs w:val="24"/>
          <w:u w:val="single"/>
          <w:lang w:val="es-ES"/>
        </w:rPr>
        <w:t>derechos</w:t>
      </w:r>
      <w:r w:rsidRPr="008B63B9">
        <w:rPr>
          <w:rFonts w:eastAsia="Garamond"/>
          <w:spacing w:val="-16"/>
          <w:sz w:val="24"/>
          <w:szCs w:val="24"/>
          <w:u w:val="single"/>
          <w:lang w:val="es-ES"/>
        </w:rPr>
        <w:t xml:space="preserve"> </w:t>
      </w:r>
      <w:r w:rsidRPr="008B63B9">
        <w:rPr>
          <w:rFonts w:eastAsia="Garamond"/>
          <w:sz w:val="24"/>
          <w:szCs w:val="24"/>
          <w:u w:val="single"/>
          <w:lang w:val="es-ES"/>
        </w:rPr>
        <w:t>por</w:t>
      </w:r>
      <w:r w:rsidRPr="008B63B9">
        <w:rPr>
          <w:rFonts w:eastAsia="Garamond"/>
          <w:spacing w:val="-13"/>
          <w:sz w:val="24"/>
          <w:szCs w:val="24"/>
          <w:u w:val="single"/>
          <w:lang w:val="es-ES"/>
        </w:rPr>
        <w:t xml:space="preserve"> </w:t>
      </w:r>
      <w:r w:rsidRPr="008B63B9">
        <w:rPr>
          <w:rFonts w:eastAsia="Garamond"/>
          <w:sz w:val="24"/>
          <w:szCs w:val="24"/>
          <w:u w:val="single"/>
          <w:lang w:val="es-ES"/>
        </w:rPr>
        <w:t>una</w:t>
      </w:r>
      <w:r w:rsidRPr="008B63B9">
        <w:rPr>
          <w:rFonts w:eastAsia="Garamond"/>
          <w:spacing w:val="-14"/>
          <w:sz w:val="24"/>
          <w:szCs w:val="24"/>
          <w:u w:val="single"/>
          <w:lang w:val="es-ES"/>
        </w:rPr>
        <w:t xml:space="preserve"> </w:t>
      </w:r>
      <w:r w:rsidRPr="008B63B9">
        <w:rPr>
          <w:rFonts w:eastAsia="Garamond"/>
          <w:sz w:val="24"/>
          <w:szCs w:val="24"/>
          <w:u w:val="single"/>
          <w:lang w:val="es-ES"/>
        </w:rPr>
        <w:t>omisión</w:t>
      </w:r>
      <w:r w:rsidRPr="008B63B9">
        <w:rPr>
          <w:rFonts w:eastAsia="Garamond"/>
          <w:spacing w:val="-15"/>
          <w:sz w:val="24"/>
          <w:szCs w:val="24"/>
          <w:u w:val="single"/>
          <w:lang w:val="es-ES"/>
        </w:rPr>
        <w:t xml:space="preserve"> </w:t>
      </w:r>
      <w:r w:rsidRPr="008B63B9">
        <w:rPr>
          <w:rFonts w:eastAsia="Garamond"/>
          <w:sz w:val="24"/>
          <w:szCs w:val="24"/>
          <w:u w:val="single"/>
          <w:lang w:val="es-ES"/>
        </w:rPr>
        <w:t>ilegal</w:t>
      </w:r>
      <w:r w:rsidRPr="008B63B9">
        <w:rPr>
          <w:rFonts w:eastAsia="Garamond"/>
          <w:spacing w:val="-16"/>
          <w:sz w:val="24"/>
          <w:szCs w:val="24"/>
          <w:u w:val="single"/>
          <w:lang w:val="es-ES"/>
        </w:rPr>
        <w:t xml:space="preserve"> </w:t>
      </w:r>
      <w:r w:rsidRPr="008B63B9">
        <w:rPr>
          <w:rFonts w:eastAsia="Garamond"/>
          <w:sz w:val="24"/>
          <w:szCs w:val="24"/>
          <w:u w:val="single"/>
          <w:lang w:val="es-ES"/>
        </w:rPr>
        <w:t>y</w:t>
      </w:r>
      <w:r w:rsidRPr="008B63B9">
        <w:rPr>
          <w:rFonts w:eastAsia="Garamond"/>
          <w:spacing w:val="-13"/>
          <w:sz w:val="24"/>
          <w:szCs w:val="24"/>
          <w:u w:val="single"/>
          <w:lang w:val="es-ES"/>
        </w:rPr>
        <w:t xml:space="preserve"> </w:t>
      </w:r>
      <w:r w:rsidRPr="008B63B9">
        <w:rPr>
          <w:rFonts w:eastAsia="Garamond"/>
          <w:sz w:val="24"/>
          <w:szCs w:val="24"/>
          <w:u w:val="single"/>
          <w:lang w:val="es-ES"/>
        </w:rPr>
        <w:t>arbitraria</w:t>
      </w:r>
      <w:r w:rsidRPr="008B63B9">
        <w:rPr>
          <w:rFonts w:eastAsia="Garamond"/>
          <w:spacing w:val="-66"/>
          <w:sz w:val="24"/>
          <w:szCs w:val="24"/>
          <w:lang w:val="es-ES"/>
        </w:rPr>
        <w:t xml:space="preserve">    </w:t>
      </w:r>
      <w:r w:rsidRPr="008B63B9">
        <w:rPr>
          <w:rFonts w:eastAsia="Garamond"/>
          <w:sz w:val="24"/>
          <w:szCs w:val="24"/>
          <w:lang w:val="es-ES"/>
        </w:rPr>
        <w:t>es una obligación explícita y directa para que un recurso sea efectivo. La efectividad de un</w:t>
      </w:r>
      <w:r w:rsidRPr="008B63B9">
        <w:rPr>
          <w:rFonts w:eastAsia="Garamond"/>
          <w:spacing w:val="1"/>
          <w:sz w:val="24"/>
          <w:szCs w:val="24"/>
          <w:lang w:val="es-ES"/>
        </w:rPr>
        <w:t xml:space="preserve"> </w:t>
      </w:r>
      <w:r w:rsidRPr="008B63B9">
        <w:rPr>
          <w:rFonts w:eastAsia="Garamond"/>
          <w:sz w:val="24"/>
          <w:szCs w:val="24"/>
          <w:lang w:val="es-ES"/>
        </w:rPr>
        <w:t xml:space="preserve">recurso, además, depende que </w:t>
      </w:r>
      <w:r w:rsidRPr="008B63B9">
        <w:rPr>
          <w:rFonts w:eastAsia="Garamond"/>
          <w:sz w:val="24"/>
          <w:szCs w:val="24"/>
          <w:u w:val="single"/>
          <w:lang w:val="es-ES"/>
        </w:rPr>
        <w:t>pueda producir el resultado para el que ha sido concebido</w:t>
      </w:r>
      <w:r w:rsidRPr="008B63B9">
        <w:rPr>
          <w:rFonts w:eastAsia="Garamond"/>
          <w:sz w:val="24"/>
          <w:szCs w:val="24"/>
          <w:lang w:val="es-ES"/>
        </w:rPr>
        <w:t>, entre</w:t>
      </w:r>
      <w:r w:rsidRPr="008B63B9">
        <w:rPr>
          <w:rFonts w:eastAsia="Garamond"/>
          <w:spacing w:val="1"/>
          <w:sz w:val="24"/>
          <w:szCs w:val="24"/>
          <w:lang w:val="es-ES"/>
        </w:rPr>
        <w:t xml:space="preserve"> </w:t>
      </w:r>
      <w:r w:rsidRPr="008B63B9">
        <w:rPr>
          <w:rFonts w:eastAsia="Garamond"/>
          <w:sz w:val="24"/>
          <w:szCs w:val="24"/>
          <w:lang w:val="es-ES"/>
        </w:rPr>
        <w:t>otros</w:t>
      </w:r>
      <w:r w:rsidRPr="008B63B9">
        <w:rPr>
          <w:rFonts w:eastAsia="Garamond"/>
          <w:spacing w:val="-2"/>
          <w:sz w:val="24"/>
          <w:szCs w:val="24"/>
          <w:lang w:val="es-ES"/>
        </w:rPr>
        <w:t xml:space="preserve"> </w:t>
      </w:r>
      <w:r w:rsidRPr="008B63B9">
        <w:rPr>
          <w:rFonts w:eastAsia="Garamond"/>
          <w:sz w:val="24"/>
          <w:szCs w:val="24"/>
          <w:lang w:val="es-ES"/>
        </w:rPr>
        <w:t>factores.</w:t>
      </w:r>
    </w:p>
    <w:p w14:paraId="471D421D" w14:textId="77777777" w:rsidR="008B63B9" w:rsidRPr="008B63B9" w:rsidRDefault="008B63B9" w:rsidP="008B63B9">
      <w:pPr>
        <w:widowControl w:val="0"/>
        <w:autoSpaceDE w:val="0"/>
        <w:autoSpaceDN w:val="0"/>
        <w:spacing w:before="5" w:line="360" w:lineRule="auto"/>
        <w:rPr>
          <w:rFonts w:eastAsia="Garamond"/>
          <w:sz w:val="24"/>
          <w:szCs w:val="24"/>
          <w:lang w:val="es-ES"/>
        </w:rPr>
      </w:pPr>
    </w:p>
    <w:p w14:paraId="487E2AF3" w14:textId="77777777" w:rsidR="008B63B9" w:rsidRPr="008B63B9" w:rsidRDefault="008B63B9" w:rsidP="008B63B9">
      <w:pPr>
        <w:widowControl w:val="0"/>
        <w:autoSpaceDE w:val="0"/>
        <w:autoSpaceDN w:val="0"/>
        <w:spacing w:before="91" w:line="360" w:lineRule="auto"/>
        <w:rPr>
          <w:rFonts w:eastAsia="Garamond"/>
          <w:sz w:val="24"/>
          <w:szCs w:val="24"/>
          <w:lang w:val="es-ES"/>
        </w:rPr>
      </w:pPr>
      <w:r w:rsidRPr="008B63B9">
        <w:rPr>
          <w:rFonts w:eastAsia="Garamond"/>
          <w:spacing w:val="-1"/>
          <w:sz w:val="24"/>
          <w:szCs w:val="24"/>
          <w:lang w:val="es-ES"/>
        </w:rPr>
        <w:t xml:space="preserve">En </w:t>
      </w:r>
      <w:r w:rsidRPr="008B63B9">
        <w:rPr>
          <w:rFonts w:eastAsia="Garamond"/>
          <w:sz w:val="24"/>
          <w:szCs w:val="24"/>
          <w:lang w:val="es-ES"/>
        </w:rPr>
        <w:t>este</w:t>
      </w:r>
      <w:r w:rsidRPr="008B63B9">
        <w:rPr>
          <w:rFonts w:eastAsia="Garamond"/>
          <w:spacing w:val="-2"/>
          <w:sz w:val="24"/>
          <w:szCs w:val="24"/>
          <w:lang w:val="es-ES"/>
        </w:rPr>
        <w:t xml:space="preserve"> </w:t>
      </w:r>
      <w:r w:rsidRPr="008B63B9">
        <w:rPr>
          <w:rFonts w:eastAsia="Garamond"/>
          <w:sz w:val="24"/>
          <w:szCs w:val="24"/>
          <w:lang w:val="es-ES"/>
        </w:rPr>
        <w:t>caso</w:t>
      </w:r>
      <w:r w:rsidRPr="008B63B9">
        <w:rPr>
          <w:rFonts w:eastAsia="Garamond"/>
          <w:spacing w:val="-1"/>
          <w:sz w:val="24"/>
          <w:szCs w:val="24"/>
          <w:lang w:val="es-ES"/>
        </w:rPr>
        <w:t xml:space="preserve"> </w:t>
      </w:r>
      <w:r w:rsidRPr="008B63B9">
        <w:rPr>
          <w:rFonts w:eastAsia="Garamond"/>
          <w:sz w:val="24"/>
          <w:szCs w:val="24"/>
          <w:lang w:val="es-ES"/>
        </w:rPr>
        <w:t>en</w:t>
      </w:r>
      <w:r w:rsidRPr="008B63B9">
        <w:rPr>
          <w:rFonts w:eastAsia="Garamond"/>
          <w:spacing w:val="-1"/>
          <w:sz w:val="24"/>
          <w:szCs w:val="24"/>
          <w:lang w:val="es-ES"/>
        </w:rPr>
        <w:t xml:space="preserve"> </w:t>
      </w:r>
      <w:r w:rsidRPr="008B63B9">
        <w:rPr>
          <w:rFonts w:eastAsia="Garamond"/>
          <w:sz w:val="24"/>
          <w:szCs w:val="24"/>
          <w:lang w:val="es-ES"/>
        </w:rPr>
        <w:t>particular,</w:t>
      </w:r>
      <w:r w:rsidRPr="008B63B9">
        <w:rPr>
          <w:rFonts w:eastAsia="Garamond"/>
          <w:spacing w:val="-1"/>
          <w:sz w:val="24"/>
          <w:szCs w:val="24"/>
          <w:lang w:val="es-ES"/>
        </w:rPr>
        <w:t xml:space="preserve"> </w:t>
      </w:r>
      <w:r w:rsidRPr="008B63B9">
        <w:rPr>
          <w:rFonts w:eastAsia="Garamond"/>
          <w:sz w:val="24"/>
          <w:szCs w:val="24"/>
          <w:lang w:val="es-ES"/>
        </w:rPr>
        <w:t>se</w:t>
      </w:r>
      <w:r w:rsidRPr="008B63B9">
        <w:rPr>
          <w:rFonts w:eastAsia="Garamond"/>
          <w:spacing w:val="-2"/>
          <w:sz w:val="24"/>
          <w:szCs w:val="24"/>
          <w:lang w:val="es-ES"/>
        </w:rPr>
        <w:t xml:space="preserve"> </w:t>
      </w:r>
      <w:r w:rsidRPr="008B63B9">
        <w:rPr>
          <w:rFonts w:eastAsia="Garamond"/>
          <w:sz w:val="24"/>
          <w:szCs w:val="24"/>
          <w:lang w:val="es-ES"/>
        </w:rPr>
        <w:t>solicita</w:t>
      </w:r>
      <w:r w:rsidRPr="008B63B9">
        <w:rPr>
          <w:rFonts w:eastAsia="Garamond"/>
          <w:spacing w:val="-1"/>
          <w:sz w:val="24"/>
          <w:szCs w:val="24"/>
          <w:lang w:val="es-ES"/>
        </w:rPr>
        <w:t xml:space="preserve"> </w:t>
      </w:r>
      <w:r w:rsidRPr="008B63B9">
        <w:rPr>
          <w:rFonts w:eastAsia="Garamond"/>
          <w:sz w:val="24"/>
          <w:szCs w:val="24"/>
          <w:lang w:val="es-ES"/>
        </w:rPr>
        <w:t>a</w:t>
      </w:r>
      <w:r w:rsidRPr="008B63B9">
        <w:rPr>
          <w:rFonts w:eastAsia="Garamond"/>
          <w:spacing w:val="-1"/>
          <w:sz w:val="24"/>
          <w:szCs w:val="24"/>
          <w:lang w:val="es-ES"/>
        </w:rPr>
        <w:t xml:space="preserve"> </w:t>
      </w:r>
      <w:r w:rsidRPr="008B63B9">
        <w:rPr>
          <w:rFonts w:eastAsia="Garamond"/>
          <w:sz w:val="24"/>
          <w:szCs w:val="24"/>
          <w:lang w:val="es-ES"/>
        </w:rPr>
        <w:t>esta</w:t>
      </w:r>
      <w:r w:rsidRPr="008B63B9">
        <w:rPr>
          <w:rFonts w:eastAsia="Garamond"/>
          <w:spacing w:val="-1"/>
          <w:sz w:val="24"/>
          <w:szCs w:val="24"/>
          <w:lang w:val="es-ES"/>
        </w:rPr>
        <w:t xml:space="preserve"> </w:t>
      </w:r>
      <w:r w:rsidRPr="008B63B9">
        <w:rPr>
          <w:rFonts w:eastAsia="Garamond"/>
          <w:sz w:val="24"/>
          <w:szCs w:val="24"/>
          <w:lang w:val="es-ES"/>
        </w:rPr>
        <w:t>I.</w:t>
      </w:r>
      <w:r w:rsidRPr="008B63B9">
        <w:rPr>
          <w:rFonts w:eastAsia="Garamond"/>
          <w:spacing w:val="-4"/>
          <w:sz w:val="24"/>
          <w:szCs w:val="24"/>
          <w:lang w:val="es-ES"/>
        </w:rPr>
        <w:t xml:space="preserve"> </w:t>
      </w:r>
      <w:r w:rsidRPr="008B63B9">
        <w:rPr>
          <w:rFonts w:eastAsia="Garamond"/>
          <w:sz w:val="24"/>
          <w:szCs w:val="24"/>
          <w:lang w:val="es-ES"/>
        </w:rPr>
        <w:t>Corte</w:t>
      </w:r>
      <w:r w:rsidRPr="008B63B9">
        <w:rPr>
          <w:rFonts w:eastAsia="Garamond"/>
          <w:spacing w:val="-2"/>
          <w:sz w:val="24"/>
          <w:szCs w:val="24"/>
          <w:lang w:val="es-ES"/>
        </w:rPr>
        <w:t xml:space="preserve"> </w:t>
      </w:r>
      <w:r w:rsidRPr="008B63B9">
        <w:rPr>
          <w:rFonts w:eastAsia="Garamond"/>
          <w:sz w:val="24"/>
          <w:szCs w:val="24"/>
          <w:lang w:val="es-ES"/>
        </w:rPr>
        <w:t>se</w:t>
      </w:r>
      <w:r w:rsidRPr="008B63B9">
        <w:rPr>
          <w:rFonts w:eastAsia="Garamond"/>
          <w:spacing w:val="-2"/>
          <w:sz w:val="24"/>
          <w:szCs w:val="24"/>
          <w:lang w:val="es-ES"/>
        </w:rPr>
        <w:t xml:space="preserve"> </w:t>
      </w:r>
      <w:r w:rsidRPr="008B63B9">
        <w:rPr>
          <w:rFonts w:eastAsia="Garamond"/>
          <w:sz w:val="24"/>
          <w:szCs w:val="24"/>
          <w:lang w:val="es-ES"/>
        </w:rPr>
        <w:t>adopten</w:t>
      </w:r>
      <w:r w:rsidRPr="008B63B9">
        <w:rPr>
          <w:rFonts w:eastAsia="Garamond"/>
          <w:spacing w:val="-1"/>
          <w:sz w:val="24"/>
          <w:szCs w:val="24"/>
          <w:lang w:val="es-ES"/>
        </w:rPr>
        <w:t xml:space="preserve"> </w:t>
      </w:r>
      <w:r w:rsidRPr="008B63B9">
        <w:rPr>
          <w:rFonts w:eastAsia="Garamond"/>
          <w:sz w:val="24"/>
          <w:szCs w:val="24"/>
          <w:lang w:val="es-ES"/>
        </w:rPr>
        <w:t>las</w:t>
      </w:r>
      <w:r w:rsidRPr="008B63B9">
        <w:rPr>
          <w:rFonts w:eastAsia="Garamond"/>
          <w:spacing w:val="-2"/>
          <w:sz w:val="24"/>
          <w:szCs w:val="24"/>
          <w:lang w:val="es-ES"/>
        </w:rPr>
        <w:t xml:space="preserve"> </w:t>
      </w:r>
      <w:r w:rsidRPr="008B63B9">
        <w:rPr>
          <w:rFonts w:eastAsia="Garamond"/>
          <w:sz w:val="24"/>
          <w:szCs w:val="24"/>
          <w:lang w:val="es-ES"/>
        </w:rPr>
        <w:t>siguientes</w:t>
      </w:r>
      <w:r w:rsidRPr="008B63B9">
        <w:rPr>
          <w:rFonts w:eastAsia="Garamond"/>
          <w:spacing w:val="1"/>
          <w:sz w:val="24"/>
          <w:szCs w:val="24"/>
          <w:lang w:val="es-ES"/>
        </w:rPr>
        <w:t xml:space="preserve"> </w:t>
      </w:r>
      <w:r w:rsidRPr="008B63B9">
        <w:rPr>
          <w:rFonts w:eastAsia="Garamond"/>
          <w:sz w:val="24"/>
          <w:szCs w:val="24"/>
          <w:lang w:val="es-ES"/>
        </w:rPr>
        <w:t>medidas:</w:t>
      </w:r>
    </w:p>
    <w:p w14:paraId="2B429301" w14:textId="77777777" w:rsidR="008B63B9" w:rsidRPr="008B63B9" w:rsidRDefault="008B63B9" w:rsidP="008B63B9">
      <w:pPr>
        <w:widowControl w:val="0"/>
        <w:autoSpaceDE w:val="0"/>
        <w:autoSpaceDN w:val="0"/>
        <w:spacing w:line="360" w:lineRule="auto"/>
        <w:rPr>
          <w:rFonts w:eastAsia="Garamond"/>
          <w:sz w:val="24"/>
          <w:szCs w:val="24"/>
          <w:lang w:val="es-ES"/>
        </w:rPr>
      </w:pPr>
    </w:p>
    <w:p w14:paraId="340E6854" w14:textId="77777777" w:rsidR="008B63B9" w:rsidRPr="008526FC" w:rsidRDefault="008B63B9" w:rsidP="008526FC">
      <w:pPr>
        <w:widowControl w:val="0"/>
        <w:numPr>
          <w:ilvl w:val="2"/>
          <w:numId w:val="13"/>
        </w:numPr>
        <w:tabs>
          <w:tab w:val="left" w:pos="1590"/>
        </w:tabs>
        <w:autoSpaceDE w:val="0"/>
        <w:autoSpaceDN w:val="0"/>
        <w:spacing w:before="268" w:line="360" w:lineRule="auto"/>
        <w:ind w:right="109"/>
        <w:contextualSpacing/>
        <w:jc w:val="both"/>
        <w:rPr>
          <w:rFonts w:eastAsia="Garamond"/>
          <w:sz w:val="24"/>
          <w:szCs w:val="24"/>
          <w:lang w:val="es-ES"/>
        </w:rPr>
      </w:pPr>
      <w:r w:rsidRPr="008B63B9">
        <w:rPr>
          <w:rFonts w:eastAsia="Garamond"/>
          <w:sz w:val="24"/>
          <w:szCs w:val="24"/>
          <w:lang w:val="es-ES"/>
        </w:rPr>
        <w:t>Se</w:t>
      </w:r>
      <w:r w:rsidRPr="008B63B9">
        <w:rPr>
          <w:rFonts w:eastAsia="Garamond"/>
          <w:spacing w:val="-11"/>
          <w:sz w:val="24"/>
          <w:szCs w:val="24"/>
          <w:lang w:val="es-ES"/>
        </w:rPr>
        <w:t xml:space="preserve"> </w:t>
      </w:r>
      <w:r w:rsidRPr="008B63B9">
        <w:rPr>
          <w:rFonts w:eastAsia="Garamond"/>
          <w:sz w:val="24"/>
          <w:szCs w:val="24"/>
          <w:lang w:val="es-ES"/>
        </w:rPr>
        <w:t>declare</w:t>
      </w:r>
      <w:r w:rsidRPr="008B63B9">
        <w:rPr>
          <w:rFonts w:eastAsia="Garamond"/>
          <w:spacing w:val="-10"/>
          <w:sz w:val="24"/>
          <w:szCs w:val="24"/>
          <w:lang w:val="es-ES"/>
        </w:rPr>
        <w:t xml:space="preserve"> </w:t>
      </w:r>
      <w:r w:rsidRPr="008B63B9">
        <w:rPr>
          <w:rFonts w:eastAsia="Garamond"/>
          <w:sz w:val="24"/>
          <w:szCs w:val="24"/>
          <w:lang w:val="es-ES"/>
        </w:rPr>
        <w:t>la</w:t>
      </w:r>
      <w:r w:rsidRPr="008B63B9">
        <w:rPr>
          <w:rFonts w:eastAsia="Garamond"/>
          <w:spacing w:val="-11"/>
          <w:sz w:val="24"/>
          <w:szCs w:val="24"/>
          <w:lang w:val="es-ES"/>
        </w:rPr>
        <w:t xml:space="preserve"> </w:t>
      </w:r>
      <w:r w:rsidRPr="008B63B9">
        <w:rPr>
          <w:rFonts w:eastAsia="Garamond"/>
          <w:sz w:val="24"/>
          <w:szCs w:val="24"/>
          <w:lang w:val="es-ES"/>
        </w:rPr>
        <w:t>ilegalidad</w:t>
      </w:r>
      <w:r w:rsidRPr="008B63B9">
        <w:rPr>
          <w:rFonts w:eastAsia="Garamond"/>
          <w:spacing w:val="-13"/>
          <w:sz w:val="24"/>
          <w:szCs w:val="24"/>
          <w:lang w:val="es-ES"/>
        </w:rPr>
        <w:t xml:space="preserve"> </w:t>
      </w:r>
      <w:r w:rsidRPr="008B63B9">
        <w:rPr>
          <w:rFonts w:eastAsia="Garamond"/>
          <w:sz w:val="24"/>
          <w:szCs w:val="24"/>
          <w:lang w:val="es-ES"/>
        </w:rPr>
        <w:t>de</w:t>
      </w:r>
      <w:r w:rsidRPr="008B63B9">
        <w:rPr>
          <w:rFonts w:eastAsia="Garamond"/>
          <w:spacing w:val="-10"/>
          <w:sz w:val="24"/>
          <w:szCs w:val="24"/>
          <w:lang w:val="es-ES"/>
        </w:rPr>
        <w:t xml:space="preserve"> </w:t>
      </w:r>
      <w:r w:rsidRPr="008B63B9">
        <w:rPr>
          <w:rFonts w:eastAsia="Garamond"/>
          <w:sz w:val="24"/>
          <w:szCs w:val="24"/>
          <w:lang w:val="es-ES"/>
        </w:rPr>
        <w:t>las</w:t>
      </w:r>
      <w:r w:rsidRPr="008B63B9">
        <w:rPr>
          <w:rFonts w:eastAsia="Garamond"/>
          <w:spacing w:val="-9"/>
          <w:sz w:val="24"/>
          <w:szCs w:val="24"/>
          <w:lang w:val="es-ES"/>
        </w:rPr>
        <w:t xml:space="preserve"> </w:t>
      </w:r>
      <w:r w:rsidRPr="008B63B9">
        <w:rPr>
          <w:rFonts w:eastAsia="Garamond"/>
          <w:sz w:val="24"/>
          <w:szCs w:val="24"/>
          <w:lang w:val="es-ES"/>
        </w:rPr>
        <w:t>omisiones</w:t>
      </w:r>
      <w:r w:rsidRPr="008B63B9">
        <w:rPr>
          <w:rFonts w:eastAsia="Garamond"/>
          <w:spacing w:val="-13"/>
          <w:sz w:val="24"/>
          <w:szCs w:val="24"/>
          <w:lang w:val="es-ES"/>
        </w:rPr>
        <w:t xml:space="preserve"> </w:t>
      </w:r>
      <w:r w:rsidRPr="008B63B9">
        <w:rPr>
          <w:rFonts w:eastAsia="Garamond"/>
          <w:sz w:val="24"/>
          <w:szCs w:val="24"/>
          <w:lang w:val="es-ES"/>
        </w:rPr>
        <w:t>de</w:t>
      </w:r>
      <w:r w:rsidRPr="008B63B9">
        <w:rPr>
          <w:rFonts w:eastAsia="Garamond"/>
          <w:spacing w:val="-10"/>
          <w:sz w:val="24"/>
          <w:szCs w:val="24"/>
          <w:lang w:val="es-ES"/>
        </w:rPr>
        <w:t xml:space="preserve"> </w:t>
      </w:r>
      <w:r w:rsidRPr="008B63B9">
        <w:rPr>
          <w:rFonts w:eastAsia="Garamond"/>
          <w:sz w:val="24"/>
          <w:szCs w:val="24"/>
          <w:lang w:val="es-ES"/>
        </w:rPr>
        <w:t>la recurrida,</w:t>
      </w:r>
      <w:r w:rsidRPr="008B63B9">
        <w:rPr>
          <w:rFonts w:eastAsia="Garamond"/>
          <w:spacing w:val="-9"/>
          <w:sz w:val="24"/>
          <w:szCs w:val="24"/>
          <w:lang w:val="es-ES"/>
        </w:rPr>
        <w:t xml:space="preserve"> </w:t>
      </w:r>
      <w:r w:rsidRPr="008B63B9">
        <w:rPr>
          <w:rFonts w:eastAsia="Garamond"/>
          <w:sz w:val="24"/>
          <w:szCs w:val="24"/>
          <w:lang w:val="es-ES"/>
        </w:rPr>
        <w:t>que</w:t>
      </w:r>
      <w:r w:rsidRPr="008B63B9">
        <w:rPr>
          <w:rFonts w:eastAsia="Garamond"/>
          <w:spacing w:val="-10"/>
          <w:sz w:val="24"/>
          <w:szCs w:val="24"/>
          <w:lang w:val="es-ES"/>
        </w:rPr>
        <w:t xml:space="preserve"> </w:t>
      </w:r>
      <w:r w:rsidRPr="008B63B9">
        <w:rPr>
          <w:rFonts w:eastAsia="Garamond"/>
          <w:sz w:val="24"/>
          <w:szCs w:val="24"/>
          <w:lang w:val="es-ES"/>
        </w:rPr>
        <w:t>amenazan</w:t>
      </w:r>
      <w:r w:rsidRPr="008B63B9">
        <w:rPr>
          <w:rFonts w:eastAsia="Garamond"/>
          <w:spacing w:val="-9"/>
          <w:sz w:val="24"/>
          <w:szCs w:val="24"/>
          <w:lang w:val="es-ES"/>
        </w:rPr>
        <w:t xml:space="preserve"> </w:t>
      </w:r>
      <w:r w:rsidRPr="008B63B9">
        <w:rPr>
          <w:rFonts w:eastAsia="Garamond"/>
          <w:sz w:val="24"/>
          <w:szCs w:val="24"/>
          <w:lang w:val="es-ES"/>
        </w:rPr>
        <w:t>el</w:t>
      </w:r>
      <w:r w:rsidRPr="008B63B9">
        <w:rPr>
          <w:rFonts w:eastAsia="Garamond"/>
          <w:spacing w:val="-12"/>
          <w:sz w:val="24"/>
          <w:szCs w:val="24"/>
          <w:lang w:val="es-ES"/>
        </w:rPr>
        <w:t xml:space="preserve"> </w:t>
      </w:r>
      <w:r w:rsidRPr="008B63B9">
        <w:rPr>
          <w:rFonts w:eastAsia="Garamond"/>
          <w:sz w:val="24"/>
          <w:szCs w:val="24"/>
          <w:lang w:val="es-ES"/>
        </w:rPr>
        <w:t>derecho</w:t>
      </w:r>
      <w:r w:rsidRPr="008B63B9">
        <w:rPr>
          <w:rFonts w:eastAsia="Garamond"/>
          <w:spacing w:val="-65"/>
          <w:sz w:val="24"/>
          <w:szCs w:val="24"/>
          <w:lang w:val="es-ES"/>
        </w:rPr>
        <w:t xml:space="preserve"> </w:t>
      </w:r>
      <w:r w:rsidR="008526FC">
        <w:rPr>
          <w:rFonts w:eastAsia="Garamond"/>
          <w:spacing w:val="-65"/>
          <w:sz w:val="24"/>
          <w:szCs w:val="24"/>
          <w:lang w:val="es-ES"/>
        </w:rPr>
        <w:t xml:space="preserve">    </w:t>
      </w:r>
      <w:r w:rsidR="008526FC">
        <w:rPr>
          <w:rFonts w:eastAsia="Garamond"/>
          <w:sz w:val="24"/>
          <w:szCs w:val="24"/>
          <w:lang w:val="es-ES"/>
        </w:rPr>
        <w:t xml:space="preserve"> </w:t>
      </w:r>
      <w:r w:rsidRPr="008526FC">
        <w:rPr>
          <w:rFonts w:eastAsia="Garamond"/>
          <w:sz w:val="24"/>
          <w:szCs w:val="24"/>
          <w:lang w:val="es-ES"/>
        </w:rPr>
        <w:t xml:space="preserve">de las personas afectadas a </w:t>
      </w:r>
      <w:r w:rsidR="008526FC" w:rsidRPr="008526FC">
        <w:rPr>
          <w:rFonts w:eastAsia="Garamond"/>
          <w:sz w:val="24"/>
          <w:szCs w:val="24"/>
          <w:lang w:val="es-ES"/>
        </w:rPr>
        <w:t>la propiedad y el</w:t>
      </w:r>
      <w:r w:rsidRPr="008526FC">
        <w:rPr>
          <w:rFonts w:eastAsia="Garamond"/>
          <w:sz w:val="24"/>
          <w:szCs w:val="24"/>
          <w:lang w:val="es-ES"/>
        </w:rPr>
        <w:t xml:space="preserve"> derecho a </w:t>
      </w:r>
      <w:r w:rsidR="008526FC" w:rsidRPr="008526FC">
        <w:rPr>
          <w:rFonts w:eastAsia="Garamond"/>
          <w:sz w:val="24"/>
          <w:szCs w:val="24"/>
          <w:lang w:val="es-ES"/>
        </w:rPr>
        <w:t xml:space="preserve">vivir en </w:t>
      </w:r>
      <w:r w:rsidRPr="008526FC">
        <w:rPr>
          <w:rFonts w:eastAsia="Garamond"/>
          <w:sz w:val="24"/>
          <w:szCs w:val="24"/>
          <w:lang w:val="es-ES"/>
        </w:rPr>
        <w:t>un medioambiente libre de contaminación</w:t>
      </w:r>
    </w:p>
    <w:p w14:paraId="27C525A0" w14:textId="77777777" w:rsidR="008B63B9" w:rsidRPr="008B63B9" w:rsidRDefault="008B63B9" w:rsidP="008526FC">
      <w:pPr>
        <w:widowControl w:val="0"/>
        <w:numPr>
          <w:ilvl w:val="2"/>
          <w:numId w:val="13"/>
        </w:numPr>
        <w:tabs>
          <w:tab w:val="left" w:pos="1590"/>
        </w:tabs>
        <w:autoSpaceDE w:val="0"/>
        <w:autoSpaceDN w:val="0"/>
        <w:spacing w:before="5" w:line="360" w:lineRule="auto"/>
        <w:ind w:right="110"/>
        <w:jc w:val="both"/>
        <w:rPr>
          <w:rFonts w:eastAsia="Garamond"/>
          <w:sz w:val="24"/>
          <w:szCs w:val="24"/>
          <w:lang w:val="es-ES"/>
        </w:rPr>
      </w:pPr>
      <w:r w:rsidRPr="008B63B9">
        <w:rPr>
          <w:rFonts w:eastAsia="Garamond"/>
          <w:sz w:val="24"/>
          <w:szCs w:val="24"/>
          <w:lang w:val="es-ES"/>
        </w:rPr>
        <w:t xml:space="preserve">Se declaren infringidos los derechos constitucionales a la </w:t>
      </w:r>
      <w:r w:rsidR="008526FC" w:rsidRPr="008526FC">
        <w:rPr>
          <w:rFonts w:eastAsia="Garamond"/>
          <w:sz w:val="24"/>
          <w:szCs w:val="24"/>
          <w:lang w:val="es-ES"/>
        </w:rPr>
        <w:t xml:space="preserve">propiedad y el derecho a vivir en un medioambiente libre de </w:t>
      </w:r>
      <w:r w:rsidR="008526FC" w:rsidRPr="008526FC">
        <w:rPr>
          <w:rFonts w:eastAsia="Garamond"/>
          <w:sz w:val="24"/>
          <w:szCs w:val="24"/>
          <w:lang w:val="es-ES"/>
        </w:rPr>
        <w:lastRenderedPageBreak/>
        <w:t>contaminación</w:t>
      </w:r>
      <w:r w:rsidRPr="008B63B9">
        <w:rPr>
          <w:rFonts w:eastAsia="Garamond"/>
          <w:sz w:val="24"/>
          <w:szCs w:val="24"/>
          <w:lang w:val="es-ES"/>
        </w:rPr>
        <w:t>,</w:t>
      </w:r>
      <w:r w:rsidRPr="008B63B9">
        <w:rPr>
          <w:rFonts w:eastAsia="Garamond"/>
          <w:spacing w:val="-3"/>
          <w:sz w:val="24"/>
          <w:szCs w:val="24"/>
          <w:lang w:val="es-ES"/>
        </w:rPr>
        <w:t xml:space="preserve"> </w:t>
      </w:r>
      <w:r w:rsidRPr="008B63B9">
        <w:rPr>
          <w:rFonts w:eastAsia="Garamond"/>
          <w:sz w:val="24"/>
          <w:szCs w:val="24"/>
          <w:lang w:val="es-ES"/>
        </w:rPr>
        <w:t>consagrados</w:t>
      </w:r>
      <w:r w:rsidRPr="008B63B9">
        <w:rPr>
          <w:rFonts w:eastAsia="Garamond"/>
          <w:spacing w:val="1"/>
          <w:sz w:val="24"/>
          <w:szCs w:val="24"/>
          <w:lang w:val="es-ES"/>
        </w:rPr>
        <w:t xml:space="preserve"> </w:t>
      </w:r>
      <w:r w:rsidRPr="008B63B9">
        <w:rPr>
          <w:rFonts w:eastAsia="Garamond"/>
          <w:sz w:val="24"/>
          <w:szCs w:val="24"/>
          <w:lang w:val="es-ES"/>
        </w:rPr>
        <w:t>en</w:t>
      </w:r>
      <w:r w:rsidRPr="008B63B9">
        <w:rPr>
          <w:rFonts w:eastAsia="Garamond"/>
          <w:spacing w:val="1"/>
          <w:sz w:val="24"/>
          <w:szCs w:val="24"/>
          <w:lang w:val="es-ES"/>
        </w:rPr>
        <w:t xml:space="preserve"> </w:t>
      </w:r>
      <w:r w:rsidRPr="008B63B9">
        <w:rPr>
          <w:rFonts w:eastAsia="Garamond"/>
          <w:sz w:val="24"/>
          <w:szCs w:val="24"/>
          <w:lang w:val="es-ES"/>
        </w:rPr>
        <w:t>los</w:t>
      </w:r>
      <w:r w:rsidRPr="008B63B9">
        <w:rPr>
          <w:rFonts w:eastAsia="Garamond"/>
          <w:spacing w:val="1"/>
          <w:sz w:val="24"/>
          <w:szCs w:val="24"/>
          <w:lang w:val="es-ES"/>
        </w:rPr>
        <w:t xml:space="preserve"> </w:t>
      </w:r>
      <w:r w:rsidRPr="008B63B9">
        <w:rPr>
          <w:rFonts w:eastAsia="Garamond"/>
          <w:sz w:val="24"/>
          <w:szCs w:val="24"/>
          <w:lang w:val="es-ES"/>
        </w:rPr>
        <w:t>artículos</w:t>
      </w:r>
      <w:r w:rsidRPr="008B63B9">
        <w:rPr>
          <w:rFonts w:eastAsia="Garamond"/>
          <w:spacing w:val="1"/>
          <w:sz w:val="24"/>
          <w:szCs w:val="24"/>
          <w:lang w:val="es-ES"/>
        </w:rPr>
        <w:t xml:space="preserve"> </w:t>
      </w:r>
      <w:r w:rsidRPr="008B63B9">
        <w:rPr>
          <w:rFonts w:eastAsia="Garamond"/>
          <w:sz w:val="24"/>
          <w:szCs w:val="24"/>
          <w:lang w:val="es-ES"/>
        </w:rPr>
        <w:t>19</w:t>
      </w:r>
      <w:r w:rsidRPr="008B63B9">
        <w:rPr>
          <w:rFonts w:eastAsia="Garamond"/>
          <w:spacing w:val="1"/>
          <w:sz w:val="24"/>
          <w:szCs w:val="24"/>
          <w:lang w:val="es-ES"/>
        </w:rPr>
        <w:t xml:space="preserve"> </w:t>
      </w:r>
      <w:r w:rsidRPr="008B63B9">
        <w:rPr>
          <w:rFonts w:eastAsia="Garamond"/>
          <w:sz w:val="24"/>
          <w:szCs w:val="24"/>
          <w:lang w:val="es-ES"/>
        </w:rPr>
        <w:t>N°</w:t>
      </w:r>
      <w:r w:rsidRPr="008B63B9">
        <w:rPr>
          <w:rFonts w:eastAsia="Garamond"/>
          <w:spacing w:val="1"/>
          <w:sz w:val="24"/>
          <w:szCs w:val="24"/>
          <w:lang w:val="es-ES"/>
        </w:rPr>
        <w:t xml:space="preserve"> </w:t>
      </w:r>
      <w:r w:rsidRPr="008B63B9">
        <w:rPr>
          <w:rFonts w:eastAsia="Garamond"/>
          <w:sz w:val="24"/>
          <w:szCs w:val="24"/>
          <w:lang w:val="es-ES"/>
        </w:rPr>
        <w:t>1,</w:t>
      </w:r>
      <w:r w:rsidRPr="008B63B9">
        <w:rPr>
          <w:rFonts w:eastAsia="Garamond"/>
          <w:spacing w:val="1"/>
          <w:sz w:val="24"/>
          <w:szCs w:val="24"/>
          <w:lang w:val="es-ES"/>
        </w:rPr>
        <w:t xml:space="preserve"> </w:t>
      </w:r>
      <w:r w:rsidRPr="008B63B9">
        <w:rPr>
          <w:rFonts w:eastAsia="Garamond"/>
          <w:sz w:val="24"/>
          <w:szCs w:val="24"/>
          <w:lang w:val="es-ES"/>
        </w:rPr>
        <w:t>2,</w:t>
      </w:r>
      <w:r w:rsidRPr="008B63B9">
        <w:rPr>
          <w:rFonts w:eastAsia="Garamond"/>
          <w:spacing w:val="1"/>
          <w:sz w:val="24"/>
          <w:szCs w:val="24"/>
          <w:lang w:val="es-ES"/>
        </w:rPr>
        <w:t xml:space="preserve"> </w:t>
      </w:r>
      <w:r w:rsidRPr="008B63B9">
        <w:rPr>
          <w:rFonts w:eastAsia="Garamond"/>
          <w:sz w:val="24"/>
          <w:szCs w:val="24"/>
          <w:lang w:val="es-ES"/>
        </w:rPr>
        <w:t>8,</w:t>
      </w:r>
      <w:r w:rsidRPr="008B63B9">
        <w:rPr>
          <w:rFonts w:eastAsia="Garamond"/>
          <w:spacing w:val="1"/>
          <w:sz w:val="24"/>
          <w:szCs w:val="24"/>
          <w:lang w:val="es-ES"/>
        </w:rPr>
        <w:t xml:space="preserve"> </w:t>
      </w:r>
      <w:r w:rsidRPr="008B63B9">
        <w:rPr>
          <w:rFonts w:eastAsia="Garamond"/>
          <w:sz w:val="24"/>
          <w:szCs w:val="24"/>
          <w:lang w:val="es-ES"/>
        </w:rPr>
        <w:t>10</w:t>
      </w:r>
      <w:r w:rsidRPr="008B63B9">
        <w:rPr>
          <w:rFonts w:eastAsia="Garamond"/>
          <w:spacing w:val="1"/>
          <w:sz w:val="24"/>
          <w:szCs w:val="24"/>
          <w:lang w:val="es-ES"/>
        </w:rPr>
        <w:t xml:space="preserve"> </w:t>
      </w:r>
      <w:r w:rsidRPr="008B63B9">
        <w:rPr>
          <w:rFonts w:eastAsia="Garamond"/>
          <w:sz w:val="24"/>
          <w:szCs w:val="24"/>
          <w:lang w:val="es-ES"/>
        </w:rPr>
        <w:t>respectivamente,</w:t>
      </w:r>
      <w:r w:rsidRPr="008B63B9">
        <w:rPr>
          <w:rFonts w:eastAsia="Garamond"/>
          <w:spacing w:val="1"/>
          <w:sz w:val="24"/>
          <w:szCs w:val="24"/>
          <w:lang w:val="es-ES"/>
        </w:rPr>
        <w:t xml:space="preserve"> </w:t>
      </w:r>
      <w:r w:rsidRPr="008B63B9">
        <w:rPr>
          <w:rFonts w:eastAsia="Garamond"/>
          <w:sz w:val="24"/>
          <w:szCs w:val="24"/>
          <w:lang w:val="es-ES"/>
        </w:rPr>
        <w:t>de</w:t>
      </w:r>
      <w:r w:rsidRPr="008B63B9">
        <w:rPr>
          <w:rFonts w:eastAsia="Garamond"/>
          <w:spacing w:val="1"/>
          <w:sz w:val="24"/>
          <w:szCs w:val="24"/>
          <w:lang w:val="es-ES"/>
        </w:rPr>
        <w:t xml:space="preserve"> </w:t>
      </w:r>
      <w:r w:rsidRPr="008B63B9">
        <w:rPr>
          <w:rFonts w:eastAsia="Garamond"/>
          <w:sz w:val="24"/>
          <w:szCs w:val="24"/>
          <w:lang w:val="es-ES"/>
        </w:rPr>
        <w:t xml:space="preserve">la Constitución Política. </w:t>
      </w:r>
    </w:p>
    <w:p w14:paraId="51412D10" w14:textId="77777777" w:rsidR="008B63B9" w:rsidRPr="008B63B9" w:rsidRDefault="008B63B9" w:rsidP="008B63B9">
      <w:pPr>
        <w:widowControl w:val="0"/>
        <w:numPr>
          <w:ilvl w:val="2"/>
          <w:numId w:val="13"/>
        </w:numPr>
        <w:tabs>
          <w:tab w:val="left" w:pos="1590"/>
        </w:tabs>
        <w:autoSpaceDE w:val="0"/>
        <w:autoSpaceDN w:val="0"/>
        <w:spacing w:before="4" w:line="360" w:lineRule="auto"/>
        <w:ind w:right="109"/>
        <w:jc w:val="both"/>
        <w:rPr>
          <w:rFonts w:eastAsia="Garamond"/>
          <w:sz w:val="24"/>
          <w:szCs w:val="24"/>
          <w:lang w:val="es-ES"/>
        </w:rPr>
      </w:pPr>
      <w:r w:rsidRPr="008B63B9">
        <w:rPr>
          <w:rFonts w:eastAsia="Garamond"/>
          <w:sz w:val="24"/>
          <w:szCs w:val="24"/>
          <w:lang w:val="es-ES"/>
        </w:rPr>
        <w:t>Que,</w:t>
      </w:r>
      <w:r w:rsidRPr="008B63B9">
        <w:rPr>
          <w:rFonts w:eastAsia="Garamond"/>
          <w:spacing w:val="-3"/>
          <w:sz w:val="24"/>
          <w:szCs w:val="24"/>
          <w:lang w:val="es-ES"/>
        </w:rPr>
        <w:t xml:space="preserve"> </w:t>
      </w:r>
      <w:r w:rsidRPr="008B63B9">
        <w:rPr>
          <w:rFonts w:eastAsia="Garamond"/>
          <w:sz w:val="24"/>
          <w:szCs w:val="24"/>
          <w:lang w:val="es-ES"/>
        </w:rPr>
        <w:t>como</w:t>
      </w:r>
      <w:r w:rsidRPr="008B63B9">
        <w:rPr>
          <w:rFonts w:eastAsia="Garamond"/>
          <w:spacing w:val="-2"/>
          <w:sz w:val="24"/>
          <w:szCs w:val="24"/>
          <w:lang w:val="es-ES"/>
        </w:rPr>
        <w:t xml:space="preserve"> </w:t>
      </w:r>
      <w:r w:rsidRPr="008B63B9">
        <w:rPr>
          <w:rFonts w:eastAsia="Garamond"/>
          <w:sz w:val="24"/>
          <w:szCs w:val="24"/>
          <w:lang w:val="es-ES"/>
        </w:rPr>
        <w:t>consecuencia</w:t>
      </w:r>
      <w:r w:rsidRPr="008B63B9">
        <w:rPr>
          <w:rFonts w:eastAsia="Garamond"/>
          <w:spacing w:val="-6"/>
          <w:sz w:val="24"/>
          <w:szCs w:val="24"/>
          <w:lang w:val="es-ES"/>
        </w:rPr>
        <w:t xml:space="preserve"> </w:t>
      </w:r>
      <w:r w:rsidRPr="008B63B9">
        <w:rPr>
          <w:rFonts w:eastAsia="Garamond"/>
          <w:sz w:val="24"/>
          <w:szCs w:val="24"/>
          <w:lang w:val="es-ES"/>
        </w:rPr>
        <w:t>de</w:t>
      </w:r>
      <w:r w:rsidRPr="008B63B9">
        <w:rPr>
          <w:rFonts w:eastAsia="Garamond"/>
          <w:spacing w:val="-3"/>
          <w:sz w:val="24"/>
          <w:szCs w:val="24"/>
          <w:lang w:val="es-ES"/>
        </w:rPr>
        <w:t xml:space="preserve"> </w:t>
      </w:r>
      <w:r w:rsidRPr="008B63B9">
        <w:rPr>
          <w:rFonts w:eastAsia="Garamond"/>
          <w:sz w:val="24"/>
          <w:szCs w:val="24"/>
          <w:lang w:val="es-ES"/>
        </w:rPr>
        <w:t>lo</w:t>
      </w:r>
      <w:r w:rsidRPr="008B63B9">
        <w:rPr>
          <w:rFonts w:eastAsia="Garamond"/>
          <w:spacing w:val="-3"/>
          <w:sz w:val="24"/>
          <w:szCs w:val="24"/>
          <w:lang w:val="es-ES"/>
        </w:rPr>
        <w:t xml:space="preserve"> </w:t>
      </w:r>
      <w:r w:rsidRPr="008B63B9">
        <w:rPr>
          <w:rFonts w:eastAsia="Garamond"/>
          <w:sz w:val="24"/>
          <w:szCs w:val="24"/>
          <w:lang w:val="es-ES"/>
        </w:rPr>
        <w:t>anterior,</w:t>
      </w:r>
      <w:r w:rsidRPr="008B63B9">
        <w:rPr>
          <w:rFonts w:eastAsia="Garamond"/>
          <w:spacing w:val="-2"/>
          <w:sz w:val="24"/>
          <w:szCs w:val="24"/>
          <w:lang w:val="es-ES"/>
        </w:rPr>
        <w:t xml:space="preserve"> </w:t>
      </w:r>
      <w:r w:rsidRPr="008B63B9">
        <w:rPr>
          <w:rFonts w:eastAsia="Garamond"/>
          <w:sz w:val="24"/>
          <w:szCs w:val="24"/>
          <w:lang w:val="es-ES"/>
        </w:rPr>
        <w:t>se</w:t>
      </w:r>
      <w:r w:rsidRPr="008B63B9">
        <w:rPr>
          <w:rFonts w:eastAsia="Garamond"/>
          <w:spacing w:val="-7"/>
          <w:sz w:val="24"/>
          <w:szCs w:val="24"/>
          <w:lang w:val="es-ES"/>
        </w:rPr>
        <w:t xml:space="preserve"> </w:t>
      </w:r>
      <w:r w:rsidRPr="008B63B9">
        <w:rPr>
          <w:rFonts w:eastAsia="Garamond"/>
          <w:sz w:val="24"/>
          <w:szCs w:val="24"/>
          <w:lang w:val="es-ES"/>
        </w:rPr>
        <w:t>adopten</w:t>
      </w:r>
      <w:r w:rsidRPr="008B63B9">
        <w:rPr>
          <w:rFonts w:eastAsia="Garamond"/>
          <w:spacing w:val="-2"/>
          <w:sz w:val="24"/>
          <w:szCs w:val="24"/>
          <w:lang w:val="es-ES"/>
        </w:rPr>
        <w:t xml:space="preserve"> </w:t>
      </w:r>
      <w:r w:rsidRPr="008B63B9">
        <w:rPr>
          <w:rFonts w:eastAsia="Garamond"/>
          <w:sz w:val="24"/>
          <w:szCs w:val="24"/>
          <w:lang w:val="es-ES"/>
        </w:rPr>
        <w:t>todo</w:t>
      </w:r>
      <w:r w:rsidRPr="008B63B9">
        <w:rPr>
          <w:rFonts w:eastAsia="Garamond"/>
          <w:spacing w:val="-2"/>
          <w:sz w:val="24"/>
          <w:szCs w:val="24"/>
          <w:lang w:val="es-ES"/>
        </w:rPr>
        <w:t xml:space="preserve"> </w:t>
      </w:r>
      <w:r w:rsidRPr="008B63B9">
        <w:rPr>
          <w:rFonts w:eastAsia="Garamond"/>
          <w:sz w:val="24"/>
          <w:szCs w:val="24"/>
          <w:lang w:val="es-ES"/>
        </w:rPr>
        <w:t>tipo</w:t>
      </w:r>
      <w:r w:rsidRPr="008B63B9">
        <w:rPr>
          <w:rFonts w:eastAsia="Garamond"/>
          <w:spacing w:val="-6"/>
          <w:sz w:val="24"/>
          <w:szCs w:val="24"/>
          <w:lang w:val="es-ES"/>
        </w:rPr>
        <w:t xml:space="preserve"> </w:t>
      </w:r>
      <w:r w:rsidRPr="008B63B9">
        <w:rPr>
          <w:rFonts w:eastAsia="Garamond"/>
          <w:sz w:val="24"/>
          <w:szCs w:val="24"/>
          <w:lang w:val="es-ES"/>
        </w:rPr>
        <w:t>de</w:t>
      </w:r>
      <w:r w:rsidRPr="008B63B9">
        <w:rPr>
          <w:rFonts w:eastAsia="Garamond"/>
          <w:spacing w:val="-5"/>
          <w:sz w:val="24"/>
          <w:szCs w:val="24"/>
          <w:lang w:val="es-ES"/>
        </w:rPr>
        <w:t xml:space="preserve"> </w:t>
      </w:r>
      <w:r w:rsidRPr="008B63B9">
        <w:rPr>
          <w:rFonts w:eastAsia="Garamond"/>
          <w:sz w:val="24"/>
          <w:szCs w:val="24"/>
          <w:lang w:val="es-ES"/>
        </w:rPr>
        <w:t>medidas</w:t>
      </w:r>
      <w:r w:rsidRPr="008B63B9">
        <w:rPr>
          <w:rFonts w:eastAsia="Garamond"/>
          <w:spacing w:val="-6"/>
          <w:sz w:val="24"/>
          <w:szCs w:val="24"/>
          <w:lang w:val="es-ES"/>
        </w:rPr>
        <w:t xml:space="preserve"> </w:t>
      </w:r>
      <w:r w:rsidRPr="008B63B9">
        <w:rPr>
          <w:rFonts w:eastAsia="Garamond"/>
          <w:sz w:val="24"/>
          <w:szCs w:val="24"/>
          <w:lang w:val="es-ES"/>
        </w:rPr>
        <w:t>dirigidas</w:t>
      </w:r>
      <w:r w:rsidRPr="008B63B9">
        <w:rPr>
          <w:rFonts w:eastAsia="Garamond"/>
          <w:spacing w:val="-66"/>
          <w:sz w:val="24"/>
          <w:szCs w:val="24"/>
          <w:lang w:val="es-ES"/>
        </w:rPr>
        <w:t xml:space="preserve"> </w:t>
      </w:r>
      <w:r w:rsidRPr="008B63B9">
        <w:rPr>
          <w:rFonts w:eastAsia="Garamond"/>
          <w:sz w:val="24"/>
          <w:szCs w:val="24"/>
          <w:lang w:val="es-ES"/>
        </w:rPr>
        <w:t>a restablecer el imperio del Derecho y asegurar la tutela de todos los derechos</w:t>
      </w:r>
      <w:r w:rsidRPr="008B63B9">
        <w:rPr>
          <w:rFonts w:eastAsia="Garamond"/>
          <w:spacing w:val="1"/>
          <w:sz w:val="24"/>
          <w:szCs w:val="24"/>
          <w:lang w:val="es-ES"/>
        </w:rPr>
        <w:t xml:space="preserve"> </w:t>
      </w:r>
      <w:r w:rsidRPr="008B63B9">
        <w:rPr>
          <w:rFonts w:eastAsia="Garamond"/>
          <w:sz w:val="24"/>
          <w:szCs w:val="24"/>
          <w:lang w:val="es-ES"/>
        </w:rPr>
        <w:t>fundamentales violados, poniendo fin a los actos ilegales descritos con antelación</w:t>
      </w:r>
      <w:r w:rsidRPr="008B63B9">
        <w:rPr>
          <w:rFonts w:eastAsia="Garamond"/>
          <w:spacing w:val="1"/>
          <w:sz w:val="24"/>
          <w:szCs w:val="24"/>
          <w:lang w:val="es-ES"/>
        </w:rPr>
        <w:t xml:space="preserve"> </w:t>
      </w:r>
      <w:r w:rsidRPr="008B63B9">
        <w:rPr>
          <w:rFonts w:eastAsia="Garamond"/>
          <w:sz w:val="24"/>
          <w:szCs w:val="24"/>
          <w:lang w:val="es-ES"/>
        </w:rPr>
        <w:t>respecto</w:t>
      </w:r>
      <w:r w:rsidRPr="008B63B9">
        <w:rPr>
          <w:rFonts w:eastAsia="Garamond"/>
          <w:spacing w:val="-6"/>
          <w:sz w:val="24"/>
          <w:szCs w:val="24"/>
          <w:lang w:val="es-ES"/>
        </w:rPr>
        <w:t xml:space="preserve"> </w:t>
      </w:r>
      <w:r w:rsidRPr="008B63B9">
        <w:rPr>
          <w:rFonts w:eastAsia="Garamond"/>
          <w:sz w:val="24"/>
          <w:szCs w:val="24"/>
          <w:lang w:val="es-ES"/>
        </w:rPr>
        <w:t>de</w:t>
      </w:r>
      <w:r w:rsidRPr="008B63B9">
        <w:rPr>
          <w:rFonts w:eastAsia="Garamond"/>
          <w:spacing w:val="-3"/>
          <w:sz w:val="24"/>
          <w:szCs w:val="24"/>
          <w:lang w:val="es-ES"/>
        </w:rPr>
        <w:t xml:space="preserve"> </w:t>
      </w:r>
      <w:r w:rsidRPr="008B63B9">
        <w:rPr>
          <w:rFonts w:eastAsia="Garamond"/>
          <w:sz w:val="24"/>
          <w:szCs w:val="24"/>
          <w:lang w:val="es-ES"/>
        </w:rPr>
        <w:t>las/los</w:t>
      </w:r>
      <w:r w:rsidRPr="008B63B9">
        <w:rPr>
          <w:rFonts w:eastAsia="Garamond"/>
          <w:spacing w:val="-5"/>
          <w:sz w:val="24"/>
          <w:szCs w:val="24"/>
          <w:lang w:val="es-ES"/>
        </w:rPr>
        <w:t xml:space="preserve"> </w:t>
      </w:r>
      <w:r w:rsidRPr="008B63B9">
        <w:rPr>
          <w:rFonts w:eastAsia="Garamond"/>
          <w:sz w:val="24"/>
          <w:szCs w:val="24"/>
          <w:lang w:val="es-ES"/>
        </w:rPr>
        <w:t>afectadas/os;</w:t>
      </w:r>
      <w:r w:rsidRPr="008B63B9">
        <w:rPr>
          <w:rFonts w:eastAsia="Garamond"/>
          <w:spacing w:val="-4"/>
          <w:sz w:val="24"/>
          <w:szCs w:val="24"/>
          <w:lang w:val="es-ES"/>
        </w:rPr>
        <w:t xml:space="preserve"> </w:t>
      </w:r>
      <w:r w:rsidRPr="008B63B9">
        <w:rPr>
          <w:rFonts w:eastAsia="Garamond"/>
          <w:sz w:val="24"/>
          <w:szCs w:val="24"/>
          <w:lang w:val="es-ES"/>
        </w:rPr>
        <w:t>y</w:t>
      </w:r>
      <w:r w:rsidRPr="008B63B9">
        <w:rPr>
          <w:rFonts w:eastAsia="Garamond"/>
          <w:spacing w:val="-3"/>
          <w:sz w:val="24"/>
          <w:szCs w:val="24"/>
          <w:lang w:val="es-ES"/>
        </w:rPr>
        <w:t xml:space="preserve"> </w:t>
      </w:r>
      <w:r w:rsidRPr="008B63B9">
        <w:rPr>
          <w:rFonts w:eastAsia="Garamond"/>
          <w:sz w:val="24"/>
          <w:szCs w:val="24"/>
          <w:lang w:val="es-ES"/>
        </w:rPr>
        <w:t>se</w:t>
      </w:r>
      <w:r w:rsidRPr="008B63B9">
        <w:rPr>
          <w:rFonts w:eastAsia="Garamond"/>
          <w:spacing w:val="-4"/>
          <w:sz w:val="24"/>
          <w:szCs w:val="24"/>
          <w:lang w:val="es-ES"/>
        </w:rPr>
        <w:t xml:space="preserve"> </w:t>
      </w:r>
      <w:r w:rsidRPr="008B63B9">
        <w:rPr>
          <w:rFonts w:eastAsia="Garamond"/>
          <w:sz w:val="24"/>
          <w:szCs w:val="24"/>
          <w:lang w:val="es-ES"/>
        </w:rPr>
        <w:t>impartan</w:t>
      </w:r>
      <w:r w:rsidRPr="008B63B9">
        <w:rPr>
          <w:rFonts w:eastAsia="Garamond"/>
          <w:spacing w:val="-5"/>
          <w:sz w:val="24"/>
          <w:szCs w:val="24"/>
          <w:lang w:val="es-ES"/>
        </w:rPr>
        <w:t xml:space="preserve"> </w:t>
      </w:r>
      <w:r w:rsidRPr="008B63B9">
        <w:rPr>
          <w:rFonts w:eastAsia="Garamond"/>
          <w:sz w:val="24"/>
          <w:szCs w:val="24"/>
          <w:lang w:val="es-ES"/>
        </w:rPr>
        <w:t>instrucciones</w:t>
      </w:r>
      <w:r w:rsidRPr="008B63B9">
        <w:rPr>
          <w:rFonts w:eastAsia="Garamond"/>
          <w:spacing w:val="-5"/>
          <w:sz w:val="24"/>
          <w:szCs w:val="24"/>
          <w:lang w:val="es-ES"/>
        </w:rPr>
        <w:t xml:space="preserve"> </w:t>
      </w:r>
      <w:r w:rsidRPr="008B63B9">
        <w:rPr>
          <w:rFonts w:eastAsia="Garamond"/>
          <w:sz w:val="24"/>
          <w:szCs w:val="24"/>
          <w:lang w:val="es-ES"/>
        </w:rPr>
        <w:t>a</w:t>
      </w:r>
      <w:r w:rsidRPr="008B63B9">
        <w:rPr>
          <w:rFonts w:eastAsia="Garamond"/>
          <w:spacing w:val="-2"/>
          <w:sz w:val="24"/>
          <w:szCs w:val="24"/>
          <w:lang w:val="es-ES"/>
        </w:rPr>
        <w:t xml:space="preserve"> </w:t>
      </w:r>
      <w:r w:rsidRPr="008B63B9">
        <w:rPr>
          <w:rFonts w:eastAsia="Garamond"/>
          <w:sz w:val="24"/>
          <w:szCs w:val="24"/>
          <w:lang w:val="es-ES"/>
        </w:rPr>
        <w:t>los</w:t>
      </w:r>
      <w:r w:rsidRPr="008B63B9">
        <w:rPr>
          <w:rFonts w:eastAsia="Garamond"/>
          <w:spacing w:val="-4"/>
          <w:sz w:val="24"/>
          <w:szCs w:val="24"/>
          <w:lang w:val="es-ES"/>
        </w:rPr>
        <w:t xml:space="preserve"> </w:t>
      </w:r>
      <w:r w:rsidRPr="008B63B9">
        <w:rPr>
          <w:rFonts w:eastAsia="Garamond"/>
          <w:sz w:val="24"/>
          <w:szCs w:val="24"/>
          <w:lang w:val="es-ES"/>
        </w:rPr>
        <w:t>recurridos,</w:t>
      </w:r>
      <w:r w:rsidRPr="008B63B9">
        <w:rPr>
          <w:rFonts w:eastAsia="Garamond"/>
          <w:spacing w:val="-3"/>
          <w:sz w:val="24"/>
          <w:szCs w:val="24"/>
          <w:lang w:val="es-ES"/>
        </w:rPr>
        <w:t xml:space="preserve"> </w:t>
      </w:r>
      <w:r w:rsidRPr="008B63B9">
        <w:rPr>
          <w:rFonts w:eastAsia="Garamond"/>
          <w:sz w:val="24"/>
          <w:szCs w:val="24"/>
          <w:lang w:val="es-ES"/>
        </w:rPr>
        <w:t>a</w:t>
      </w:r>
      <w:r w:rsidRPr="008B63B9">
        <w:rPr>
          <w:rFonts w:eastAsia="Garamond"/>
          <w:spacing w:val="-4"/>
          <w:sz w:val="24"/>
          <w:szCs w:val="24"/>
          <w:lang w:val="es-ES"/>
        </w:rPr>
        <w:t xml:space="preserve"> </w:t>
      </w:r>
      <w:r w:rsidRPr="008B63B9">
        <w:rPr>
          <w:rFonts w:eastAsia="Garamond"/>
          <w:sz w:val="24"/>
          <w:szCs w:val="24"/>
          <w:lang w:val="es-ES"/>
        </w:rPr>
        <w:t>fin</w:t>
      </w:r>
      <w:r w:rsidRPr="008B63B9">
        <w:rPr>
          <w:rFonts w:eastAsia="Garamond"/>
          <w:spacing w:val="-65"/>
          <w:sz w:val="24"/>
          <w:szCs w:val="24"/>
          <w:lang w:val="es-ES"/>
        </w:rPr>
        <w:t xml:space="preserve"> </w:t>
      </w:r>
      <w:r w:rsidRPr="008B63B9">
        <w:rPr>
          <w:rFonts w:eastAsia="Garamond"/>
          <w:sz w:val="24"/>
          <w:szCs w:val="24"/>
          <w:lang w:val="es-ES"/>
        </w:rPr>
        <w:t>de que tanto sus protocolos de actuación como sus actuaciones se adecuen a lo</w:t>
      </w:r>
      <w:r w:rsidRPr="008B63B9">
        <w:rPr>
          <w:rFonts w:eastAsia="Garamond"/>
          <w:spacing w:val="1"/>
          <w:sz w:val="24"/>
          <w:szCs w:val="24"/>
          <w:lang w:val="es-ES"/>
        </w:rPr>
        <w:t xml:space="preserve"> </w:t>
      </w:r>
      <w:r w:rsidRPr="008B63B9">
        <w:rPr>
          <w:rFonts w:eastAsia="Garamond"/>
          <w:sz w:val="24"/>
          <w:szCs w:val="24"/>
          <w:lang w:val="es-ES"/>
        </w:rPr>
        <w:t>establecido en las leyes, en la Constitución Política del Estado y en los tratados</w:t>
      </w:r>
      <w:r w:rsidRPr="008B63B9">
        <w:rPr>
          <w:rFonts w:eastAsia="Garamond"/>
          <w:spacing w:val="1"/>
          <w:sz w:val="24"/>
          <w:szCs w:val="24"/>
          <w:lang w:val="es-ES"/>
        </w:rPr>
        <w:t xml:space="preserve"> </w:t>
      </w:r>
      <w:r w:rsidRPr="008B63B9">
        <w:rPr>
          <w:rFonts w:eastAsia="Garamond"/>
          <w:sz w:val="24"/>
          <w:szCs w:val="24"/>
          <w:lang w:val="es-ES"/>
        </w:rPr>
        <w:t>internacionales</w:t>
      </w:r>
      <w:r w:rsidRPr="008B63B9">
        <w:rPr>
          <w:rFonts w:eastAsia="Garamond"/>
          <w:spacing w:val="-2"/>
          <w:sz w:val="24"/>
          <w:szCs w:val="24"/>
          <w:lang w:val="es-ES"/>
        </w:rPr>
        <w:t xml:space="preserve"> </w:t>
      </w:r>
      <w:r w:rsidRPr="008B63B9">
        <w:rPr>
          <w:rFonts w:eastAsia="Garamond"/>
          <w:sz w:val="24"/>
          <w:szCs w:val="24"/>
          <w:lang w:val="es-ES"/>
        </w:rPr>
        <w:t>de</w:t>
      </w:r>
      <w:r w:rsidRPr="008B63B9">
        <w:rPr>
          <w:rFonts w:eastAsia="Garamond"/>
          <w:spacing w:val="-3"/>
          <w:sz w:val="24"/>
          <w:szCs w:val="24"/>
          <w:lang w:val="es-ES"/>
        </w:rPr>
        <w:t xml:space="preserve"> </w:t>
      </w:r>
      <w:r w:rsidRPr="008B63B9">
        <w:rPr>
          <w:rFonts w:eastAsia="Garamond"/>
          <w:sz w:val="24"/>
          <w:szCs w:val="24"/>
          <w:lang w:val="es-ES"/>
        </w:rPr>
        <w:t>derechos</w:t>
      </w:r>
      <w:r w:rsidRPr="008B63B9">
        <w:rPr>
          <w:rFonts w:eastAsia="Garamond"/>
          <w:spacing w:val="-4"/>
          <w:sz w:val="24"/>
          <w:szCs w:val="24"/>
          <w:lang w:val="es-ES"/>
        </w:rPr>
        <w:t xml:space="preserve"> </w:t>
      </w:r>
      <w:r w:rsidRPr="008B63B9">
        <w:rPr>
          <w:rFonts w:eastAsia="Garamond"/>
          <w:sz w:val="24"/>
          <w:szCs w:val="24"/>
          <w:lang w:val="es-ES"/>
        </w:rPr>
        <w:t>humanos.</w:t>
      </w:r>
    </w:p>
    <w:p w14:paraId="4C6A92A8" w14:textId="77777777" w:rsidR="008B63B9" w:rsidRPr="008B63B9" w:rsidRDefault="008B63B9" w:rsidP="008526FC">
      <w:pPr>
        <w:widowControl w:val="0"/>
        <w:tabs>
          <w:tab w:val="left" w:pos="1590"/>
        </w:tabs>
        <w:autoSpaceDE w:val="0"/>
        <w:autoSpaceDN w:val="0"/>
        <w:spacing w:line="360" w:lineRule="auto"/>
        <w:ind w:left="1980" w:right="109"/>
        <w:jc w:val="both"/>
        <w:rPr>
          <w:rFonts w:eastAsia="Garamond"/>
          <w:sz w:val="24"/>
          <w:szCs w:val="24"/>
          <w:lang w:val="es-ES"/>
        </w:rPr>
      </w:pPr>
    </w:p>
    <w:p w14:paraId="2F891AB0" w14:textId="77777777" w:rsidR="008B63B9" w:rsidRPr="008B63B9" w:rsidRDefault="008B63B9" w:rsidP="008B63B9">
      <w:pPr>
        <w:widowControl w:val="0"/>
        <w:autoSpaceDE w:val="0"/>
        <w:autoSpaceDN w:val="0"/>
        <w:spacing w:before="1" w:line="360" w:lineRule="auto"/>
        <w:ind w:right="109"/>
        <w:jc w:val="both"/>
        <w:rPr>
          <w:rFonts w:eastAsia="Garamond"/>
          <w:sz w:val="24"/>
          <w:szCs w:val="24"/>
          <w:lang w:val="es-ES"/>
        </w:rPr>
      </w:pPr>
      <w:r w:rsidRPr="008B63B9">
        <w:rPr>
          <w:rFonts w:eastAsia="Garamond"/>
          <w:b/>
          <w:sz w:val="24"/>
          <w:szCs w:val="24"/>
          <w:lang w:val="es-ES"/>
        </w:rPr>
        <w:t>POR TANTO</w:t>
      </w:r>
      <w:r w:rsidRPr="008B63B9">
        <w:rPr>
          <w:rFonts w:eastAsia="Garamond"/>
          <w:sz w:val="24"/>
          <w:szCs w:val="24"/>
          <w:lang w:val="es-ES"/>
        </w:rPr>
        <w:t>, de acuerdo a lo dispuesto por el artículo 20 de la Constitución Política de la</w:t>
      </w:r>
      <w:r w:rsidRPr="008B63B9">
        <w:rPr>
          <w:rFonts w:eastAsia="Garamond"/>
          <w:spacing w:val="1"/>
          <w:sz w:val="24"/>
          <w:szCs w:val="24"/>
          <w:lang w:val="es-ES"/>
        </w:rPr>
        <w:t xml:space="preserve"> </w:t>
      </w:r>
      <w:r w:rsidRPr="008B63B9">
        <w:rPr>
          <w:rFonts w:eastAsia="Garamond"/>
          <w:sz w:val="24"/>
          <w:szCs w:val="24"/>
          <w:lang w:val="es-ES"/>
        </w:rPr>
        <w:t>República y el Auto Acordado de la Excma. Corte Suprema sobre tramitación del Recurso de</w:t>
      </w:r>
      <w:r w:rsidRPr="008B63B9">
        <w:rPr>
          <w:rFonts w:eastAsia="Garamond"/>
          <w:spacing w:val="1"/>
          <w:sz w:val="24"/>
          <w:szCs w:val="24"/>
          <w:lang w:val="es-ES"/>
        </w:rPr>
        <w:t xml:space="preserve"> </w:t>
      </w:r>
      <w:r w:rsidRPr="008B63B9">
        <w:rPr>
          <w:rFonts w:eastAsia="Garamond"/>
          <w:sz w:val="24"/>
          <w:szCs w:val="24"/>
          <w:lang w:val="es-ES"/>
        </w:rPr>
        <w:t>Protección</w:t>
      </w:r>
      <w:r w:rsidRPr="008B63B9">
        <w:rPr>
          <w:rFonts w:eastAsia="Garamond"/>
          <w:spacing w:val="-7"/>
          <w:sz w:val="24"/>
          <w:szCs w:val="24"/>
          <w:lang w:val="es-ES"/>
        </w:rPr>
        <w:t xml:space="preserve"> </w:t>
      </w:r>
      <w:r w:rsidRPr="008B63B9">
        <w:rPr>
          <w:rFonts w:eastAsia="Garamond"/>
          <w:sz w:val="24"/>
          <w:szCs w:val="24"/>
          <w:lang w:val="es-ES"/>
        </w:rPr>
        <w:t>de</w:t>
      </w:r>
      <w:r w:rsidRPr="008B63B9">
        <w:rPr>
          <w:rFonts w:eastAsia="Garamond"/>
          <w:spacing w:val="-10"/>
          <w:sz w:val="24"/>
          <w:szCs w:val="24"/>
          <w:lang w:val="es-ES"/>
        </w:rPr>
        <w:t xml:space="preserve"> </w:t>
      </w:r>
      <w:r w:rsidRPr="008B63B9">
        <w:rPr>
          <w:rFonts w:eastAsia="Garamond"/>
          <w:sz w:val="24"/>
          <w:szCs w:val="24"/>
          <w:lang w:val="es-ES"/>
        </w:rPr>
        <w:t>Garantías</w:t>
      </w:r>
      <w:r w:rsidRPr="008B63B9">
        <w:rPr>
          <w:rFonts w:eastAsia="Garamond"/>
          <w:spacing w:val="-8"/>
          <w:sz w:val="24"/>
          <w:szCs w:val="24"/>
          <w:lang w:val="es-ES"/>
        </w:rPr>
        <w:t xml:space="preserve"> </w:t>
      </w:r>
      <w:r w:rsidRPr="008B63B9">
        <w:rPr>
          <w:rFonts w:eastAsia="Garamond"/>
          <w:sz w:val="24"/>
          <w:szCs w:val="24"/>
          <w:lang w:val="es-ES"/>
        </w:rPr>
        <w:t>Constitucionales,</w:t>
      </w:r>
      <w:r w:rsidRPr="008B63B9">
        <w:rPr>
          <w:rFonts w:eastAsia="Garamond"/>
          <w:spacing w:val="-6"/>
          <w:sz w:val="24"/>
          <w:szCs w:val="24"/>
          <w:lang w:val="es-ES"/>
        </w:rPr>
        <w:t xml:space="preserve"> </w:t>
      </w:r>
      <w:r w:rsidRPr="008B63B9">
        <w:rPr>
          <w:rFonts w:eastAsia="Garamond"/>
          <w:sz w:val="24"/>
          <w:szCs w:val="24"/>
          <w:lang w:val="es-ES"/>
        </w:rPr>
        <w:t>publicado</w:t>
      </w:r>
      <w:r w:rsidRPr="008B63B9">
        <w:rPr>
          <w:rFonts w:eastAsia="Garamond"/>
          <w:spacing w:val="-7"/>
          <w:sz w:val="24"/>
          <w:szCs w:val="24"/>
          <w:lang w:val="es-ES"/>
        </w:rPr>
        <w:t xml:space="preserve"> </w:t>
      </w:r>
      <w:r w:rsidRPr="008B63B9">
        <w:rPr>
          <w:rFonts w:eastAsia="Garamond"/>
          <w:sz w:val="24"/>
          <w:szCs w:val="24"/>
          <w:lang w:val="es-ES"/>
        </w:rPr>
        <w:t>en</w:t>
      </w:r>
      <w:r w:rsidRPr="008B63B9">
        <w:rPr>
          <w:rFonts w:eastAsia="Garamond"/>
          <w:spacing w:val="-7"/>
          <w:sz w:val="24"/>
          <w:szCs w:val="24"/>
          <w:lang w:val="es-ES"/>
        </w:rPr>
        <w:t xml:space="preserve"> </w:t>
      </w:r>
      <w:r w:rsidRPr="008B63B9">
        <w:rPr>
          <w:rFonts w:eastAsia="Garamond"/>
          <w:sz w:val="24"/>
          <w:szCs w:val="24"/>
          <w:lang w:val="es-ES"/>
        </w:rPr>
        <w:t>el</w:t>
      </w:r>
      <w:r w:rsidRPr="008B63B9">
        <w:rPr>
          <w:rFonts w:eastAsia="Garamond"/>
          <w:spacing w:val="-7"/>
          <w:sz w:val="24"/>
          <w:szCs w:val="24"/>
          <w:lang w:val="es-ES"/>
        </w:rPr>
        <w:t xml:space="preserve"> </w:t>
      </w:r>
      <w:r w:rsidRPr="008B63B9">
        <w:rPr>
          <w:rFonts w:eastAsia="Garamond"/>
          <w:sz w:val="24"/>
          <w:szCs w:val="24"/>
          <w:lang w:val="es-ES"/>
        </w:rPr>
        <w:t>Diario</w:t>
      </w:r>
      <w:r w:rsidRPr="008B63B9">
        <w:rPr>
          <w:rFonts w:eastAsia="Garamond"/>
          <w:spacing w:val="-6"/>
          <w:sz w:val="24"/>
          <w:szCs w:val="24"/>
          <w:lang w:val="es-ES"/>
        </w:rPr>
        <w:t xml:space="preserve"> </w:t>
      </w:r>
      <w:r w:rsidRPr="008B63B9">
        <w:rPr>
          <w:rFonts w:eastAsia="Garamond"/>
          <w:sz w:val="24"/>
          <w:szCs w:val="24"/>
          <w:lang w:val="es-ES"/>
        </w:rPr>
        <w:t>Oficial</w:t>
      </w:r>
      <w:r w:rsidRPr="008B63B9">
        <w:rPr>
          <w:rFonts w:eastAsia="Garamond"/>
          <w:spacing w:val="-7"/>
          <w:sz w:val="24"/>
          <w:szCs w:val="24"/>
          <w:lang w:val="es-ES"/>
        </w:rPr>
        <w:t xml:space="preserve"> </w:t>
      </w:r>
      <w:r w:rsidRPr="008B63B9">
        <w:rPr>
          <w:rFonts w:eastAsia="Garamond"/>
          <w:sz w:val="24"/>
          <w:szCs w:val="24"/>
          <w:lang w:val="es-ES"/>
        </w:rPr>
        <w:t>de</w:t>
      </w:r>
      <w:r w:rsidRPr="008B63B9">
        <w:rPr>
          <w:rFonts w:eastAsia="Garamond"/>
          <w:spacing w:val="-8"/>
          <w:sz w:val="24"/>
          <w:szCs w:val="24"/>
          <w:lang w:val="es-ES"/>
        </w:rPr>
        <w:t xml:space="preserve"> </w:t>
      </w:r>
      <w:r w:rsidRPr="008B63B9">
        <w:rPr>
          <w:rFonts w:eastAsia="Garamond"/>
          <w:sz w:val="24"/>
          <w:szCs w:val="24"/>
          <w:lang w:val="es-ES"/>
        </w:rPr>
        <w:t>27</w:t>
      </w:r>
      <w:r w:rsidRPr="008B63B9">
        <w:rPr>
          <w:rFonts w:eastAsia="Garamond"/>
          <w:spacing w:val="-7"/>
          <w:sz w:val="24"/>
          <w:szCs w:val="24"/>
          <w:lang w:val="es-ES"/>
        </w:rPr>
        <w:t xml:space="preserve"> </w:t>
      </w:r>
      <w:r w:rsidRPr="008B63B9">
        <w:rPr>
          <w:rFonts w:eastAsia="Garamond"/>
          <w:sz w:val="24"/>
          <w:szCs w:val="24"/>
          <w:lang w:val="es-ES"/>
        </w:rPr>
        <w:t>de</w:t>
      </w:r>
      <w:r w:rsidRPr="008B63B9">
        <w:rPr>
          <w:rFonts w:eastAsia="Garamond"/>
          <w:spacing w:val="-7"/>
          <w:sz w:val="24"/>
          <w:szCs w:val="24"/>
          <w:lang w:val="es-ES"/>
        </w:rPr>
        <w:t xml:space="preserve"> </w:t>
      </w:r>
      <w:r w:rsidRPr="008B63B9">
        <w:rPr>
          <w:rFonts w:eastAsia="Garamond"/>
          <w:sz w:val="24"/>
          <w:szCs w:val="24"/>
          <w:lang w:val="es-ES"/>
        </w:rPr>
        <w:t>junio</w:t>
      </w:r>
      <w:r w:rsidRPr="008B63B9">
        <w:rPr>
          <w:rFonts w:eastAsia="Garamond"/>
          <w:spacing w:val="-7"/>
          <w:sz w:val="24"/>
          <w:szCs w:val="24"/>
          <w:lang w:val="es-ES"/>
        </w:rPr>
        <w:t xml:space="preserve"> </w:t>
      </w:r>
      <w:r w:rsidRPr="008B63B9">
        <w:rPr>
          <w:rFonts w:eastAsia="Garamond"/>
          <w:sz w:val="24"/>
          <w:szCs w:val="24"/>
          <w:lang w:val="es-ES"/>
        </w:rPr>
        <w:t>de</w:t>
      </w:r>
      <w:r w:rsidRPr="008B63B9">
        <w:rPr>
          <w:rFonts w:eastAsia="Garamond"/>
          <w:spacing w:val="-8"/>
          <w:sz w:val="24"/>
          <w:szCs w:val="24"/>
          <w:lang w:val="es-ES"/>
        </w:rPr>
        <w:t xml:space="preserve"> </w:t>
      </w:r>
      <w:proofErr w:type="gramStart"/>
      <w:r w:rsidRPr="008B63B9">
        <w:rPr>
          <w:rFonts w:eastAsia="Garamond"/>
          <w:sz w:val="24"/>
          <w:szCs w:val="24"/>
          <w:lang w:val="es-ES"/>
        </w:rPr>
        <w:t xml:space="preserve">1992, </w:t>
      </w:r>
      <w:r w:rsidRPr="008B63B9">
        <w:rPr>
          <w:rFonts w:eastAsia="Garamond"/>
          <w:spacing w:val="-65"/>
          <w:sz w:val="24"/>
          <w:szCs w:val="24"/>
          <w:lang w:val="es-ES"/>
        </w:rPr>
        <w:t xml:space="preserve">  </w:t>
      </w:r>
      <w:proofErr w:type="gramEnd"/>
      <w:r w:rsidRPr="008B63B9">
        <w:rPr>
          <w:rFonts w:eastAsia="Garamond"/>
          <w:spacing w:val="-65"/>
          <w:sz w:val="24"/>
          <w:szCs w:val="24"/>
          <w:lang w:val="es-ES"/>
        </w:rPr>
        <w:t xml:space="preserve">  </w:t>
      </w:r>
      <w:r w:rsidRPr="008B63B9">
        <w:rPr>
          <w:rFonts w:eastAsia="Garamond"/>
          <w:sz w:val="24"/>
          <w:szCs w:val="24"/>
          <w:lang w:val="es-ES"/>
        </w:rPr>
        <w:t>más las normas constitucionales, de tratados internacionales de derechos humanos y legales ya</w:t>
      </w:r>
      <w:r w:rsidRPr="008B63B9">
        <w:rPr>
          <w:rFonts w:eastAsia="Garamond"/>
          <w:spacing w:val="1"/>
          <w:sz w:val="24"/>
          <w:szCs w:val="24"/>
          <w:lang w:val="es-ES"/>
        </w:rPr>
        <w:t xml:space="preserve"> </w:t>
      </w:r>
      <w:r w:rsidRPr="008B63B9">
        <w:rPr>
          <w:rFonts w:eastAsia="Garamond"/>
          <w:sz w:val="24"/>
          <w:szCs w:val="24"/>
          <w:lang w:val="es-ES"/>
        </w:rPr>
        <w:t>citadas;</w:t>
      </w:r>
    </w:p>
    <w:p w14:paraId="39D19BBE" w14:textId="77777777" w:rsidR="008B63B9" w:rsidRPr="008B63B9" w:rsidRDefault="008B63B9" w:rsidP="008B63B9">
      <w:pPr>
        <w:widowControl w:val="0"/>
        <w:autoSpaceDE w:val="0"/>
        <w:autoSpaceDN w:val="0"/>
        <w:spacing w:before="5" w:line="360" w:lineRule="auto"/>
        <w:rPr>
          <w:rFonts w:eastAsia="Garamond"/>
          <w:sz w:val="24"/>
          <w:szCs w:val="24"/>
          <w:lang w:val="es-ES"/>
        </w:rPr>
      </w:pPr>
    </w:p>
    <w:p w14:paraId="39509EA4" w14:textId="77777777" w:rsidR="008B63B9" w:rsidRPr="008B63B9" w:rsidRDefault="008B63B9" w:rsidP="008526FC">
      <w:pPr>
        <w:widowControl w:val="0"/>
        <w:autoSpaceDE w:val="0"/>
        <w:autoSpaceDN w:val="0"/>
        <w:spacing w:before="4" w:line="360" w:lineRule="auto"/>
        <w:jc w:val="both"/>
        <w:rPr>
          <w:rFonts w:eastAsia="Garamond"/>
          <w:sz w:val="24"/>
          <w:szCs w:val="24"/>
          <w:lang w:val="es-ES"/>
        </w:rPr>
      </w:pPr>
      <w:r w:rsidRPr="008B63B9">
        <w:rPr>
          <w:rFonts w:eastAsia="Garamond"/>
          <w:b/>
          <w:sz w:val="24"/>
          <w:szCs w:val="24"/>
          <w:lang w:val="es-ES"/>
        </w:rPr>
        <w:t xml:space="preserve">PIDO A. U.S. ILTMA, </w:t>
      </w:r>
      <w:r w:rsidRPr="008B63B9">
        <w:rPr>
          <w:rFonts w:eastAsia="Garamond"/>
          <w:sz w:val="24"/>
          <w:szCs w:val="24"/>
          <w:lang w:val="es-ES"/>
        </w:rPr>
        <w:t xml:space="preserve">se sirva acoger a tramitación el Recurso de Protección en contra </w:t>
      </w:r>
      <w:r w:rsidR="008526FC" w:rsidRPr="008526FC">
        <w:rPr>
          <w:rFonts w:eastAsia="Garamond"/>
          <w:sz w:val="24"/>
          <w:szCs w:val="24"/>
          <w:lang w:val="es-ES"/>
        </w:rPr>
        <w:t>en contra de Empresa fumigadora “</w:t>
      </w:r>
      <w:proofErr w:type="spellStart"/>
      <w:r w:rsidR="008526FC" w:rsidRPr="008526FC">
        <w:rPr>
          <w:rFonts w:eastAsia="Garamond"/>
          <w:sz w:val="24"/>
          <w:szCs w:val="24"/>
          <w:lang w:val="es-ES"/>
        </w:rPr>
        <w:t>Aereotreile</w:t>
      </w:r>
      <w:proofErr w:type="spellEnd"/>
      <w:r w:rsidR="008526FC" w:rsidRPr="008526FC">
        <w:rPr>
          <w:rFonts w:eastAsia="Garamond"/>
          <w:sz w:val="24"/>
          <w:szCs w:val="24"/>
          <w:lang w:val="es-ES"/>
        </w:rPr>
        <w:t xml:space="preserve">”, </w:t>
      </w:r>
      <w:proofErr w:type="spellStart"/>
      <w:r w:rsidR="008526FC" w:rsidRPr="008526FC">
        <w:rPr>
          <w:rFonts w:eastAsia="Garamond"/>
          <w:sz w:val="24"/>
          <w:szCs w:val="24"/>
          <w:lang w:val="es-ES"/>
        </w:rPr>
        <w:t>rut</w:t>
      </w:r>
      <w:proofErr w:type="spellEnd"/>
      <w:r w:rsidR="008526FC" w:rsidRPr="008526FC">
        <w:rPr>
          <w:rFonts w:eastAsia="Garamond"/>
          <w:sz w:val="24"/>
          <w:szCs w:val="24"/>
          <w:lang w:val="es-ES"/>
        </w:rPr>
        <w:t xml:space="preserve"> 76.845.007-2, representada legalmente por con domicilio en, y en contra de la Sociedad Agrícola y Ganadera RUCALAN LTDA.</w:t>
      </w:r>
      <w:r w:rsidR="008526FC">
        <w:rPr>
          <w:rFonts w:eastAsia="Garamond"/>
          <w:sz w:val="24"/>
          <w:szCs w:val="24"/>
          <w:lang w:val="es-ES"/>
        </w:rPr>
        <w:t xml:space="preserve">, </w:t>
      </w:r>
      <w:r w:rsidR="008526FC" w:rsidRPr="008526FC">
        <w:rPr>
          <w:rFonts w:eastAsia="Garamond"/>
          <w:sz w:val="24"/>
          <w:szCs w:val="24"/>
          <w:lang w:val="es-ES"/>
        </w:rPr>
        <w:t>Rut 79.905.260-1, representada legalmente por</w:t>
      </w:r>
      <w:r w:rsidRPr="008B63B9">
        <w:rPr>
          <w:rFonts w:eastAsia="Garamond"/>
          <w:sz w:val="24"/>
          <w:szCs w:val="24"/>
          <w:lang w:val="es-ES"/>
        </w:rPr>
        <w:t>, Región de la Araucanía</w:t>
      </w:r>
      <w:r w:rsidRPr="008B63B9">
        <w:rPr>
          <w:rFonts w:eastAsia="Garamond"/>
          <w:spacing w:val="1"/>
          <w:sz w:val="24"/>
          <w:szCs w:val="24"/>
          <w:lang w:val="es-ES"/>
        </w:rPr>
        <w:t xml:space="preserve"> </w:t>
      </w:r>
      <w:r w:rsidRPr="008B63B9">
        <w:rPr>
          <w:rFonts w:eastAsia="Garamond"/>
          <w:sz w:val="24"/>
          <w:szCs w:val="24"/>
          <w:lang w:val="es-ES"/>
        </w:rPr>
        <w:t xml:space="preserve">por afectar y amenazar afectar los derechos constitucionales a la </w:t>
      </w:r>
      <w:r w:rsidR="008526FC">
        <w:rPr>
          <w:rFonts w:eastAsia="Garamond"/>
          <w:sz w:val="24"/>
          <w:szCs w:val="24"/>
          <w:lang w:val="es-ES"/>
        </w:rPr>
        <w:t xml:space="preserve">propiedad </w:t>
      </w:r>
      <w:r w:rsidRPr="008B63B9">
        <w:rPr>
          <w:rFonts w:eastAsia="Garamond"/>
          <w:sz w:val="24"/>
          <w:szCs w:val="24"/>
          <w:lang w:val="es-ES"/>
        </w:rPr>
        <w:t>y, el derecho a vivir en un medioambiente libre de contaminación, acogerlo a tramitación, y ordenar que se adopten las providencias que juzgue necesarias para que las autoridades recurridas dispongan las acciones que garanticen  a la brevedad el derecho a la vida, a la igualdad de las y los recurrentes del presente recurso; y se ordene restablecer el imperio del derecho y asegurar la tutela de todos los derechos fundamentales violados, poniendo fin a los actos arbitrarios e ilegales descritos con antelación de cada uno de los recurridos, todo lo anterior, con costas.</w:t>
      </w:r>
    </w:p>
    <w:p w14:paraId="64E2D284" w14:textId="77777777" w:rsidR="008B63B9" w:rsidRPr="008B63B9" w:rsidRDefault="008B63B9" w:rsidP="008B63B9">
      <w:pPr>
        <w:widowControl w:val="0"/>
        <w:autoSpaceDE w:val="0"/>
        <w:autoSpaceDN w:val="0"/>
        <w:spacing w:before="4" w:line="360" w:lineRule="auto"/>
        <w:rPr>
          <w:rFonts w:eastAsia="Garamond"/>
          <w:sz w:val="24"/>
          <w:szCs w:val="24"/>
          <w:lang w:val="es-ES"/>
        </w:rPr>
      </w:pPr>
    </w:p>
    <w:p w14:paraId="6CB30318" w14:textId="77777777" w:rsidR="008B63B9" w:rsidRPr="008B63B9" w:rsidRDefault="008B63B9" w:rsidP="008B63B9">
      <w:pPr>
        <w:widowControl w:val="0"/>
        <w:autoSpaceDE w:val="0"/>
        <w:autoSpaceDN w:val="0"/>
        <w:spacing w:before="4" w:line="360" w:lineRule="auto"/>
        <w:rPr>
          <w:rFonts w:eastAsia="Garamond"/>
          <w:bCs/>
          <w:sz w:val="24"/>
          <w:szCs w:val="24"/>
          <w:lang w:val="es-ES"/>
        </w:rPr>
      </w:pPr>
      <w:r w:rsidRPr="008B63B9">
        <w:rPr>
          <w:rFonts w:eastAsia="Garamond"/>
          <w:b/>
          <w:bCs/>
          <w:sz w:val="24"/>
          <w:szCs w:val="24"/>
          <w:lang w:val="es-ES"/>
        </w:rPr>
        <w:t>PRIMER OTROSI</w:t>
      </w:r>
      <w:r w:rsidRPr="008B63B9">
        <w:rPr>
          <w:rFonts w:eastAsia="Garamond"/>
          <w:bCs/>
          <w:sz w:val="24"/>
          <w:szCs w:val="24"/>
          <w:lang w:val="es-ES"/>
        </w:rPr>
        <w:t xml:space="preserve">: En consideración a que es un hecho público y notorio la urgencia de la medida requerida, solicito a Vuestra Señoría Ilustrísima se sirva dictar una </w:t>
      </w:r>
      <w:r w:rsidRPr="008B63B9">
        <w:rPr>
          <w:rFonts w:eastAsia="Garamond"/>
          <w:bCs/>
          <w:sz w:val="24"/>
          <w:szCs w:val="24"/>
          <w:lang w:val="es-ES"/>
        </w:rPr>
        <w:lastRenderedPageBreak/>
        <w:t>Orden de No Innovar consistente en:</w:t>
      </w:r>
    </w:p>
    <w:p w14:paraId="2A8A9433" w14:textId="77777777" w:rsidR="008B63B9" w:rsidRPr="008526FC" w:rsidRDefault="008B63B9" w:rsidP="00DB797A">
      <w:pPr>
        <w:widowControl w:val="0"/>
        <w:numPr>
          <w:ilvl w:val="0"/>
          <w:numId w:val="39"/>
        </w:numPr>
        <w:autoSpaceDE w:val="0"/>
        <w:autoSpaceDN w:val="0"/>
        <w:spacing w:before="4" w:line="360" w:lineRule="auto"/>
        <w:contextualSpacing/>
        <w:jc w:val="both"/>
        <w:rPr>
          <w:rFonts w:eastAsia="Garamond"/>
          <w:bCs/>
          <w:sz w:val="24"/>
          <w:szCs w:val="24"/>
          <w:lang w:val="es-ES"/>
        </w:rPr>
      </w:pPr>
      <w:r w:rsidRPr="008526FC">
        <w:rPr>
          <w:rFonts w:eastAsia="Garamond"/>
          <w:bCs/>
          <w:sz w:val="24"/>
          <w:szCs w:val="24"/>
          <w:lang w:val="es-ES"/>
        </w:rPr>
        <w:t xml:space="preserve">Que se ordene a la </w:t>
      </w:r>
      <w:r w:rsidR="008526FC" w:rsidRPr="008526FC">
        <w:rPr>
          <w:rFonts w:eastAsia="Garamond"/>
          <w:bCs/>
          <w:sz w:val="24"/>
          <w:szCs w:val="24"/>
          <w:lang w:val="es-ES"/>
        </w:rPr>
        <w:t>en contra de Empresa fumigadora “</w:t>
      </w:r>
      <w:proofErr w:type="spellStart"/>
      <w:r w:rsidR="008526FC" w:rsidRPr="008526FC">
        <w:rPr>
          <w:rFonts w:eastAsia="Garamond"/>
          <w:bCs/>
          <w:sz w:val="24"/>
          <w:szCs w:val="24"/>
          <w:lang w:val="es-ES"/>
        </w:rPr>
        <w:t>Aereotreile</w:t>
      </w:r>
      <w:proofErr w:type="spellEnd"/>
      <w:r w:rsidR="008526FC" w:rsidRPr="008526FC">
        <w:rPr>
          <w:rFonts w:eastAsia="Garamond"/>
          <w:bCs/>
          <w:sz w:val="24"/>
          <w:szCs w:val="24"/>
          <w:lang w:val="es-ES"/>
        </w:rPr>
        <w:t xml:space="preserve"> y a la Sociedad Agrícola y Ganadera RUCALAN LTDA, </w:t>
      </w:r>
      <w:r w:rsidRPr="008526FC">
        <w:rPr>
          <w:rFonts w:eastAsia="Garamond"/>
          <w:bCs/>
          <w:sz w:val="24"/>
          <w:szCs w:val="24"/>
          <w:lang w:val="es-ES"/>
        </w:rPr>
        <w:t xml:space="preserve">suspender </w:t>
      </w:r>
      <w:r w:rsidR="008526FC">
        <w:rPr>
          <w:rFonts w:eastAsia="Garamond"/>
          <w:bCs/>
          <w:sz w:val="24"/>
          <w:szCs w:val="24"/>
          <w:lang w:val="es-ES"/>
        </w:rPr>
        <w:t>las fumigaciones</w:t>
      </w:r>
      <w:r w:rsidRPr="008526FC">
        <w:rPr>
          <w:rFonts w:eastAsia="Garamond"/>
          <w:bCs/>
          <w:sz w:val="24"/>
          <w:szCs w:val="24"/>
          <w:lang w:val="es-ES"/>
        </w:rPr>
        <w:t xml:space="preserve">, mientras se </w:t>
      </w:r>
      <w:r w:rsidR="008526FC">
        <w:rPr>
          <w:rFonts w:eastAsia="Garamond"/>
          <w:bCs/>
          <w:sz w:val="24"/>
          <w:szCs w:val="24"/>
          <w:lang w:val="es-ES"/>
        </w:rPr>
        <w:t>resuelve el siguiente recurso</w:t>
      </w:r>
      <w:r w:rsidRPr="008526FC">
        <w:rPr>
          <w:rFonts w:eastAsia="Garamond"/>
          <w:bCs/>
          <w:sz w:val="24"/>
          <w:szCs w:val="24"/>
          <w:lang w:val="es-ES"/>
        </w:rPr>
        <w:t>. Formulando la presente petición en mérito de las siguientes consideraciones de hecho y de derecho:</w:t>
      </w:r>
    </w:p>
    <w:p w14:paraId="21643255"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Cs/>
          <w:sz w:val="24"/>
          <w:szCs w:val="24"/>
          <w:lang w:val="es-ES"/>
        </w:rPr>
        <w:t>La doctrina es uniforme en señalar que la orden de no innovar tiene por objeto esencial “(…) la suspensión, desde luego, del acto perturbador de un derecho y produce efectos por mientras se resuelve el recurso de protección. Es un complemento importante del procedimiento sobre la materia, pues en este modo se precaven los efectos perniciosos del acto reclamado ” En éste caso es evidente el efecto pernicioso del acto recurrido (omisión ilegal) por cuanto impide el ejercicio de las garantías constitucionales a que se hacen referencia en lo principal, lo que provoca</w:t>
      </w:r>
      <w:r w:rsidR="008526FC">
        <w:rPr>
          <w:rFonts w:eastAsia="Garamond"/>
          <w:bCs/>
          <w:sz w:val="24"/>
          <w:szCs w:val="24"/>
          <w:lang w:val="es-ES"/>
        </w:rPr>
        <w:t xml:space="preserve"> </w:t>
      </w:r>
      <w:r w:rsidRPr="008B63B9">
        <w:rPr>
          <w:rFonts w:eastAsia="Garamond"/>
          <w:bCs/>
          <w:sz w:val="24"/>
          <w:szCs w:val="24"/>
          <w:lang w:val="es-ES"/>
        </w:rPr>
        <w:t>un agravio cierto, real y concreto, concurriendo además los requisitos que la doctrina exige para la procedencia de la orden de no innovar: “</w:t>
      </w:r>
      <w:proofErr w:type="spellStart"/>
      <w:r w:rsidRPr="008B63B9">
        <w:rPr>
          <w:rFonts w:eastAsia="Garamond"/>
          <w:bCs/>
          <w:sz w:val="24"/>
          <w:szCs w:val="24"/>
          <w:lang w:val="es-ES"/>
        </w:rPr>
        <w:t>fumus</w:t>
      </w:r>
      <w:proofErr w:type="spellEnd"/>
      <w:r w:rsidRPr="008B63B9">
        <w:rPr>
          <w:rFonts w:eastAsia="Garamond"/>
          <w:bCs/>
          <w:sz w:val="24"/>
          <w:szCs w:val="24"/>
          <w:lang w:val="es-ES"/>
        </w:rPr>
        <w:t xml:space="preserve"> </w:t>
      </w:r>
      <w:proofErr w:type="spellStart"/>
      <w:r w:rsidRPr="008B63B9">
        <w:rPr>
          <w:rFonts w:eastAsia="Garamond"/>
          <w:bCs/>
          <w:sz w:val="24"/>
          <w:szCs w:val="24"/>
          <w:lang w:val="es-ES"/>
        </w:rPr>
        <w:t>boni</w:t>
      </w:r>
      <w:proofErr w:type="spellEnd"/>
      <w:r w:rsidRPr="008B63B9">
        <w:rPr>
          <w:rFonts w:eastAsia="Garamond"/>
          <w:bCs/>
          <w:sz w:val="24"/>
          <w:szCs w:val="24"/>
          <w:lang w:val="es-ES"/>
        </w:rPr>
        <w:t xml:space="preserve"> </w:t>
      </w:r>
      <w:proofErr w:type="spellStart"/>
      <w:r w:rsidRPr="008B63B9">
        <w:rPr>
          <w:rFonts w:eastAsia="Garamond"/>
          <w:bCs/>
          <w:sz w:val="24"/>
          <w:szCs w:val="24"/>
          <w:lang w:val="es-ES"/>
        </w:rPr>
        <w:t>juris</w:t>
      </w:r>
      <w:proofErr w:type="spellEnd"/>
      <w:r w:rsidRPr="008B63B9">
        <w:rPr>
          <w:rFonts w:eastAsia="Garamond"/>
          <w:bCs/>
          <w:sz w:val="24"/>
          <w:szCs w:val="24"/>
          <w:lang w:val="es-ES"/>
        </w:rPr>
        <w:t>” y “</w:t>
      </w:r>
      <w:proofErr w:type="spellStart"/>
      <w:r w:rsidRPr="008B63B9">
        <w:rPr>
          <w:rFonts w:eastAsia="Garamond"/>
          <w:bCs/>
          <w:sz w:val="24"/>
          <w:szCs w:val="24"/>
          <w:lang w:val="es-ES"/>
        </w:rPr>
        <w:t>periculum</w:t>
      </w:r>
      <w:proofErr w:type="spellEnd"/>
      <w:r w:rsidRPr="008B63B9">
        <w:rPr>
          <w:rFonts w:eastAsia="Garamond"/>
          <w:bCs/>
          <w:sz w:val="24"/>
          <w:szCs w:val="24"/>
          <w:lang w:val="es-ES"/>
        </w:rPr>
        <w:t xml:space="preserve"> in mora ” </w:t>
      </w:r>
    </w:p>
    <w:p w14:paraId="1BEBBD80"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p>
    <w:p w14:paraId="3DD18A14" w14:textId="77777777" w:rsid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Cs/>
          <w:sz w:val="24"/>
          <w:szCs w:val="24"/>
          <w:lang w:val="es-ES"/>
        </w:rPr>
        <w:t xml:space="preserve">En relación con el </w:t>
      </w:r>
      <w:proofErr w:type="spellStart"/>
      <w:r w:rsidRPr="008B63B9">
        <w:rPr>
          <w:rFonts w:eastAsia="Garamond"/>
          <w:bCs/>
          <w:sz w:val="24"/>
          <w:szCs w:val="24"/>
          <w:lang w:val="es-ES"/>
        </w:rPr>
        <w:t>fumnus</w:t>
      </w:r>
      <w:proofErr w:type="spellEnd"/>
      <w:r w:rsidRPr="008B63B9">
        <w:rPr>
          <w:rFonts w:eastAsia="Garamond"/>
          <w:bCs/>
          <w:sz w:val="24"/>
          <w:szCs w:val="24"/>
          <w:lang w:val="es-ES"/>
        </w:rPr>
        <w:t xml:space="preserve"> </w:t>
      </w:r>
      <w:proofErr w:type="spellStart"/>
      <w:r w:rsidRPr="008B63B9">
        <w:rPr>
          <w:rFonts w:eastAsia="Garamond"/>
          <w:bCs/>
          <w:sz w:val="24"/>
          <w:szCs w:val="24"/>
          <w:lang w:val="es-ES"/>
        </w:rPr>
        <w:t>boni</w:t>
      </w:r>
      <w:proofErr w:type="spellEnd"/>
      <w:r w:rsidRPr="008B63B9">
        <w:rPr>
          <w:rFonts w:eastAsia="Garamond"/>
          <w:bCs/>
          <w:sz w:val="24"/>
          <w:szCs w:val="24"/>
          <w:lang w:val="es-ES"/>
        </w:rPr>
        <w:t xml:space="preserve"> </w:t>
      </w:r>
      <w:proofErr w:type="spellStart"/>
      <w:r w:rsidRPr="008B63B9">
        <w:rPr>
          <w:rFonts w:eastAsia="Garamond"/>
          <w:bCs/>
          <w:sz w:val="24"/>
          <w:szCs w:val="24"/>
          <w:lang w:val="es-ES"/>
        </w:rPr>
        <w:t>juris</w:t>
      </w:r>
      <w:proofErr w:type="spellEnd"/>
      <w:r w:rsidRPr="008B63B9">
        <w:rPr>
          <w:rFonts w:eastAsia="Garamond"/>
          <w:bCs/>
          <w:sz w:val="24"/>
          <w:szCs w:val="24"/>
          <w:lang w:val="es-ES"/>
        </w:rPr>
        <w:t xml:space="preserve">, dadas las características de las </w:t>
      </w:r>
      <w:r w:rsidR="008526FC">
        <w:rPr>
          <w:rFonts w:eastAsia="Garamond"/>
          <w:bCs/>
          <w:sz w:val="24"/>
          <w:szCs w:val="24"/>
          <w:lang w:val="es-ES"/>
        </w:rPr>
        <w:t>acciones realizadas y el daño generado en la propiedad de los y las recurrentes</w:t>
      </w:r>
      <w:r w:rsidRPr="008B63B9">
        <w:rPr>
          <w:rFonts w:eastAsia="Garamond"/>
          <w:bCs/>
          <w:sz w:val="24"/>
          <w:szCs w:val="24"/>
          <w:lang w:val="es-ES"/>
        </w:rPr>
        <w:t>, existe certidumbre sobre de la privación, perturbación y amenaza de las garantías constitucionales del recurrente, que cumple los requisitos de ser real, actual, grave, precisa y concreta en sus resultados, como exige la jurisprudencia invariable en nuestros Tribunales de Justicia.</w:t>
      </w:r>
    </w:p>
    <w:p w14:paraId="2AAAEC0C" w14:textId="77777777" w:rsidR="008526FC" w:rsidRPr="008B63B9" w:rsidRDefault="008526FC" w:rsidP="008B63B9">
      <w:pPr>
        <w:widowControl w:val="0"/>
        <w:autoSpaceDE w:val="0"/>
        <w:autoSpaceDN w:val="0"/>
        <w:spacing w:before="4" w:line="360" w:lineRule="auto"/>
        <w:jc w:val="both"/>
        <w:rPr>
          <w:rFonts w:eastAsia="Garamond"/>
          <w:bCs/>
          <w:sz w:val="24"/>
          <w:szCs w:val="24"/>
          <w:lang w:val="es-ES"/>
        </w:rPr>
      </w:pPr>
    </w:p>
    <w:p w14:paraId="7A2E4679"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Cs/>
          <w:sz w:val="24"/>
          <w:szCs w:val="24"/>
          <w:lang w:val="es-ES"/>
        </w:rPr>
        <w:t xml:space="preserve">En relación al </w:t>
      </w:r>
      <w:proofErr w:type="spellStart"/>
      <w:r w:rsidRPr="008B63B9">
        <w:rPr>
          <w:rFonts w:eastAsia="Garamond"/>
          <w:bCs/>
          <w:sz w:val="24"/>
          <w:szCs w:val="24"/>
          <w:lang w:val="es-ES"/>
        </w:rPr>
        <w:t>periculum</w:t>
      </w:r>
      <w:proofErr w:type="spellEnd"/>
      <w:r w:rsidRPr="008B63B9">
        <w:rPr>
          <w:rFonts w:eastAsia="Garamond"/>
          <w:bCs/>
          <w:sz w:val="24"/>
          <w:szCs w:val="24"/>
          <w:lang w:val="es-ES"/>
        </w:rPr>
        <w:t xml:space="preserve"> in mora, hago presente a US., </w:t>
      </w:r>
      <w:proofErr w:type="spellStart"/>
      <w:r w:rsidRPr="008B63B9">
        <w:rPr>
          <w:rFonts w:eastAsia="Garamond"/>
          <w:bCs/>
          <w:sz w:val="24"/>
          <w:szCs w:val="24"/>
          <w:lang w:val="es-ES"/>
        </w:rPr>
        <w:t>Iltma</w:t>
      </w:r>
      <w:proofErr w:type="spellEnd"/>
      <w:r w:rsidRPr="008B63B9">
        <w:rPr>
          <w:rFonts w:eastAsia="Garamond"/>
          <w:bCs/>
          <w:sz w:val="24"/>
          <w:szCs w:val="24"/>
          <w:lang w:val="es-ES"/>
        </w:rPr>
        <w:t xml:space="preserve">., que siendo el objeto del presente recurso la protección de las garantías constitucionales que están siendo actual y permanentemente afectadas, </w:t>
      </w:r>
      <w:proofErr w:type="spellStart"/>
      <w:r w:rsidRPr="008B63B9">
        <w:rPr>
          <w:rFonts w:eastAsia="Garamond"/>
          <w:bCs/>
          <w:sz w:val="24"/>
          <w:szCs w:val="24"/>
          <w:lang w:val="es-ES"/>
        </w:rPr>
        <w:t>esta</w:t>
      </w:r>
      <w:proofErr w:type="spellEnd"/>
      <w:r w:rsidRPr="008B63B9">
        <w:rPr>
          <w:rFonts w:eastAsia="Garamond"/>
          <w:bCs/>
          <w:sz w:val="24"/>
          <w:szCs w:val="24"/>
          <w:lang w:val="es-ES"/>
        </w:rPr>
        <w:t xml:space="preserve"> sola circunstancia justifica la orden de no innovar, </w:t>
      </w:r>
      <w:proofErr w:type="gramStart"/>
      <w:r w:rsidRPr="008B63B9">
        <w:rPr>
          <w:rFonts w:eastAsia="Garamond"/>
          <w:bCs/>
          <w:sz w:val="24"/>
          <w:szCs w:val="24"/>
          <w:lang w:val="es-ES"/>
        </w:rPr>
        <w:t>ya que</w:t>
      </w:r>
      <w:proofErr w:type="gramEnd"/>
      <w:r w:rsidRPr="008B63B9">
        <w:rPr>
          <w:rFonts w:eastAsia="Garamond"/>
          <w:bCs/>
          <w:sz w:val="24"/>
          <w:szCs w:val="24"/>
          <w:lang w:val="es-ES"/>
        </w:rPr>
        <w:t xml:space="preserve"> de aceptarse el proceder de los órganos recurridos, se vulneran de manera irreversible los derechos constitucionales de los recurrentes. </w:t>
      </w:r>
    </w:p>
    <w:p w14:paraId="5C52800C" w14:textId="77777777" w:rsidR="008B63B9" w:rsidRPr="008B63B9" w:rsidRDefault="008B63B9" w:rsidP="008B63B9">
      <w:pPr>
        <w:widowControl w:val="0"/>
        <w:autoSpaceDE w:val="0"/>
        <w:autoSpaceDN w:val="0"/>
        <w:spacing w:before="4" w:line="360" w:lineRule="auto"/>
        <w:jc w:val="both"/>
        <w:rPr>
          <w:rFonts w:eastAsia="Garamond"/>
          <w:b/>
          <w:bCs/>
          <w:sz w:val="24"/>
          <w:szCs w:val="24"/>
          <w:lang w:val="es-ES"/>
        </w:rPr>
      </w:pPr>
      <w:r w:rsidRPr="008B63B9">
        <w:rPr>
          <w:rFonts w:eastAsia="Garamond"/>
          <w:b/>
          <w:bCs/>
          <w:sz w:val="24"/>
          <w:szCs w:val="24"/>
          <w:lang w:val="es-ES"/>
        </w:rPr>
        <w:t>POR TANTO;</w:t>
      </w:r>
    </w:p>
    <w:p w14:paraId="6407425F"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
          <w:bCs/>
          <w:sz w:val="24"/>
          <w:szCs w:val="24"/>
          <w:lang w:val="es-ES"/>
        </w:rPr>
        <w:t>A V.S.I. RUEGO</w:t>
      </w:r>
      <w:r w:rsidRPr="008B63B9">
        <w:rPr>
          <w:rFonts w:eastAsia="Garamond"/>
          <w:bCs/>
          <w:sz w:val="24"/>
          <w:szCs w:val="24"/>
          <w:lang w:val="es-ES"/>
        </w:rPr>
        <w:t>: Se sirva decretar orden de no innovar en el sentido de suspender la ejecución y los efectos de los actos ilegales.</w:t>
      </w:r>
    </w:p>
    <w:p w14:paraId="058A1394"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p>
    <w:p w14:paraId="1D1DB8CF"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
          <w:bCs/>
          <w:sz w:val="24"/>
          <w:szCs w:val="24"/>
          <w:lang w:val="es-ES"/>
        </w:rPr>
        <w:t>SEGUNDO OTROSÍ</w:t>
      </w:r>
      <w:r w:rsidRPr="008B63B9">
        <w:rPr>
          <w:rFonts w:eastAsia="Garamond"/>
          <w:bCs/>
          <w:sz w:val="24"/>
          <w:szCs w:val="24"/>
          <w:lang w:val="es-ES"/>
        </w:rPr>
        <w:t>: Que vengo en acompañar el siguiente documento:</w:t>
      </w:r>
    </w:p>
    <w:p w14:paraId="18479ED7" w14:textId="77777777" w:rsidR="008B63B9" w:rsidRPr="008526FC" w:rsidRDefault="008526FC" w:rsidP="008526FC">
      <w:pPr>
        <w:pStyle w:val="Prrafodelista"/>
        <w:widowControl w:val="0"/>
        <w:numPr>
          <w:ilvl w:val="0"/>
          <w:numId w:val="39"/>
        </w:numPr>
        <w:autoSpaceDE w:val="0"/>
        <w:autoSpaceDN w:val="0"/>
        <w:spacing w:before="4" w:line="360" w:lineRule="auto"/>
        <w:jc w:val="both"/>
        <w:rPr>
          <w:rFonts w:ascii="Arial" w:eastAsia="Garamond" w:hAnsi="Arial" w:cs="Arial"/>
          <w:bCs/>
        </w:rPr>
      </w:pPr>
      <w:r w:rsidRPr="008526FC">
        <w:rPr>
          <w:rFonts w:ascii="Arial" w:eastAsia="Garamond" w:hAnsi="Arial" w:cs="Arial"/>
          <w:bCs/>
        </w:rPr>
        <w:lastRenderedPageBreak/>
        <w:t>Denuncia en Fiscalía</w:t>
      </w:r>
    </w:p>
    <w:p w14:paraId="0EA55615" w14:textId="77777777" w:rsidR="008526FC" w:rsidRPr="008526FC" w:rsidRDefault="008526FC" w:rsidP="008526FC">
      <w:pPr>
        <w:pStyle w:val="Prrafodelista"/>
        <w:widowControl w:val="0"/>
        <w:numPr>
          <w:ilvl w:val="0"/>
          <w:numId w:val="39"/>
        </w:numPr>
        <w:autoSpaceDE w:val="0"/>
        <w:autoSpaceDN w:val="0"/>
        <w:spacing w:before="4" w:line="360" w:lineRule="auto"/>
        <w:jc w:val="both"/>
        <w:rPr>
          <w:rFonts w:ascii="Arial" w:eastAsia="Garamond" w:hAnsi="Arial" w:cs="Arial"/>
          <w:bCs/>
        </w:rPr>
      </w:pPr>
      <w:r w:rsidRPr="008526FC">
        <w:rPr>
          <w:rFonts w:ascii="Arial" w:eastAsia="Garamond" w:hAnsi="Arial" w:cs="Arial"/>
          <w:bCs/>
        </w:rPr>
        <w:t>Informe ANALAB</w:t>
      </w:r>
    </w:p>
    <w:p w14:paraId="77E40B0A" w14:textId="77777777" w:rsidR="008526FC" w:rsidRPr="008526FC" w:rsidRDefault="008526FC" w:rsidP="008526FC">
      <w:pPr>
        <w:pStyle w:val="Prrafodelista"/>
        <w:widowControl w:val="0"/>
        <w:numPr>
          <w:ilvl w:val="0"/>
          <w:numId w:val="39"/>
        </w:numPr>
        <w:autoSpaceDE w:val="0"/>
        <w:autoSpaceDN w:val="0"/>
        <w:spacing w:before="4" w:line="360" w:lineRule="auto"/>
        <w:jc w:val="both"/>
        <w:rPr>
          <w:rFonts w:ascii="Arial" w:eastAsia="Garamond" w:hAnsi="Arial" w:cs="Arial"/>
          <w:bCs/>
        </w:rPr>
      </w:pPr>
      <w:r w:rsidRPr="008526FC">
        <w:rPr>
          <w:rFonts w:ascii="Arial" w:eastAsia="Garamond" w:hAnsi="Arial" w:cs="Arial"/>
          <w:bCs/>
        </w:rPr>
        <w:t xml:space="preserve">Oficio </w:t>
      </w:r>
      <w:proofErr w:type="gramStart"/>
      <w:r w:rsidRPr="008526FC">
        <w:rPr>
          <w:rFonts w:ascii="Arial" w:eastAsia="Garamond" w:hAnsi="Arial" w:cs="Arial"/>
          <w:bCs/>
        </w:rPr>
        <w:t>25..</w:t>
      </w:r>
      <w:proofErr w:type="gramEnd"/>
    </w:p>
    <w:p w14:paraId="02886D4E" w14:textId="77777777" w:rsidR="008B63B9" w:rsidRPr="008B63B9" w:rsidRDefault="008B63B9" w:rsidP="008B63B9">
      <w:pPr>
        <w:widowControl w:val="0"/>
        <w:autoSpaceDE w:val="0"/>
        <w:autoSpaceDN w:val="0"/>
        <w:spacing w:before="4" w:line="360" w:lineRule="auto"/>
        <w:jc w:val="both"/>
        <w:rPr>
          <w:rFonts w:eastAsia="Garamond"/>
          <w:b/>
          <w:bCs/>
          <w:sz w:val="24"/>
          <w:szCs w:val="24"/>
          <w:lang w:val="es-ES"/>
        </w:rPr>
      </w:pPr>
      <w:r w:rsidRPr="008B63B9">
        <w:rPr>
          <w:rFonts w:eastAsia="Garamond"/>
          <w:b/>
          <w:bCs/>
          <w:sz w:val="24"/>
          <w:szCs w:val="24"/>
          <w:lang w:val="es-ES"/>
        </w:rPr>
        <w:t>POR TANTO;</w:t>
      </w:r>
    </w:p>
    <w:p w14:paraId="46D607C0"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
          <w:bCs/>
          <w:sz w:val="24"/>
          <w:szCs w:val="24"/>
          <w:lang w:val="es-ES"/>
        </w:rPr>
        <w:t xml:space="preserve">A V.S.I. RUEGO, </w:t>
      </w:r>
      <w:r w:rsidRPr="008B63B9">
        <w:rPr>
          <w:rFonts w:eastAsia="Garamond"/>
          <w:bCs/>
          <w:sz w:val="24"/>
          <w:szCs w:val="24"/>
          <w:lang w:val="es-ES"/>
        </w:rPr>
        <w:t>tener por acompañado</w:t>
      </w:r>
    </w:p>
    <w:p w14:paraId="1BF4365C" w14:textId="77777777" w:rsidR="008526FC" w:rsidRDefault="008526FC" w:rsidP="008B63B9">
      <w:pPr>
        <w:widowControl w:val="0"/>
        <w:autoSpaceDE w:val="0"/>
        <w:autoSpaceDN w:val="0"/>
        <w:spacing w:before="4" w:line="360" w:lineRule="auto"/>
        <w:jc w:val="both"/>
        <w:rPr>
          <w:rFonts w:eastAsia="Garamond"/>
          <w:b/>
          <w:bCs/>
          <w:sz w:val="24"/>
          <w:szCs w:val="24"/>
          <w:lang w:val="es-ES"/>
        </w:rPr>
      </w:pPr>
    </w:p>
    <w:p w14:paraId="02D6173B"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
          <w:bCs/>
          <w:sz w:val="24"/>
          <w:szCs w:val="24"/>
          <w:lang w:val="es-ES"/>
        </w:rPr>
        <w:t>TERCER OTROSÍ</w:t>
      </w:r>
      <w:r w:rsidRPr="008B63B9">
        <w:rPr>
          <w:rFonts w:eastAsia="Garamond"/>
          <w:bCs/>
          <w:sz w:val="24"/>
          <w:szCs w:val="24"/>
          <w:lang w:val="es-ES"/>
        </w:rPr>
        <w:t xml:space="preserve">: Solicito a S.S.I. disponer que, </w:t>
      </w:r>
      <w:proofErr w:type="gramStart"/>
      <w:r w:rsidRPr="008B63B9">
        <w:rPr>
          <w:rFonts w:eastAsia="Garamond"/>
          <w:bCs/>
          <w:sz w:val="24"/>
          <w:szCs w:val="24"/>
          <w:lang w:val="es-ES"/>
        </w:rPr>
        <w:t>a objeto de</w:t>
      </w:r>
      <w:proofErr w:type="gramEnd"/>
      <w:r w:rsidRPr="008B63B9">
        <w:rPr>
          <w:rFonts w:eastAsia="Garamond"/>
          <w:bCs/>
          <w:sz w:val="24"/>
          <w:szCs w:val="24"/>
          <w:lang w:val="es-ES"/>
        </w:rPr>
        <w:t xml:space="preserve"> acreditar los hechos denunciados, se solicite informe a los recurridos al tenor de lo relatado en el presente recurso a:</w:t>
      </w:r>
    </w:p>
    <w:p w14:paraId="6A45E190"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Cs/>
          <w:sz w:val="24"/>
          <w:szCs w:val="24"/>
          <w:lang w:val="es-ES"/>
        </w:rPr>
        <w:t>-</w:t>
      </w:r>
      <w:r w:rsidR="008526FC">
        <w:rPr>
          <w:rFonts w:eastAsia="Garamond"/>
          <w:bCs/>
          <w:sz w:val="24"/>
          <w:szCs w:val="24"/>
          <w:lang w:val="es-ES"/>
        </w:rPr>
        <w:t xml:space="preserve">Oficina de Medioambiente de la </w:t>
      </w:r>
      <w:r w:rsidRPr="008B63B9">
        <w:rPr>
          <w:rFonts w:eastAsia="Garamond"/>
          <w:bCs/>
          <w:sz w:val="24"/>
          <w:szCs w:val="24"/>
          <w:lang w:val="es-ES"/>
        </w:rPr>
        <w:t xml:space="preserve">Ilustre Municipalidad de </w:t>
      </w:r>
      <w:r w:rsidR="008526FC">
        <w:rPr>
          <w:rFonts w:eastAsia="Garamond"/>
          <w:bCs/>
          <w:sz w:val="24"/>
          <w:szCs w:val="24"/>
          <w:lang w:val="es-ES"/>
        </w:rPr>
        <w:t>Puerto Saavedra</w:t>
      </w:r>
    </w:p>
    <w:p w14:paraId="15EB34D3"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Cs/>
          <w:sz w:val="24"/>
          <w:szCs w:val="24"/>
          <w:lang w:val="es-ES"/>
        </w:rPr>
        <w:t>- Superintendencia de Servicios Sanitarios de la Región de la Araucanía</w:t>
      </w:r>
    </w:p>
    <w:p w14:paraId="7B562F28" w14:textId="77777777" w:rsid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Cs/>
          <w:sz w:val="24"/>
          <w:szCs w:val="24"/>
          <w:lang w:val="es-ES"/>
        </w:rPr>
        <w:t>- Superintendencia de Medioambiente de la Región de la Araucanía</w:t>
      </w:r>
    </w:p>
    <w:p w14:paraId="345C0DB0" w14:textId="77777777" w:rsidR="00E67EE6" w:rsidRPr="008B63B9" w:rsidRDefault="00E67EE6" w:rsidP="008B63B9">
      <w:pPr>
        <w:widowControl w:val="0"/>
        <w:autoSpaceDE w:val="0"/>
        <w:autoSpaceDN w:val="0"/>
        <w:spacing w:before="4" w:line="360" w:lineRule="auto"/>
        <w:jc w:val="both"/>
        <w:rPr>
          <w:rFonts w:eastAsia="Garamond"/>
          <w:bCs/>
          <w:sz w:val="24"/>
          <w:szCs w:val="24"/>
          <w:lang w:val="es-ES"/>
        </w:rPr>
      </w:pPr>
      <w:r>
        <w:rPr>
          <w:rFonts w:eastAsia="Garamond"/>
          <w:bCs/>
          <w:sz w:val="24"/>
          <w:szCs w:val="24"/>
          <w:lang w:val="es-ES"/>
        </w:rPr>
        <w:t>- Departamento de Salud, Municipalidad de Puerto Saavedra</w:t>
      </w:r>
    </w:p>
    <w:p w14:paraId="4A85F207" w14:textId="77777777" w:rsidR="008B63B9" w:rsidRPr="008B63B9" w:rsidRDefault="008B63B9" w:rsidP="008B63B9">
      <w:pPr>
        <w:widowControl w:val="0"/>
        <w:autoSpaceDE w:val="0"/>
        <w:autoSpaceDN w:val="0"/>
        <w:spacing w:before="4" w:line="360" w:lineRule="auto"/>
        <w:jc w:val="both"/>
        <w:rPr>
          <w:rFonts w:eastAsia="Garamond"/>
          <w:b/>
          <w:bCs/>
          <w:sz w:val="24"/>
          <w:szCs w:val="24"/>
          <w:lang w:val="es-ES"/>
        </w:rPr>
      </w:pPr>
    </w:p>
    <w:p w14:paraId="0FA2CF43" w14:textId="77777777" w:rsidR="008B63B9" w:rsidRPr="008B63B9" w:rsidRDefault="008B63B9" w:rsidP="008B63B9">
      <w:pPr>
        <w:widowControl w:val="0"/>
        <w:autoSpaceDE w:val="0"/>
        <w:autoSpaceDN w:val="0"/>
        <w:spacing w:before="4" w:line="360" w:lineRule="auto"/>
        <w:jc w:val="both"/>
        <w:rPr>
          <w:rFonts w:eastAsia="Garamond"/>
          <w:b/>
          <w:bCs/>
          <w:sz w:val="24"/>
          <w:szCs w:val="24"/>
          <w:lang w:val="es-ES"/>
        </w:rPr>
      </w:pPr>
      <w:r w:rsidRPr="008B63B9">
        <w:rPr>
          <w:rFonts w:eastAsia="Garamond"/>
          <w:b/>
          <w:bCs/>
          <w:sz w:val="24"/>
          <w:szCs w:val="24"/>
          <w:lang w:val="es-ES"/>
        </w:rPr>
        <w:t>POR TANTO;</w:t>
      </w:r>
    </w:p>
    <w:p w14:paraId="73F5F336"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
          <w:bCs/>
          <w:sz w:val="24"/>
          <w:szCs w:val="24"/>
          <w:lang w:val="es-ES"/>
        </w:rPr>
        <w:t xml:space="preserve">A V.S.I. RUEGO, </w:t>
      </w:r>
      <w:r w:rsidRPr="008B63B9">
        <w:rPr>
          <w:rFonts w:eastAsia="Garamond"/>
          <w:bCs/>
          <w:sz w:val="24"/>
          <w:szCs w:val="24"/>
          <w:lang w:val="es-ES"/>
        </w:rPr>
        <w:t>oficiar para tales efectos</w:t>
      </w:r>
    </w:p>
    <w:p w14:paraId="3D804F76"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
          <w:bCs/>
          <w:sz w:val="24"/>
          <w:szCs w:val="24"/>
          <w:lang w:val="es-ES"/>
        </w:rPr>
        <w:t>CUARTO OTROSI</w:t>
      </w:r>
      <w:r w:rsidRPr="008B63B9">
        <w:rPr>
          <w:rFonts w:eastAsia="Garamond"/>
          <w:bCs/>
          <w:sz w:val="24"/>
          <w:szCs w:val="24"/>
          <w:lang w:val="es-ES"/>
        </w:rPr>
        <w:t>: Solicito a U.S. Ilustrísima tener presente que en virtud del artículo 2 del Auto Acordado de la Excelentísima Corte Suprema, sobre Tramitación del Recurso de Protección de Garantías Constitucionales, interpongo este recurso en nombre todas las y los recurrentes ya individualizados. En virtud de ello y velando por una efectiva tutela de los derechos y garantías constitucionales ventiladas en estos autos, se hace necesario una pronta interposición de esta acción constitucional, ofreciendo garantías de que los recurrentes ratificarán todo lo obrado en estos autos sobre protección de</w:t>
      </w:r>
      <w:r w:rsidR="00E67EE6">
        <w:rPr>
          <w:rFonts w:eastAsia="Garamond"/>
          <w:bCs/>
          <w:sz w:val="24"/>
          <w:szCs w:val="24"/>
          <w:lang w:val="es-ES"/>
        </w:rPr>
        <w:t xml:space="preserve"> </w:t>
      </w:r>
      <w:r w:rsidRPr="008B63B9">
        <w:rPr>
          <w:rFonts w:eastAsia="Garamond"/>
          <w:bCs/>
          <w:sz w:val="24"/>
          <w:szCs w:val="24"/>
          <w:lang w:val="es-ES"/>
        </w:rPr>
        <w:t xml:space="preserve">derechos fundamentales. En mi calidad de Abogada habilitada para el ejercicio de la profesión, actuaré personalmente en estos autos con todas </w:t>
      </w:r>
      <w:proofErr w:type="gramStart"/>
      <w:r w:rsidRPr="008B63B9">
        <w:rPr>
          <w:rFonts w:eastAsia="Garamond"/>
          <w:bCs/>
          <w:sz w:val="24"/>
          <w:szCs w:val="24"/>
          <w:lang w:val="es-ES"/>
        </w:rPr>
        <w:t>y  cada</w:t>
      </w:r>
      <w:proofErr w:type="gramEnd"/>
      <w:r w:rsidRPr="008B63B9">
        <w:rPr>
          <w:rFonts w:eastAsia="Garamond"/>
          <w:bCs/>
          <w:sz w:val="24"/>
          <w:szCs w:val="24"/>
          <w:lang w:val="es-ES"/>
        </w:rPr>
        <w:t xml:space="preserve"> una de las  facultades del Artículo 7° del Código de Procedimiento Civil, las cuales doy por reproducidas expresamente.</w:t>
      </w:r>
    </w:p>
    <w:p w14:paraId="7E752A9E" w14:textId="77777777" w:rsidR="008B63B9" w:rsidRPr="008B63B9" w:rsidRDefault="008B63B9" w:rsidP="008B63B9">
      <w:pPr>
        <w:widowControl w:val="0"/>
        <w:autoSpaceDE w:val="0"/>
        <w:autoSpaceDN w:val="0"/>
        <w:spacing w:before="4" w:line="360" w:lineRule="auto"/>
        <w:jc w:val="both"/>
        <w:rPr>
          <w:rFonts w:eastAsia="Garamond"/>
          <w:b/>
          <w:bCs/>
          <w:sz w:val="24"/>
          <w:szCs w:val="24"/>
          <w:lang w:val="es-ES"/>
        </w:rPr>
      </w:pPr>
      <w:r w:rsidRPr="008B63B9">
        <w:rPr>
          <w:rFonts w:eastAsia="Garamond"/>
          <w:b/>
          <w:bCs/>
          <w:sz w:val="24"/>
          <w:szCs w:val="24"/>
          <w:lang w:val="es-ES"/>
        </w:rPr>
        <w:t>POR TANTO;</w:t>
      </w:r>
    </w:p>
    <w:p w14:paraId="6FF0FDE9" w14:textId="77777777" w:rsidR="008B63B9" w:rsidRPr="008B63B9" w:rsidRDefault="008B63B9" w:rsidP="008B63B9">
      <w:pPr>
        <w:widowControl w:val="0"/>
        <w:autoSpaceDE w:val="0"/>
        <w:autoSpaceDN w:val="0"/>
        <w:spacing w:before="4" w:line="360" w:lineRule="auto"/>
        <w:jc w:val="both"/>
        <w:rPr>
          <w:rFonts w:eastAsia="Garamond"/>
          <w:bCs/>
          <w:sz w:val="24"/>
          <w:szCs w:val="24"/>
          <w:lang w:val="es-ES"/>
        </w:rPr>
      </w:pPr>
      <w:r w:rsidRPr="008B63B9">
        <w:rPr>
          <w:rFonts w:eastAsia="Garamond"/>
          <w:b/>
          <w:bCs/>
          <w:sz w:val="24"/>
          <w:szCs w:val="24"/>
          <w:lang w:val="es-ES"/>
        </w:rPr>
        <w:t xml:space="preserve">A V.S.I. RUEGO, </w:t>
      </w:r>
      <w:r w:rsidRPr="008B63B9">
        <w:rPr>
          <w:rFonts w:eastAsia="Garamond"/>
          <w:bCs/>
          <w:sz w:val="24"/>
          <w:szCs w:val="24"/>
          <w:lang w:val="es-ES"/>
        </w:rPr>
        <w:t>tenerlo presente</w:t>
      </w:r>
    </w:p>
    <w:p w14:paraId="0B49C012" w14:textId="77777777" w:rsidR="00142CA7" w:rsidRPr="009707DA" w:rsidRDefault="00E67EE6" w:rsidP="00E67EE6">
      <w:pPr>
        <w:widowControl w:val="0"/>
        <w:autoSpaceDE w:val="0"/>
        <w:autoSpaceDN w:val="0"/>
        <w:spacing w:before="4" w:line="360" w:lineRule="auto"/>
        <w:jc w:val="center"/>
        <w:rPr>
          <w:color w:val="222222"/>
          <w:sz w:val="24"/>
          <w:szCs w:val="24"/>
          <w:highlight w:val="white"/>
        </w:rPr>
      </w:pPr>
      <w:r w:rsidRPr="008B63B9">
        <w:rPr>
          <w:rFonts w:ascii="Cambria" w:eastAsia="Garamond" w:hAnsi="Cambria" w:cs="Garamond"/>
          <w:bCs/>
          <w:noProof/>
          <w:sz w:val="24"/>
          <w:szCs w:val="24"/>
          <w:lang w:val="en-US"/>
        </w:rPr>
        <w:drawing>
          <wp:inline distT="0" distB="0" distL="0" distR="0" wp14:anchorId="541DD7A4" wp14:editId="17E687BF">
            <wp:extent cx="1318260" cy="757415"/>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MA MANUELA ROY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1544" cy="782284"/>
                    </a:xfrm>
                    <a:prstGeom prst="rect">
                      <a:avLst/>
                    </a:prstGeom>
                  </pic:spPr>
                </pic:pic>
              </a:graphicData>
            </a:graphic>
          </wp:inline>
        </w:drawing>
      </w:r>
    </w:p>
    <w:sectPr w:rsidR="00142CA7" w:rsidRPr="009707D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42534" w14:textId="77777777" w:rsidR="00FA0835" w:rsidRDefault="00FA0835" w:rsidP="001B35E0">
      <w:pPr>
        <w:spacing w:line="240" w:lineRule="auto"/>
      </w:pPr>
      <w:r>
        <w:separator/>
      </w:r>
    </w:p>
  </w:endnote>
  <w:endnote w:type="continuationSeparator" w:id="0">
    <w:p w14:paraId="4C72AE85" w14:textId="77777777" w:rsidR="00FA0835" w:rsidRDefault="00FA0835" w:rsidP="001B35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E923C" w14:textId="77777777" w:rsidR="00FA0835" w:rsidRDefault="00FA0835" w:rsidP="001B35E0">
      <w:pPr>
        <w:spacing w:line="240" w:lineRule="auto"/>
      </w:pPr>
      <w:r>
        <w:separator/>
      </w:r>
    </w:p>
  </w:footnote>
  <w:footnote w:type="continuationSeparator" w:id="0">
    <w:p w14:paraId="0BACA2DC" w14:textId="77777777" w:rsidR="00FA0835" w:rsidRDefault="00FA0835" w:rsidP="001B35E0">
      <w:pPr>
        <w:spacing w:line="240" w:lineRule="auto"/>
      </w:pPr>
      <w:r>
        <w:continuationSeparator/>
      </w:r>
    </w:p>
  </w:footnote>
  <w:footnote w:id="1">
    <w:p w14:paraId="334B1E16" w14:textId="77777777" w:rsidR="008B63B9" w:rsidRPr="001B35E0" w:rsidRDefault="008B63B9">
      <w:pPr>
        <w:pStyle w:val="Textonotapie"/>
        <w:rPr>
          <w:lang w:val="es-ES"/>
        </w:rPr>
      </w:pPr>
      <w:r>
        <w:rPr>
          <w:rStyle w:val="Refdenotaalpie"/>
        </w:rPr>
        <w:footnoteRef/>
      </w:r>
      <w:r>
        <w:t xml:space="preserve"> </w:t>
      </w:r>
      <w:r w:rsidRPr="001B35E0">
        <w:t>Fuente:https://freemeteo.cl/eltiempo/puerto-saavedra/historia/historial-diario/?gid=3874937&amp;date=2021-03-19&amp;station=23289&amp;language=spanishar&amp;country=chile.</w:t>
      </w:r>
      <w:r>
        <w:t xml:space="preserve"> </w:t>
      </w:r>
    </w:p>
  </w:footnote>
  <w:footnote w:id="2">
    <w:p w14:paraId="63CE0F5A" w14:textId="77777777" w:rsidR="008B63B9" w:rsidRPr="00D366CB" w:rsidRDefault="008B63B9" w:rsidP="008B63B9">
      <w:pPr>
        <w:pStyle w:val="Textonotapie"/>
      </w:pPr>
      <w:r>
        <w:rPr>
          <w:rStyle w:val="Refdenotaalpie"/>
        </w:rPr>
        <w:footnoteRef/>
      </w:r>
      <w:r>
        <w:t xml:space="preserve"> Corte I.D.H., Caso Velásquez Rodríguez v. Honduras, Sentencia del 29 de julio de 1988. Serie C N|4, párr..</w:t>
      </w:r>
    </w:p>
  </w:footnote>
  <w:footnote w:id="3">
    <w:p w14:paraId="732FD5F8" w14:textId="77777777" w:rsidR="008B63B9" w:rsidRDefault="008B63B9" w:rsidP="008B63B9">
      <w:pPr>
        <w:pStyle w:val="Textonotapie"/>
      </w:pPr>
      <w:r>
        <w:rPr>
          <w:rStyle w:val="Refdenotaalpie"/>
        </w:rPr>
        <w:footnoteRef/>
      </w:r>
      <w:r>
        <w:t xml:space="preserve"> ibidem</w:t>
      </w:r>
    </w:p>
  </w:footnote>
  <w:footnote w:id="4">
    <w:p w14:paraId="0D3088FA" w14:textId="77777777" w:rsidR="008B63B9" w:rsidRDefault="008B63B9" w:rsidP="008B63B9">
      <w:pPr>
        <w:pStyle w:val="Textonotapie"/>
        <w:jc w:val="both"/>
      </w:pPr>
      <w:r>
        <w:rPr>
          <w:rStyle w:val="Refdenotaalpie"/>
        </w:rPr>
        <w:footnoteRef/>
      </w:r>
      <w:r>
        <w:t xml:space="preserve"> </w:t>
      </w:r>
      <w:r w:rsidRPr="00D366CB">
        <w:t>En efecto, el artículo 5° de la Constitución Política del Estado, establece expresamente en su inciso 2° que “el ejercicio de la soberanía reconoce como limitación el respeto de los derechos esenciales que emanan de la naturaleza humana. Es deber de los órganos del Estado respetar y promover tales derechos garantizados por esta Constitución, así como por los tratados internacionales ratificados por Chile y que se encuentren vigentes”.</w:t>
      </w:r>
    </w:p>
  </w:footnote>
  <w:footnote w:id="5">
    <w:p w14:paraId="1A03984B" w14:textId="77777777" w:rsidR="008B63B9" w:rsidRDefault="008B63B9" w:rsidP="008B63B9">
      <w:pPr>
        <w:pStyle w:val="Textonotapie"/>
      </w:pPr>
      <w:r>
        <w:rPr>
          <w:rStyle w:val="Refdenotaalpie"/>
        </w:rPr>
        <w:footnoteRef/>
      </w:r>
      <w:r>
        <w:t xml:space="preserve"> </w:t>
      </w:r>
      <w:r w:rsidRPr="002139B3">
        <w:t>Corte de Apelaciones de Santiago, 4 de diciembre de 1990, “Espinoza Aravena, Adela y otros con Sociedad Maestranza Italia Limitada”.</w:t>
      </w:r>
    </w:p>
  </w:footnote>
  <w:footnote w:id="6">
    <w:p w14:paraId="16F634F0" w14:textId="77777777" w:rsidR="008B63B9" w:rsidRDefault="008B63B9" w:rsidP="008B63B9">
      <w:pPr>
        <w:pStyle w:val="Textonotapie"/>
      </w:pPr>
      <w:r>
        <w:rPr>
          <w:rStyle w:val="Refdenotaalpie"/>
        </w:rPr>
        <w:footnoteRef/>
      </w:r>
      <w:r>
        <w:t xml:space="preserve"> </w:t>
      </w:r>
      <w:r w:rsidRPr="002139B3">
        <w:t>Corte de Apelaciones de Coyhaique, 29 de mayo de 2013, Rol 18-2013, Considerando Sexto.</w:t>
      </w:r>
    </w:p>
  </w:footnote>
  <w:footnote w:id="7">
    <w:p w14:paraId="7E599DCC" w14:textId="77777777" w:rsidR="00BF5B91" w:rsidRPr="00B35ED9" w:rsidRDefault="00BF5B91" w:rsidP="00BF5B91">
      <w:pPr>
        <w:pStyle w:val="Textonotapie"/>
        <w:jc w:val="both"/>
        <w:rPr>
          <w:lang w:val="es-ES"/>
        </w:rPr>
      </w:pPr>
      <w:r w:rsidRPr="00B35ED9">
        <w:rPr>
          <w:rStyle w:val="Refdenotaalpie"/>
        </w:rPr>
        <w:footnoteRef/>
      </w:r>
      <w:r w:rsidRPr="00B35ED9">
        <w:t xml:space="preserve"> Artículo 13 “1.  Al  aplicar  las  disposiciones  de  esta  parte  del  Convenio,  los  gobiernos  deberán  respetar  la  importancia  especial  que  para  las  culturas  y  valores  espirituales  de  los  pueblos  interesados  reviste  su  relación  con  las  tierras  o  territorios,  o  con  ambos,  según  los  casos,  que  ocupan  o  utilizan de alguna otra manera, y en particular los aspectos colectivos de esa relación.  2.  La  utilización  del  término  tierras  en  los  artículos  15  y  16  deberá  incluir  el  concepto  de  territorios,  lo    que  cubre  la  totalidad  del  hábitat  de  las  regiones  que  los  pueblos  interesados  ocupan o utilizan de alguna otra manera”.</w:t>
      </w:r>
    </w:p>
  </w:footnote>
  <w:footnote w:id="8">
    <w:p w14:paraId="4F07874E" w14:textId="77777777" w:rsidR="00BF5B91" w:rsidRPr="00B35ED9" w:rsidRDefault="00BF5B91" w:rsidP="00BF5B91">
      <w:pPr>
        <w:pStyle w:val="Textonotapie"/>
        <w:jc w:val="both"/>
        <w:rPr>
          <w:lang w:val="es-ES"/>
        </w:rPr>
      </w:pPr>
      <w:r w:rsidRPr="00B35ED9">
        <w:rPr>
          <w:rStyle w:val="Refdenotaalpie"/>
        </w:rPr>
        <w:footnoteRef/>
      </w:r>
      <w:r w:rsidRPr="00B35ED9">
        <w:t xml:space="preserve"> Artículo 14 “2.  Los  gobiernos  deberán  tomar  las  medidas  que   sean  necesarias  para  determinar  las  tierras  que  los  pueblos  interesados  ocupan  tradicionalmente  y  garantizar  la  protección  efectiva  de  sus derechos de  propiedad y posesión”</w:t>
      </w:r>
    </w:p>
  </w:footnote>
  <w:footnote w:id="9">
    <w:p w14:paraId="6EDEA043" w14:textId="77777777" w:rsidR="00BF5B91" w:rsidRPr="00B35ED9" w:rsidRDefault="00BF5B91" w:rsidP="00BF5B91">
      <w:pPr>
        <w:pStyle w:val="Textonotapie"/>
        <w:jc w:val="both"/>
        <w:rPr>
          <w:lang w:val="es-ES"/>
        </w:rPr>
      </w:pPr>
      <w:r w:rsidRPr="00B35ED9">
        <w:rPr>
          <w:rStyle w:val="Refdenotaalpie"/>
        </w:rPr>
        <w:footnoteRef/>
      </w:r>
      <w:r w:rsidRPr="00B35ED9">
        <w:t xml:space="preserve"> Artículo 15 1.  Los  derechos  de  los  pueblos  interesados  a  los  recursos  naturales  existentes  en  sus  tierras  deberán  protegerse especialmente. Estos derechos comprenden el derecho de esos pueblos a participar en la  utilización, administración y conservación de dichos recursos”</w:t>
      </w:r>
    </w:p>
  </w:footnote>
  <w:footnote w:id="10">
    <w:p w14:paraId="6DB71DE0" w14:textId="77777777" w:rsidR="00BF5B91" w:rsidRPr="00B35ED9" w:rsidRDefault="00BF5B91" w:rsidP="00BF5B91">
      <w:pPr>
        <w:pStyle w:val="Textonotapie"/>
        <w:jc w:val="both"/>
        <w:rPr>
          <w:lang w:val="es-ES"/>
        </w:rPr>
      </w:pPr>
      <w:r w:rsidRPr="00B35ED9">
        <w:rPr>
          <w:rStyle w:val="Refdenotaalpie"/>
        </w:rPr>
        <w:footnoteRef/>
      </w:r>
      <w:r w:rsidRPr="00B35ED9">
        <w:t xml:space="preserve"> “Artículo 26  1. Los pueblos indígenas tienen derecho a las tierras, territorios y recursos que tradicionalmente han poseído, ocupado o utilizado o adquirido.  2. Los pueblos indígenas tienen derecho a poseer, utilizar, desarrollar y controlar las tierras, territorios y recursos que poseen en razón de la propiedad tradicional u otro tipo tradicional de ocupación o utilización, así como aquellos que hayan adquirido de otra forma.  3. Los Estados asegurarán el reconocimiento y protección jurídicos de esas tierras, territorios y recursos. Dicho reconocimiento respetará debidamente las costumbres, las tradiciones y los sistemas de tenencia de la tierra de los pueblos indígenas de que se trate”.</w:t>
      </w:r>
    </w:p>
  </w:footnote>
  <w:footnote w:id="11">
    <w:p w14:paraId="25021E2D" w14:textId="77777777" w:rsidR="00BF5B91" w:rsidRPr="00B35ED9" w:rsidRDefault="00BF5B91" w:rsidP="00BF5B91">
      <w:pPr>
        <w:pStyle w:val="Textonotapie"/>
        <w:jc w:val="both"/>
        <w:rPr>
          <w:lang w:val="es-ES"/>
        </w:rPr>
      </w:pPr>
      <w:r w:rsidRPr="00B35ED9">
        <w:rPr>
          <w:rStyle w:val="Refdenotaalpie"/>
        </w:rPr>
        <w:footnoteRef/>
      </w:r>
      <w:r w:rsidRPr="00B35ED9">
        <w:t xml:space="preserve">  Art. 1.2 PICDP: “Para el logro de sus fines, todos los pueblos pueden disponer libremente de sus riquezas y recursos naturales, sin perjuicio de las obligaciones que derivan de la cooperación económica internacional basada en el principio del beneficio recíproco, así como del derecho internacional. En ningún caso podrá privarse a un pueblo de sus  propios medios de subsistencia”.</w:t>
      </w:r>
    </w:p>
  </w:footnote>
  <w:footnote w:id="12">
    <w:p w14:paraId="5D4C6B4E" w14:textId="77777777" w:rsidR="00BF5B91" w:rsidRPr="00B35ED9" w:rsidRDefault="00BF5B91" w:rsidP="00BF5B91">
      <w:pPr>
        <w:pStyle w:val="Textonotapie"/>
        <w:jc w:val="both"/>
        <w:rPr>
          <w:lang w:val="es-ES"/>
        </w:rPr>
      </w:pPr>
      <w:r w:rsidRPr="00B35ED9">
        <w:rPr>
          <w:rStyle w:val="Refdenotaalpie"/>
        </w:rPr>
        <w:footnoteRef/>
      </w:r>
      <w:r w:rsidRPr="00B35ED9">
        <w:t xml:space="preserve"> </w:t>
      </w:r>
    </w:p>
  </w:footnote>
  <w:footnote w:id="13">
    <w:p w14:paraId="57BD69B3" w14:textId="77777777" w:rsidR="008B63B9" w:rsidRDefault="008B63B9" w:rsidP="008B63B9">
      <w:pPr>
        <w:pStyle w:val="Textonotapie"/>
      </w:pPr>
      <w:r>
        <w:rPr>
          <w:rStyle w:val="Refdenotaalpie"/>
        </w:rPr>
        <w:footnoteRef/>
      </w:r>
      <w:r>
        <w:t xml:space="preserve"> </w:t>
      </w:r>
      <w:r w:rsidRPr="0033507A">
        <w:t>BERMUDEZ SOTO, Jorge. Fundamentos del Derecho Ambiental. 2014. Pág. 113.</w:t>
      </w:r>
    </w:p>
  </w:footnote>
  <w:footnote w:id="14">
    <w:p w14:paraId="188CD41E" w14:textId="77777777" w:rsidR="008B63B9" w:rsidRDefault="008B63B9" w:rsidP="008B63B9">
      <w:pPr>
        <w:pStyle w:val="Textonotapie"/>
      </w:pPr>
      <w:r>
        <w:rPr>
          <w:rStyle w:val="Refdenotaalpie"/>
        </w:rPr>
        <w:footnoteRef/>
      </w:r>
      <w:r>
        <w:t xml:space="preserve"> </w:t>
      </w:r>
      <w:r w:rsidRPr="0033507A">
        <w:t>Corte IDH. Opinión Consultiva OC-23/17, de 15 de Noviembre de 2017, párrafo 59.</w:t>
      </w:r>
    </w:p>
  </w:footnote>
  <w:footnote w:id="15">
    <w:p w14:paraId="6DB23F70" w14:textId="77777777" w:rsidR="008B63B9" w:rsidRDefault="008B63B9" w:rsidP="008B63B9">
      <w:pPr>
        <w:pStyle w:val="Textonotapie"/>
      </w:pPr>
      <w:r>
        <w:rPr>
          <w:rStyle w:val="Refdenotaalpie"/>
        </w:rPr>
        <w:footnoteRef/>
      </w:r>
      <w:r>
        <w:t xml:space="preserve"> </w:t>
      </w:r>
      <w:r w:rsidRPr="0033507A">
        <w:t>Acta N° 186, Actas de la Comisión de Estudio de la Nueva Constitución Política de Chile.</w:t>
      </w:r>
    </w:p>
  </w:footnote>
  <w:footnote w:id="16">
    <w:p w14:paraId="6A38A2E5" w14:textId="77777777" w:rsidR="008B63B9" w:rsidRDefault="008B63B9" w:rsidP="008B63B9">
      <w:pPr>
        <w:pStyle w:val="Textonotapie"/>
      </w:pPr>
      <w:r>
        <w:rPr>
          <w:rStyle w:val="Refdenotaalpie"/>
        </w:rPr>
        <w:footnoteRef/>
      </w:r>
      <w:r>
        <w:t xml:space="preserve"> </w:t>
      </w:r>
      <w:r w:rsidRPr="0033507A">
        <w:t>ESPINOZA, Patricio. El derecho a vivir en un medio ambiente libre de contaminación como un derecho social. Estudios de Derecho Constitucional. Pág.56.</w:t>
      </w:r>
    </w:p>
  </w:footnote>
  <w:footnote w:id="17">
    <w:p w14:paraId="19CE2B19" w14:textId="77777777" w:rsidR="008B63B9" w:rsidRDefault="008B63B9" w:rsidP="008B63B9">
      <w:pPr>
        <w:pStyle w:val="Textonotapie"/>
      </w:pPr>
      <w:r>
        <w:rPr>
          <w:rStyle w:val="Refdenotaalpie"/>
        </w:rPr>
        <w:footnoteRef/>
      </w:r>
      <w:r>
        <w:t xml:space="preserve"> </w:t>
      </w:r>
      <w:r w:rsidRPr="0033507A">
        <w:t>DURAN, Valentina y HERVÉ, Dominique. “Riesgo Ambiental y Principio Precautorio: Breve Análisis y Proyecciones a partir de dos Casos de Estudio”. Revista Derecho Ambiental. Universidad de Chile: Número I, Santiago de Chile, 2003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766B"/>
    <w:multiLevelType w:val="hybridMultilevel"/>
    <w:tmpl w:val="7DDE0C64"/>
    <w:lvl w:ilvl="0" w:tplc="AEE2BDAA">
      <w:start w:val="1"/>
      <w:numFmt w:val="lowerLetter"/>
      <w:lvlText w:val="%1)"/>
      <w:lvlJc w:val="left"/>
      <w:pPr>
        <w:ind w:left="172" w:hanging="709"/>
      </w:pPr>
      <w:rPr>
        <w:rFonts w:ascii="Garamond" w:eastAsia="Garamond" w:hAnsi="Garamond" w:cs="Garamond" w:hint="default"/>
        <w:w w:val="100"/>
        <w:sz w:val="27"/>
        <w:szCs w:val="27"/>
        <w:lang w:val="es-ES" w:eastAsia="en-US" w:bidi="ar-SA"/>
      </w:rPr>
    </w:lvl>
    <w:lvl w:ilvl="1" w:tplc="ADB21954">
      <w:start w:val="2"/>
      <w:numFmt w:val="lowerLetter"/>
      <w:lvlText w:val="%2)"/>
      <w:lvlJc w:val="left"/>
      <w:pPr>
        <w:ind w:left="893" w:hanging="360"/>
      </w:pPr>
      <w:rPr>
        <w:rFonts w:ascii="Garamond" w:eastAsia="Garamond" w:hAnsi="Garamond" w:cs="Garamond" w:hint="default"/>
        <w:b/>
        <w:bCs/>
        <w:spacing w:val="-1"/>
        <w:w w:val="100"/>
        <w:sz w:val="27"/>
        <w:szCs w:val="27"/>
        <w:lang w:val="es-ES" w:eastAsia="en-US" w:bidi="ar-SA"/>
      </w:rPr>
    </w:lvl>
    <w:lvl w:ilvl="2" w:tplc="0BCE5882">
      <w:numFmt w:val="bullet"/>
      <w:lvlText w:val="•"/>
      <w:lvlJc w:val="left"/>
      <w:pPr>
        <w:ind w:left="1940" w:hanging="360"/>
      </w:pPr>
      <w:rPr>
        <w:rFonts w:hint="default"/>
        <w:lang w:val="es-ES" w:eastAsia="en-US" w:bidi="ar-SA"/>
      </w:rPr>
    </w:lvl>
    <w:lvl w:ilvl="3" w:tplc="FB7423A4">
      <w:numFmt w:val="bullet"/>
      <w:lvlText w:val="•"/>
      <w:lvlJc w:val="left"/>
      <w:pPr>
        <w:ind w:left="2980" w:hanging="360"/>
      </w:pPr>
      <w:rPr>
        <w:rFonts w:hint="default"/>
        <w:lang w:val="es-ES" w:eastAsia="en-US" w:bidi="ar-SA"/>
      </w:rPr>
    </w:lvl>
    <w:lvl w:ilvl="4" w:tplc="CD1EB7DA">
      <w:numFmt w:val="bullet"/>
      <w:lvlText w:val="•"/>
      <w:lvlJc w:val="left"/>
      <w:pPr>
        <w:ind w:left="4020" w:hanging="360"/>
      </w:pPr>
      <w:rPr>
        <w:rFonts w:hint="default"/>
        <w:lang w:val="es-ES" w:eastAsia="en-US" w:bidi="ar-SA"/>
      </w:rPr>
    </w:lvl>
    <w:lvl w:ilvl="5" w:tplc="B27E03F6">
      <w:numFmt w:val="bullet"/>
      <w:lvlText w:val="•"/>
      <w:lvlJc w:val="left"/>
      <w:pPr>
        <w:ind w:left="5060" w:hanging="360"/>
      </w:pPr>
      <w:rPr>
        <w:rFonts w:hint="default"/>
        <w:lang w:val="es-ES" w:eastAsia="en-US" w:bidi="ar-SA"/>
      </w:rPr>
    </w:lvl>
    <w:lvl w:ilvl="6" w:tplc="61B036DE">
      <w:numFmt w:val="bullet"/>
      <w:lvlText w:val="•"/>
      <w:lvlJc w:val="left"/>
      <w:pPr>
        <w:ind w:left="6100" w:hanging="360"/>
      </w:pPr>
      <w:rPr>
        <w:rFonts w:hint="default"/>
        <w:lang w:val="es-ES" w:eastAsia="en-US" w:bidi="ar-SA"/>
      </w:rPr>
    </w:lvl>
    <w:lvl w:ilvl="7" w:tplc="2E689A9C">
      <w:numFmt w:val="bullet"/>
      <w:lvlText w:val="•"/>
      <w:lvlJc w:val="left"/>
      <w:pPr>
        <w:ind w:left="7140" w:hanging="360"/>
      </w:pPr>
      <w:rPr>
        <w:rFonts w:hint="default"/>
        <w:lang w:val="es-ES" w:eastAsia="en-US" w:bidi="ar-SA"/>
      </w:rPr>
    </w:lvl>
    <w:lvl w:ilvl="8" w:tplc="E68E7D12">
      <w:numFmt w:val="bullet"/>
      <w:lvlText w:val="•"/>
      <w:lvlJc w:val="left"/>
      <w:pPr>
        <w:ind w:left="8180" w:hanging="360"/>
      </w:pPr>
      <w:rPr>
        <w:rFonts w:hint="default"/>
        <w:lang w:val="es-ES" w:eastAsia="en-US" w:bidi="ar-SA"/>
      </w:rPr>
    </w:lvl>
  </w:abstractNum>
  <w:abstractNum w:abstractNumId="1" w15:restartNumberingAfterBreak="0">
    <w:nsid w:val="08B6654C"/>
    <w:multiLevelType w:val="hybridMultilevel"/>
    <w:tmpl w:val="2836F89C"/>
    <w:lvl w:ilvl="0" w:tplc="F154CDB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1B0C73"/>
    <w:multiLevelType w:val="hybridMultilevel"/>
    <w:tmpl w:val="96BC55C2"/>
    <w:lvl w:ilvl="0" w:tplc="6E4009A6">
      <w:start w:val="1"/>
      <w:numFmt w:val="lowerLetter"/>
      <w:lvlText w:val="%1)"/>
      <w:lvlJc w:val="left"/>
      <w:pPr>
        <w:ind w:left="172" w:hanging="250"/>
      </w:pPr>
      <w:rPr>
        <w:rFonts w:ascii="Garamond" w:eastAsia="Garamond" w:hAnsi="Garamond" w:cs="Garamond" w:hint="default"/>
        <w:spacing w:val="-1"/>
        <w:w w:val="100"/>
        <w:sz w:val="27"/>
        <w:szCs w:val="27"/>
        <w:lang w:val="es-ES" w:eastAsia="en-US" w:bidi="ar-SA"/>
      </w:rPr>
    </w:lvl>
    <w:lvl w:ilvl="1" w:tplc="A10835D8">
      <w:numFmt w:val="bullet"/>
      <w:lvlText w:val="•"/>
      <w:lvlJc w:val="left"/>
      <w:pPr>
        <w:ind w:left="1188" w:hanging="250"/>
      </w:pPr>
      <w:rPr>
        <w:rFonts w:hint="default"/>
        <w:lang w:val="es-ES" w:eastAsia="en-US" w:bidi="ar-SA"/>
      </w:rPr>
    </w:lvl>
    <w:lvl w:ilvl="2" w:tplc="1870D66E">
      <w:numFmt w:val="bullet"/>
      <w:lvlText w:val="•"/>
      <w:lvlJc w:val="left"/>
      <w:pPr>
        <w:ind w:left="2196" w:hanging="250"/>
      </w:pPr>
      <w:rPr>
        <w:rFonts w:hint="default"/>
        <w:lang w:val="es-ES" w:eastAsia="en-US" w:bidi="ar-SA"/>
      </w:rPr>
    </w:lvl>
    <w:lvl w:ilvl="3" w:tplc="BB66EBBC">
      <w:numFmt w:val="bullet"/>
      <w:lvlText w:val="•"/>
      <w:lvlJc w:val="left"/>
      <w:pPr>
        <w:ind w:left="3204" w:hanging="250"/>
      </w:pPr>
      <w:rPr>
        <w:rFonts w:hint="default"/>
        <w:lang w:val="es-ES" w:eastAsia="en-US" w:bidi="ar-SA"/>
      </w:rPr>
    </w:lvl>
    <w:lvl w:ilvl="4" w:tplc="3F422DA0">
      <w:numFmt w:val="bullet"/>
      <w:lvlText w:val="•"/>
      <w:lvlJc w:val="left"/>
      <w:pPr>
        <w:ind w:left="4212" w:hanging="250"/>
      </w:pPr>
      <w:rPr>
        <w:rFonts w:hint="default"/>
        <w:lang w:val="es-ES" w:eastAsia="en-US" w:bidi="ar-SA"/>
      </w:rPr>
    </w:lvl>
    <w:lvl w:ilvl="5" w:tplc="CB541502">
      <w:numFmt w:val="bullet"/>
      <w:lvlText w:val="•"/>
      <w:lvlJc w:val="left"/>
      <w:pPr>
        <w:ind w:left="5220" w:hanging="250"/>
      </w:pPr>
      <w:rPr>
        <w:rFonts w:hint="default"/>
        <w:lang w:val="es-ES" w:eastAsia="en-US" w:bidi="ar-SA"/>
      </w:rPr>
    </w:lvl>
    <w:lvl w:ilvl="6" w:tplc="4A3EBA76">
      <w:numFmt w:val="bullet"/>
      <w:lvlText w:val="•"/>
      <w:lvlJc w:val="left"/>
      <w:pPr>
        <w:ind w:left="6228" w:hanging="250"/>
      </w:pPr>
      <w:rPr>
        <w:rFonts w:hint="default"/>
        <w:lang w:val="es-ES" w:eastAsia="en-US" w:bidi="ar-SA"/>
      </w:rPr>
    </w:lvl>
    <w:lvl w:ilvl="7" w:tplc="DA268E3C">
      <w:numFmt w:val="bullet"/>
      <w:lvlText w:val="•"/>
      <w:lvlJc w:val="left"/>
      <w:pPr>
        <w:ind w:left="7236" w:hanging="250"/>
      </w:pPr>
      <w:rPr>
        <w:rFonts w:hint="default"/>
        <w:lang w:val="es-ES" w:eastAsia="en-US" w:bidi="ar-SA"/>
      </w:rPr>
    </w:lvl>
    <w:lvl w:ilvl="8" w:tplc="F8B86666">
      <w:numFmt w:val="bullet"/>
      <w:lvlText w:val="•"/>
      <w:lvlJc w:val="left"/>
      <w:pPr>
        <w:ind w:left="8244" w:hanging="250"/>
      </w:pPr>
      <w:rPr>
        <w:rFonts w:hint="default"/>
        <w:lang w:val="es-ES" w:eastAsia="en-US" w:bidi="ar-SA"/>
      </w:rPr>
    </w:lvl>
  </w:abstractNum>
  <w:abstractNum w:abstractNumId="3" w15:restartNumberingAfterBreak="0">
    <w:nsid w:val="0DA94CC9"/>
    <w:multiLevelType w:val="hybridMultilevel"/>
    <w:tmpl w:val="7D92F028"/>
    <w:lvl w:ilvl="0" w:tplc="CFE65CFA">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F54D5"/>
    <w:multiLevelType w:val="multilevel"/>
    <w:tmpl w:val="5E740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F773AC"/>
    <w:multiLevelType w:val="multilevel"/>
    <w:tmpl w:val="C672BF66"/>
    <w:lvl w:ilvl="0">
      <w:start w:val="1"/>
      <w:numFmt w:val="upperRoman"/>
      <w:lvlText w:val="%1."/>
      <w:lvlJc w:val="left"/>
      <w:pPr>
        <w:ind w:left="1253" w:hanging="720"/>
        <w:jc w:val="right"/>
      </w:pPr>
      <w:rPr>
        <w:rFonts w:hint="default"/>
        <w:b/>
        <w:bCs/>
        <w:w w:val="100"/>
        <w:lang w:val="es-ES" w:eastAsia="en-US" w:bidi="ar-SA"/>
      </w:rPr>
    </w:lvl>
    <w:lvl w:ilvl="1">
      <w:start w:val="1"/>
      <w:numFmt w:val="decimal"/>
      <w:lvlText w:val="%1.%2."/>
      <w:lvlJc w:val="left"/>
      <w:pPr>
        <w:ind w:left="881" w:hanging="709"/>
      </w:pPr>
      <w:rPr>
        <w:rFonts w:ascii="Garamond" w:eastAsia="Garamond" w:hAnsi="Garamond" w:cs="Garamond" w:hint="default"/>
        <w:b/>
        <w:bCs/>
        <w:spacing w:val="-3"/>
        <w:w w:val="100"/>
        <w:sz w:val="27"/>
        <w:szCs w:val="27"/>
        <w:lang w:val="es-ES" w:eastAsia="en-US" w:bidi="ar-SA"/>
      </w:rPr>
    </w:lvl>
    <w:lvl w:ilvl="2">
      <w:start w:val="1"/>
      <w:numFmt w:val="lowerLetter"/>
      <w:lvlText w:val="%3)"/>
      <w:lvlJc w:val="left"/>
      <w:pPr>
        <w:ind w:left="1589" w:hanging="867"/>
      </w:pPr>
      <w:rPr>
        <w:rFonts w:ascii="Garamond" w:eastAsia="Garamond" w:hAnsi="Garamond" w:cs="Garamond" w:hint="default"/>
        <w:w w:val="100"/>
        <w:sz w:val="27"/>
        <w:szCs w:val="27"/>
        <w:lang w:val="es-ES" w:eastAsia="en-US" w:bidi="ar-SA"/>
      </w:rPr>
    </w:lvl>
    <w:lvl w:ilvl="3">
      <w:numFmt w:val="bullet"/>
      <w:lvlText w:val="•"/>
      <w:lvlJc w:val="left"/>
      <w:pPr>
        <w:ind w:left="2665" w:hanging="867"/>
      </w:pPr>
      <w:rPr>
        <w:rFonts w:hint="default"/>
        <w:lang w:val="es-ES" w:eastAsia="en-US" w:bidi="ar-SA"/>
      </w:rPr>
    </w:lvl>
    <w:lvl w:ilvl="4">
      <w:numFmt w:val="bullet"/>
      <w:lvlText w:val="•"/>
      <w:lvlJc w:val="left"/>
      <w:pPr>
        <w:ind w:left="3750" w:hanging="867"/>
      </w:pPr>
      <w:rPr>
        <w:rFonts w:hint="default"/>
        <w:lang w:val="es-ES" w:eastAsia="en-US" w:bidi="ar-SA"/>
      </w:rPr>
    </w:lvl>
    <w:lvl w:ilvl="5">
      <w:numFmt w:val="bullet"/>
      <w:lvlText w:val="•"/>
      <w:lvlJc w:val="left"/>
      <w:pPr>
        <w:ind w:left="4835" w:hanging="867"/>
      </w:pPr>
      <w:rPr>
        <w:rFonts w:hint="default"/>
        <w:lang w:val="es-ES" w:eastAsia="en-US" w:bidi="ar-SA"/>
      </w:rPr>
    </w:lvl>
    <w:lvl w:ilvl="6">
      <w:numFmt w:val="bullet"/>
      <w:lvlText w:val="•"/>
      <w:lvlJc w:val="left"/>
      <w:pPr>
        <w:ind w:left="5920" w:hanging="867"/>
      </w:pPr>
      <w:rPr>
        <w:rFonts w:hint="default"/>
        <w:lang w:val="es-ES" w:eastAsia="en-US" w:bidi="ar-SA"/>
      </w:rPr>
    </w:lvl>
    <w:lvl w:ilvl="7">
      <w:numFmt w:val="bullet"/>
      <w:lvlText w:val="•"/>
      <w:lvlJc w:val="left"/>
      <w:pPr>
        <w:ind w:left="7005" w:hanging="867"/>
      </w:pPr>
      <w:rPr>
        <w:rFonts w:hint="default"/>
        <w:lang w:val="es-ES" w:eastAsia="en-US" w:bidi="ar-SA"/>
      </w:rPr>
    </w:lvl>
    <w:lvl w:ilvl="8">
      <w:numFmt w:val="bullet"/>
      <w:lvlText w:val="•"/>
      <w:lvlJc w:val="left"/>
      <w:pPr>
        <w:ind w:left="8090" w:hanging="867"/>
      </w:pPr>
      <w:rPr>
        <w:rFonts w:hint="default"/>
        <w:lang w:val="es-ES" w:eastAsia="en-US" w:bidi="ar-SA"/>
      </w:rPr>
    </w:lvl>
  </w:abstractNum>
  <w:abstractNum w:abstractNumId="6" w15:restartNumberingAfterBreak="0">
    <w:nsid w:val="12F042DD"/>
    <w:multiLevelType w:val="hybridMultilevel"/>
    <w:tmpl w:val="144ADC22"/>
    <w:lvl w:ilvl="0" w:tplc="31727306">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37AC4"/>
    <w:multiLevelType w:val="hybridMultilevel"/>
    <w:tmpl w:val="0CDC9458"/>
    <w:lvl w:ilvl="0" w:tplc="813C533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89564274">
      <w:start w:val="1"/>
      <w:numFmt w:val="lowerRoman"/>
      <w:lvlText w:val="%3."/>
      <w:lvlJc w:val="right"/>
      <w:pPr>
        <w:ind w:left="2160" w:hanging="180"/>
      </w:pPr>
      <w:rPr>
        <w:rFonts w:ascii="Garamond" w:eastAsia="Garamond" w:hAnsi="Garamond" w:cs="Garamond"/>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6678B"/>
    <w:multiLevelType w:val="hybridMultilevel"/>
    <w:tmpl w:val="54C0D28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30703"/>
    <w:multiLevelType w:val="hybridMultilevel"/>
    <w:tmpl w:val="3956FA06"/>
    <w:lvl w:ilvl="0" w:tplc="5C18690E">
      <w:start w:val="2"/>
      <w:numFmt w:val="decimal"/>
      <w:lvlText w:val="%1."/>
      <w:lvlJc w:val="left"/>
      <w:pPr>
        <w:ind w:left="172" w:hanging="383"/>
        <w:jc w:val="right"/>
      </w:pPr>
      <w:rPr>
        <w:rFonts w:ascii="Garamond" w:eastAsia="Garamond" w:hAnsi="Garamond" w:cs="Garamond" w:hint="default"/>
        <w:w w:val="100"/>
        <w:sz w:val="27"/>
        <w:szCs w:val="27"/>
        <w:lang w:val="es-ES" w:eastAsia="en-US" w:bidi="ar-SA"/>
      </w:rPr>
    </w:lvl>
    <w:lvl w:ilvl="1" w:tplc="C93219F2">
      <w:numFmt w:val="bullet"/>
      <w:lvlText w:val="•"/>
      <w:lvlJc w:val="left"/>
      <w:pPr>
        <w:ind w:left="1188" w:hanging="383"/>
      </w:pPr>
      <w:rPr>
        <w:rFonts w:hint="default"/>
        <w:lang w:val="es-ES" w:eastAsia="en-US" w:bidi="ar-SA"/>
      </w:rPr>
    </w:lvl>
    <w:lvl w:ilvl="2" w:tplc="B5FAD136">
      <w:numFmt w:val="bullet"/>
      <w:lvlText w:val="•"/>
      <w:lvlJc w:val="left"/>
      <w:pPr>
        <w:ind w:left="2196" w:hanging="383"/>
      </w:pPr>
      <w:rPr>
        <w:rFonts w:hint="default"/>
        <w:lang w:val="es-ES" w:eastAsia="en-US" w:bidi="ar-SA"/>
      </w:rPr>
    </w:lvl>
    <w:lvl w:ilvl="3" w:tplc="97F8A20A">
      <w:numFmt w:val="bullet"/>
      <w:lvlText w:val="•"/>
      <w:lvlJc w:val="left"/>
      <w:pPr>
        <w:ind w:left="3204" w:hanging="383"/>
      </w:pPr>
      <w:rPr>
        <w:rFonts w:hint="default"/>
        <w:lang w:val="es-ES" w:eastAsia="en-US" w:bidi="ar-SA"/>
      </w:rPr>
    </w:lvl>
    <w:lvl w:ilvl="4" w:tplc="D82A57CE">
      <w:numFmt w:val="bullet"/>
      <w:lvlText w:val="•"/>
      <w:lvlJc w:val="left"/>
      <w:pPr>
        <w:ind w:left="4212" w:hanging="383"/>
      </w:pPr>
      <w:rPr>
        <w:rFonts w:hint="default"/>
        <w:lang w:val="es-ES" w:eastAsia="en-US" w:bidi="ar-SA"/>
      </w:rPr>
    </w:lvl>
    <w:lvl w:ilvl="5" w:tplc="E29E43BE">
      <w:numFmt w:val="bullet"/>
      <w:lvlText w:val="•"/>
      <w:lvlJc w:val="left"/>
      <w:pPr>
        <w:ind w:left="5220" w:hanging="383"/>
      </w:pPr>
      <w:rPr>
        <w:rFonts w:hint="default"/>
        <w:lang w:val="es-ES" w:eastAsia="en-US" w:bidi="ar-SA"/>
      </w:rPr>
    </w:lvl>
    <w:lvl w:ilvl="6" w:tplc="52EC8ADC">
      <w:numFmt w:val="bullet"/>
      <w:lvlText w:val="•"/>
      <w:lvlJc w:val="left"/>
      <w:pPr>
        <w:ind w:left="6228" w:hanging="383"/>
      </w:pPr>
      <w:rPr>
        <w:rFonts w:hint="default"/>
        <w:lang w:val="es-ES" w:eastAsia="en-US" w:bidi="ar-SA"/>
      </w:rPr>
    </w:lvl>
    <w:lvl w:ilvl="7" w:tplc="A1CCB74E">
      <w:numFmt w:val="bullet"/>
      <w:lvlText w:val="•"/>
      <w:lvlJc w:val="left"/>
      <w:pPr>
        <w:ind w:left="7236" w:hanging="383"/>
      </w:pPr>
      <w:rPr>
        <w:rFonts w:hint="default"/>
        <w:lang w:val="es-ES" w:eastAsia="en-US" w:bidi="ar-SA"/>
      </w:rPr>
    </w:lvl>
    <w:lvl w:ilvl="8" w:tplc="9F0E6BA4">
      <w:numFmt w:val="bullet"/>
      <w:lvlText w:val="•"/>
      <w:lvlJc w:val="left"/>
      <w:pPr>
        <w:ind w:left="8244" w:hanging="383"/>
      </w:pPr>
      <w:rPr>
        <w:rFonts w:hint="default"/>
        <w:lang w:val="es-ES" w:eastAsia="en-US" w:bidi="ar-SA"/>
      </w:rPr>
    </w:lvl>
  </w:abstractNum>
  <w:abstractNum w:abstractNumId="10" w15:restartNumberingAfterBreak="0">
    <w:nsid w:val="1865209C"/>
    <w:multiLevelType w:val="hybridMultilevel"/>
    <w:tmpl w:val="083C48C4"/>
    <w:lvl w:ilvl="0" w:tplc="B40A5A0C">
      <w:start w:val="5"/>
      <w:numFmt w:val="bullet"/>
      <w:lvlText w:val="-"/>
      <w:lvlJc w:val="left"/>
      <w:pPr>
        <w:ind w:left="720" w:hanging="360"/>
      </w:pPr>
      <w:rPr>
        <w:rFonts w:ascii="Cambria" w:eastAsia="Garamond" w:hAnsi="Cambria"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D5131"/>
    <w:multiLevelType w:val="hybridMultilevel"/>
    <w:tmpl w:val="88860F1E"/>
    <w:lvl w:ilvl="0" w:tplc="74AE97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645113"/>
    <w:multiLevelType w:val="hybridMultilevel"/>
    <w:tmpl w:val="1D12BC3C"/>
    <w:lvl w:ilvl="0" w:tplc="000C2334">
      <w:start w:val="1"/>
      <w:numFmt w:val="lowerLetter"/>
      <w:lvlText w:val="%1)"/>
      <w:lvlJc w:val="left"/>
      <w:pPr>
        <w:ind w:left="172" w:hanging="288"/>
      </w:pPr>
      <w:rPr>
        <w:rFonts w:ascii="Garamond" w:eastAsia="Garamond" w:hAnsi="Garamond" w:cs="Garamond" w:hint="default"/>
        <w:i/>
        <w:iCs/>
        <w:spacing w:val="-1"/>
        <w:w w:val="100"/>
        <w:sz w:val="27"/>
        <w:szCs w:val="27"/>
        <w:lang w:val="es-ES" w:eastAsia="en-US" w:bidi="ar-SA"/>
      </w:rPr>
    </w:lvl>
    <w:lvl w:ilvl="1" w:tplc="DE5AC0A0">
      <w:numFmt w:val="bullet"/>
      <w:lvlText w:val="•"/>
      <w:lvlJc w:val="left"/>
      <w:pPr>
        <w:ind w:left="900" w:hanging="288"/>
      </w:pPr>
      <w:rPr>
        <w:rFonts w:hint="default"/>
        <w:lang w:val="es-ES" w:eastAsia="en-US" w:bidi="ar-SA"/>
      </w:rPr>
    </w:lvl>
    <w:lvl w:ilvl="2" w:tplc="688C642E">
      <w:numFmt w:val="bullet"/>
      <w:lvlText w:val="•"/>
      <w:lvlJc w:val="left"/>
      <w:pPr>
        <w:ind w:left="1940" w:hanging="288"/>
      </w:pPr>
      <w:rPr>
        <w:rFonts w:hint="default"/>
        <w:lang w:val="es-ES" w:eastAsia="en-US" w:bidi="ar-SA"/>
      </w:rPr>
    </w:lvl>
    <w:lvl w:ilvl="3" w:tplc="B3A07ABE">
      <w:numFmt w:val="bullet"/>
      <w:lvlText w:val="•"/>
      <w:lvlJc w:val="left"/>
      <w:pPr>
        <w:ind w:left="2980" w:hanging="288"/>
      </w:pPr>
      <w:rPr>
        <w:rFonts w:hint="default"/>
        <w:lang w:val="es-ES" w:eastAsia="en-US" w:bidi="ar-SA"/>
      </w:rPr>
    </w:lvl>
    <w:lvl w:ilvl="4" w:tplc="4FEED9A4">
      <w:numFmt w:val="bullet"/>
      <w:lvlText w:val="•"/>
      <w:lvlJc w:val="left"/>
      <w:pPr>
        <w:ind w:left="4020" w:hanging="288"/>
      </w:pPr>
      <w:rPr>
        <w:rFonts w:hint="default"/>
        <w:lang w:val="es-ES" w:eastAsia="en-US" w:bidi="ar-SA"/>
      </w:rPr>
    </w:lvl>
    <w:lvl w:ilvl="5" w:tplc="F88EF87E">
      <w:numFmt w:val="bullet"/>
      <w:lvlText w:val="•"/>
      <w:lvlJc w:val="left"/>
      <w:pPr>
        <w:ind w:left="5060" w:hanging="288"/>
      </w:pPr>
      <w:rPr>
        <w:rFonts w:hint="default"/>
        <w:lang w:val="es-ES" w:eastAsia="en-US" w:bidi="ar-SA"/>
      </w:rPr>
    </w:lvl>
    <w:lvl w:ilvl="6" w:tplc="A60A4082">
      <w:numFmt w:val="bullet"/>
      <w:lvlText w:val="•"/>
      <w:lvlJc w:val="left"/>
      <w:pPr>
        <w:ind w:left="6100" w:hanging="288"/>
      </w:pPr>
      <w:rPr>
        <w:rFonts w:hint="default"/>
        <w:lang w:val="es-ES" w:eastAsia="en-US" w:bidi="ar-SA"/>
      </w:rPr>
    </w:lvl>
    <w:lvl w:ilvl="7" w:tplc="1CD0BD00">
      <w:numFmt w:val="bullet"/>
      <w:lvlText w:val="•"/>
      <w:lvlJc w:val="left"/>
      <w:pPr>
        <w:ind w:left="7140" w:hanging="288"/>
      </w:pPr>
      <w:rPr>
        <w:rFonts w:hint="default"/>
        <w:lang w:val="es-ES" w:eastAsia="en-US" w:bidi="ar-SA"/>
      </w:rPr>
    </w:lvl>
    <w:lvl w:ilvl="8" w:tplc="1B2CD33C">
      <w:numFmt w:val="bullet"/>
      <w:lvlText w:val="•"/>
      <w:lvlJc w:val="left"/>
      <w:pPr>
        <w:ind w:left="8180" w:hanging="288"/>
      </w:pPr>
      <w:rPr>
        <w:rFonts w:hint="default"/>
        <w:lang w:val="es-ES" w:eastAsia="en-US" w:bidi="ar-SA"/>
      </w:rPr>
    </w:lvl>
  </w:abstractNum>
  <w:abstractNum w:abstractNumId="13" w15:restartNumberingAfterBreak="0">
    <w:nsid w:val="1D574D02"/>
    <w:multiLevelType w:val="hybridMultilevel"/>
    <w:tmpl w:val="D4A8AAE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F7442D"/>
    <w:multiLevelType w:val="hybridMultilevel"/>
    <w:tmpl w:val="AA74D152"/>
    <w:lvl w:ilvl="0" w:tplc="014614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0B2C2E"/>
    <w:multiLevelType w:val="hybridMultilevel"/>
    <w:tmpl w:val="44A0192A"/>
    <w:lvl w:ilvl="0" w:tplc="2A0C8C48">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B76D61"/>
    <w:multiLevelType w:val="hybridMultilevel"/>
    <w:tmpl w:val="F66041AC"/>
    <w:lvl w:ilvl="0" w:tplc="F48A144E">
      <w:numFmt w:val="bullet"/>
      <w:lvlText w:val="-"/>
      <w:lvlJc w:val="left"/>
      <w:pPr>
        <w:ind w:left="172" w:hanging="195"/>
      </w:pPr>
      <w:rPr>
        <w:rFonts w:ascii="Garamond" w:eastAsia="Garamond" w:hAnsi="Garamond" w:cs="Garamond" w:hint="default"/>
        <w:w w:val="100"/>
        <w:sz w:val="27"/>
        <w:szCs w:val="27"/>
        <w:lang w:val="es-ES" w:eastAsia="en-US" w:bidi="ar-SA"/>
      </w:rPr>
    </w:lvl>
    <w:lvl w:ilvl="1" w:tplc="4AFE7F86">
      <w:numFmt w:val="bullet"/>
      <w:lvlText w:val="•"/>
      <w:lvlJc w:val="left"/>
      <w:pPr>
        <w:ind w:left="1188" w:hanging="195"/>
      </w:pPr>
      <w:rPr>
        <w:rFonts w:hint="default"/>
        <w:lang w:val="es-ES" w:eastAsia="en-US" w:bidi="ar-SA"/>
      </w:rPr>
    </w:lvl>
    <w:lvl w:ilvl="2" w:tplc="B51CA846">
      <w:numFmt w:val="bullet"/>
      <w:lvlText w:val="•"/>
      <w:lvlJc w:val="left"/>
      <w:pPr>
        <w:ind w:left="2196" w:hanging="195"/>
      </w:pPr>
      <w:rPr>
        <w:rFonts w:hint="default"/>
        <w:lang w:val="es-ES" w:eastAsia="en-US" w:bidi="ar-SA"/>
      </w:rPr>
    </w:lvl>
    <w:lvl w:ilvl="3" w:tplc="EED29B9E">
      <w:numFmt w:val="bullet"/>
      <w:lvlText w:val="•"/>
      <w:lvlJc w:val="left"/>
      <w:pPr>
        <w:ind w:left="3204" w:hanging="195"/>
      </w:pPr>
      <w:rPr>
        <w:rFonts w:hint="default"/>
        <w:lang w:val="es-ES" w:eastAsia="en-US" w:bidi="ar-SA"/>
      </w:rPr>
    </w:lvl>
    <w:lvl w:ilvl="4" w:tplc="6DB054D0">
      <w:numFmt w:val="bullet"/>
      <w:lvlText w:val="•"/>
      <w:lvlJc w:val="left"/>
      <w:pPr>
        <w:ind w:left="4212" w:hanging="195"/>
      </w:pPr>
      <w:rPr>
        <w:rFonts w:hint="default"/>
        <w:lang w:val="es-ES" w:eastAsia="en-US" w:bidi="ar-SA"/>
      </w:rPr>
    </w:lvl>
    <w:lvl w:ilvl="5" w:tplc="3BC8CCCC">
      <w:numFmt w:val="bullet"/>
      <w:lvlText w:val="•"/>
      <w:lvlJc w:val="left"/>
      <w:pPr>
        <w:ind w:left="5220" w:hanging="195"/>
      </w:pPr>
      <w:rPr>
        <w:rFonts w:hint="default"/>
        <w:lang w:val="es-ES" w:eastAsia="en-US" w:bidi="ar-SA"/>
      </w:rPr>
    </w:lvl>
    <w:lvl w:ilvl="6" w:tplc="3D122670">
      <w:numFmt w:val="bullet"/>
      <w:lvlText w:val="•"/>
      <w:lvlJc w:val="left"/>
      <w:pPr>
        <w:ind w:left="6228" w:hanging="195"/>
      </w:pPr>
      <w:rPr>
        <w:rFonts w:hint="default"/>
        <w:lang w:val="es-ES" w:eastAsia="en-US" w:bidi="ar-SA"/>
      </w:rPr>
    </w:lvl>
    <w:lvl w:ilvl="7" w:tplc="00842278">
      <w:numFmt w:val="bullet"/>
      <w:lvlText w:val="•"/>
      <w:lvlJc w:val="left"/>
      <w:pPr>
        <w:ind w:left="7236" w:hanging="195"/>
      </w:pPr>
      <w:rPr>
        <w:rFonts w:hint="default"/>
        <w:lang w:val="es-ES" w:eastAsia="en-US" w:bidi="ar-SA"/>
      </w:rPr>
    </w:lvl>
    <w:lvl w:ilvl="8" w:tplc="C39816C6">
      <w:numFmt w:val="bullet"/>
      <w:lvlText w:val="•"/>
      <w:lvlJc w:val="left"/>
      <w:pPr>
        <w:ind w:left="8244" w:hanging="195"/>
      </w:pPr>
      <w:rPr>
        <w:rFonts w:hint="default"/>
        <w:lang w:val="es-ES" w:eastAsia="en-US" w:bidi="ar-SA"/>
      </w:rPr>
    </w:lvl>
  </w:abstractNum>
  <w:abstractNum w:abstractNumId="17" w15:restartNumberingAfterBreak="0">
    <w:nsid w:val="2170706E"/>
    <w:multiLevelType w:val="hybridMultilevel"/>
    <w:tmpl w:val="989C3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D1698B"/>
    <w:multiLevelType w:val="hybridMultilevel"/>
    <w:tmpl w:val="7194DC3C"/>
    <w:lvl w:ilvl="0" w:tplc="A9103498">
      <w:start w:val="1"/>
      <w:numFmt w:val="decimal"/>
      <w:lvlText w:val="%1."/>
      <w:lvlJc w:val="left"/>
      <w:pPr>
        <w:ind w:left="881" w:hanging="709"/>
      </w:pPr>
      <w:rPr>
        <w:rFonts w:ascii="Garamond" w:eastAsia="Garamond" w:hAnsi="Garamond" w:cs="Garamond" w:hint="default"/>
        <w:w w:val="100"/>
        <w:sz w:val="27"/>
        <w:szCs w:val="27"/>
        <w:lang w:val="es-ES" w:eastAsia="en-US" w:bidi="ar-SA"/>
      </w:rPr>
    </w:lvl>
    <w:lvl w:ilvl="1" w:tplc="F67EF68E">
      <w:start w:val="1"/>
      <w:numFmt w:val="lowerLetter"/>
      <w:lvlText w:val="%2."/>
      <w:lvlJc w:val="left"/>
      <w:pPr>
        <w:ind w:left="1241" w:hanging="360"/>
      </w:pPr>
      <w:rPr>
        <w:rFonts w:ascii="Garamond" w:eastAsia="Garamond" w:hAnsi="Garamond" w:cs="Garamond" w:hint="default"/>
        <w:w w:val="100"/>
        <w:sz w:val="27"/>
        <w:szCs w:val="27"/>
        <w:lang w:val="es-ES" w:eastAsia="en-US" w:bidi="ar-SA"/>
      </w:rPr>
    </w:lvl>
    <w:lvl w:ilvl="2" w:tplc="6D1EABCC">
      <w:numFmt w:val="bullet"/>
      <w:lvlText w:val="•"/>
      <w:lvlJc w:val="left"/>
      <w:pPr>
        <w:ind w:left="2242" w:hanging="360"/>
      </w:pPr>
      <w:rPr>
        <w:rFonts w:hint="default"/>
        <w:lang w:val="es-ES" w:eastAsia="en-US" w:bidi="ar-SA"/>
      </w:rPr>
    </w:lvl>
    <w:lvl w:ilvl="3" w:tplc="4ECC566E">
      <w:numFmt w:val="bullet"/>
      <w:lvlText w:val="•"/>
      <w:lvlJc w:val="left"/>
      <w:pPr>
        <w:ind w:left="3244" w:hanging="360"/>
      </w:pPr>
      <w:rPr>
        <w:rFonts w:hint="default"/>
        <w:lang w:val="es-ES" w:eastAsia="en-US" w:bidi="ar-SA"/>
      </w:rPr>
    </w:lvl>
    <w:lvl w:ilvl="4" w:tplc="29B2F244">
      <w:numFmt w:val="bullet"/>
      <w:lvlText w:val="•"/>
      <w:lvlJc w:val="left"/>
      <w:pPr>
        <w:ind w:left="4246" w:hanging="360"/>
      </w:pPr>
      <w:rPr>
        <w:rFonts w:hint="default"/>
        <w:lang w:val="es-ES" w:eastAsia="en-US" w:bidi="ar-SA"/>
      </w:rPr>
    </w:lvl>
    <w:lvl w:ilvl="5" w:tplc="A648C346">
      <w:numFmt w:val="bullet"/>
      <w:lvlText w:val="•"/>
      <w:lvlJc w:val="left"/>
      <w:pPr>
        <w:ind w:left="5248" w:hanging="360"/>
      </w:pPr>
      <w:rPr>
        <w:rFonts w:hint="default"/>
        <w:lang w:val="es-ES" w:eastAsia="en-US" w:bidi="ar-SA"/>
      </w:rPr>
    </w:lvl>
    <w:lvl w:ilvl="6" w:tplc="1012EA92">
      <w:numFmt w:val="bullet"/>
      <w:lvlText w:val="•"/>
      <w:lvlJc w:val="left"/>
      <w:pPr>
        <w:ind w:left="6251" w:hanging="360"/>
      </w:pPr>
      <w:rPr>
        <w:rFonts w:hint="default"/>
        <w:lang w:val="es-ES" w:eastAsia="en-US" w:bidi="ar-SA"/>
      </w:rPr>
    </w:lvl>
    <w:lvl w:ilvl="7" w:tplc="99C45AE2">
      <w:numFmt w:val="bullet"/>
      <w:lvlText w:val="•"/>
      <w:lvlJc w:val="left"/>
      <w:pPr>
        <w:ind w:left="7253" w:hanging="360"/>
      </w:pPr>
      <w:rPr>
        <w:rFonts w:hint="default"/>
        <w:lang w:val="es-ES" w:eastAsia="en-US" w:bidi="ar-SA"/>
      </w:rPr>
    </w:lvl>
    <w:lvl w:ilvl="8" w:tplc="1B36667E">
      <w:numFmt w:val="bullet"/>
      <w:lvlText w:val="•"/>
      <w:lvlJc w:val="left"/>
      <w:pPr>
        <w:ind w:left="8255" w:hanging="360"/>
      </w:pPr>
      <w:rPr>
        <w:rFonts w:hint="default"/>
        <w:lang w:val="es-ES" w:eastAsia="en-US" w:bidi="ar-SA"/>
      </w:rPr>
    </w:lvl>
  </w:abstractNum>
  <w:abstractNum w:abstractNumId="19" w15:restartNumberingAfterBreak="0">
    <w:nsid w:val="27022196"/>
    <w:multiLevelType w:val="hybridMultilevel"/>
    <w:tmpl w:val="578890D8"/>
    <w:lvl w:ilvl="0" w:tplc="4D342938">
      <w:start w:val="1"/>
      <w:numFmt w:val="lowerLetter"/>
      <w:lvlText w:val="%1)"/>
      <w:lvlJc w:val="left"/>
      <w:pPr>
        <w:ind w:left="881" w:hanging="709"/>
      </w:pPr>
      <w:rPr>
        <w:rFonts w:ascii="Garamond" w:eastAsia="Garamond" w:hAnsi="Garamond" w:cs="Garamond" w:hint="default"/>
        <w:w w:val="100"/>
        <w:sz w:val="27"/>
        <w:szCs w:val="27"/>
        <w:lang w:val="es-ES" w:eastAsia="en-US" w:bidi="ar-SA"/>
      </w:rPr>
    </w:lvl>
    <w:lvl w:ilvl="1" w:tplc="B2DAF026">
      <w:numFmt w:val="bullet"/>
      <w:lvlText w:val="•"/>
      <w:lvlJc w:val="left"/>
      <w:pPr>
        <w:ind w:left="1818" w:hanging="709"/>
      </w:pPr>
      <w:rPr>
        <w:rFonts w:hint="default"/>
        <w:lang w:val="es-ES" w:eastAsia="en-US" w:bidi="ar-SA"/>
      </w:rPr>
    </w:lvl>
    <w:lvl w:ilvl="2" w:tplc="84D6652E">
      <w:numFmt w:val="bullet"/>
      <w:lvlText w:val="•"/>
      <w:lvlJc w:val="left"/>
      <w:pPr>
        <w:ind w:left="2756" w:hanging="709"/>
      </w:pPr>
      <w:rPr>
        <w:rFonts w:hint="default"/>
        <w:lang w:val="es-ES" w:eastAsia="en-US" w:bidi="ar-SA"/>
      </w:rPr>
    </w:lvl>
    <w:lvl w:ilvl="3" w:tplc="18EEC96A">
      <w:numFmt w:val="bullet"/>
      <w:lvlText w:val="•"/>
      <w:lvlJc w:val="left"/>
      <w:pPr>
        <w:ind w:left="3694" w:hanging="709"/>
      </w:pPr>
      <w:rPr>
        <w:rFonts w:hint="default"/>
        <w:lang w:val="es-ES" w:eastAsia="en-US" w:bidi="ar-SA"/>
      </w:rPr>
    </w:lvl>
    <w:lvl w:ilvl="4" w:tplc="5DFAD70C">
      <w:numFmt w:val="bullet"/>
      <w:lvlText w:val="•"/>
      <w:lvlJc w:val="left"/>
      <w:pPr>
        <w:ind w:left="4632" w:hanging="709"/>
      </w:pPr>
      <w:rPr>
        <w:rFonts w:hint="default"/>
        <w:lang w:val="es-ES" w:eastAsia="en-US" w:bidi="ar-SA"/>
      </w:rPr>
    </w:lvl>
    <w:lvl w:ilvl="5" w:tplc="834C9076">
      <w:numFmt w:val="bullet"/>
      <w:lvlText w:val="•"/>
      <w:lvlJc w:val="left"/>
      <w:pPr>
        <w:ind w:left="5570" w:hanging="709"/>
      </w:pPr>
      <w:rPr>
        <w:rFonts w:hint="default"/>
        <w:lang w:val="es-ES" w:eastAsia="en-US" w:bidi="ar-SA"/>
      </w:rPr>
    </w:lvl>
    <w:lvl w:ilvl="6" w:tplc="93C0972C">
      <w:numFmt w:val="bullet"/>
      <w:lvlText w:val="•"/>
      <w:lvlJc w:val="left"/>
      <w:pPr>
        <w:ind w:left="6508" w:hanging="709"/>
      </w:pPr>
      <w:rPr>
        <w:rFonts w:hint="default"/>
        <w:lang w:val="es-ES" w:eastAsia="en-US" w:bidi="ar-SA"/>
      </w:rPr>
    </w:lvl>
    <w:lvl w:ilvl="7" w:tplc="0BB8D3B6">
      <w:numFmt w:val="bullet"/>
      <w:lvlText w:val="•"/>
      <w:lvlJc w:val="left"/>
      <w:pPr>
        <w:ind w:left="7446" w:hanging="709"/>
      </w:pPr>
      <w:rPr>
        <w:rFonts w:hint="default"/>
        <w:lang w:val="es-ES" w:eastAsia="en-US" w:bidi="ar-SA"/>
      </w:rPr>
    </w:lvl>
    <w:lvl w:ilvl="8" w:tplc="72688140">
      <w:numFmt w:val="bullet"/>
      <w:lvlText w:val="•"/>
      <w:lvlJc w:val="left"/>
      <w:pPr>
        <w:ind w:left="8384" w:hanging="709"/>
      </w:pPr>
      <w:rPr>
        <w:rFonts w:hint="default"/>
        <w:lang w:val="es-ES" w:eastAsia="en-US" w:bidi="ar-SA"/>
      </w:rPr>
    </w:lvl>
  </w:abstractNum>
  <w:abstractNum w:abstractNumId="20" w15:restartNumberingAfterBreak="0">
    <w:nsid w:val="2FC83615"/>
    <w:multiLevelType w:val="hybridMultilevel"/>
    <w:tmpl w:val="140A3860"/>
    <w:lvl w:ilvl="0" w:tplc="B93E09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CC3651"/>
    <w:multiLevelType w:val="hybridMultilevel"/>
    <w:tmpl w:val="B948B84C"/>
    <w:lvl w:ilvl="0" w:tplc="27B003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7D0140"/>
    <w:multiLevelType w:val="multilevel"/>
    <w:tmpl w:val="40800340"/>
    <w:lvl w:ilvl="0">
      <w:start w:val="1"/>
      <w:numFmt w:val="upperRoman"/>
      <w:lvlText w:val="%1"/>
      <w:lvlJc w:val="left"/>
      <w:pPr>
        <w:ind w:left="833" w:hanging="661"/>
      </w:pPr>
      <w:rPr>
        <w:rFonts w:hint="default"/>
        <w:lang w:val="es-ES" w:eastAsia="en-US" w:bidi="ar-SA"/>
      </w:rPr>
    </w:lvl>
    <w:lvl w:ilvl="1">
      <w:start w:val="3"/>
      <w:numFmt w:val="upperLetter"/>
      <w:lvlText w:val="%1.%2."/>
      <w:lvlJc w:val="left"/>
      <w:pPr>
        <w:ind w:left="833" w:hanging="661"/>
      </w:pPr>
      <w:rPr>
        <w:rFonts w:ascii="Garamond" w:eastAsia="Garamond" w:hAnsi="Garamond" w:cs="Garamond" w:hint="default"/>
        <w:b/>
        <w:bCs/>
        <w:spacing w:val="-1"/>
        <w:w w:val="100"/>
        <w:sz w:val="27"/>
        <w:szCs w:val="27"/>
        <w:lang w:val="es-ES" w:eastAsia="en-US" w:bidi="ar-SA"/>
      </w:rPr>
    </w:lvl>
    <w:lvl w:ilvl="2">
      <w:numFmt w:val="bullet"/>
      <w:lvlText w:val="•"/>
      <w:lvlJc w:val="left"/>
      <w:pPr>
        <w:ind w:left="2724" w:hanging="661"/>
      </w:pPr>
      <w:rPr>
        <w:rFonts w:hint="default"/>
        <w:lang w:val="es-ES" w:eastAsia="en-US" w:bidi="ar-SA"/>
      </w:rPr>
    </w:lvl>
    <w:lvl w:ilvl="3">
      <w:numFmt w:val="bullet"/>
      <w:lvlText w:val="•"/>
      <w:lvlJc w:val="left"/>
      <w:pPr>
        <w:ind w:left="3666" w:hanging="661"/>
      </w:pPr>
      <w:rPr>
        <w:rFonts w:hint="default"/>
        <w:lang w:val="es-ES" w:eastAsia="en-US" w:bidi="ar-SA"/>
      </w:rPr>
    </w:lvl>
    <w:lvl w:ilvl="4">
      <w:numFmt w:val="bullet"/>
      <w:lvlText w:val="•"/>
      <w:lvlJc w:val="left"/>
      <w:pPr>
        <w:ind w:left="4608" w:hanging="661"/>
      </w:pPr>
      <w:rPr>
        <w:rFonts w:hint="default"/>
        <w:lang w:val="es-ES" w:eastAsia="en-US" w:bidi="ar-SA"/>
      </w:rPr>
    </w:lvl>
    <w:lvl w:ilvl="5">
      <w:numFmt w:val="bullet"/>
      <w:lvlText w:val="•"/>
      <w:lvlJc w:val="left"/>
      <w:pPr>
        <w:ind w:left="5550" w:hanging="661"/>
      </w:pPr>
      <w:rPr>
        <w:rFonts w:hint="default"/>
        <w:lang w:val="es-ES" w:eastAsia="en-US" w:bidi="ar-SA"/>
      </w:rPr>
    </w:lvl>
    <w:lvl w:ilvl="6">
      <w:numFmt w:val="bullet"/>
      <w:lvlText w:val="•"/>
      <w:lvlJc w:val="left"/>
      <w:pPr>
        <w:ind w:left="6492" w:hanging="661"/>
      </w:pPr>
      <w:rPr>
        <w:rFonts w:hint="default"/>
        <w:lang w:val="es-ES" w:eastAsia="en-US" w:bidi="ar-SA"/>
      </w:rPr>
    </w:lvl>
    <w:lvl w:ilvl="7">
      <w:numFmt w:val="bullet"/>
      <w:lvlText w:val="•"/>
      <w:lvlJc w:val="left"/>
      <w:pPr>
        <w:ind w:left="7434" w:hanging="661"/>
      </w:pPr>
      <w:rPr>
        <w:rFonts w:hint="default"/>
        <w:lang w:val="es-ES" w:eastAsia="en-US" w:bidi="ar-SA"/>
      </w:rPr>
    </w:lvl>
    <w:lvl w:ilvl="8">
      <w:numFmt w:val="bullet"/>
      <w:lvlText w:val="•"/>
      <w:lvlJc w:val="left"/>
      <w:pPr>
        <w:ind w:left="8376" w:hanging="661"/>
      </w:pPr>
      <w:rPr>
        <w:rFonts w:hint="default"/>
        <w:lang w:val="es-ES" w:eastAsia="en-US" w:bidi="ar-SA"/>
      </w:rPr>
    </w:lvl>
  </w:abstractNum>
  <w:abstractNum w:abstractNumId="23" w15:restartNumberingAfterBreak="0">
    <w:nsid w:val="3C1A77F5"/>
    <w:multiLevelType w:val="multilevel"/>
    <w:tmpl w:val="9CC25E0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E475B63"/>
    <w:multiLevelType w:val="hybridMultilevel"/>
    <w:tmpl w:val="6A28E64E"/>
    <w:lvl w:ilvl="0" w:tplc="1312E34C">
      <w:start w:val="3"/>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E7A018F"/>
    <w:multiLevelType w:val="hybridMultilevel"/>
    <w:tmpl w:val="FC609F9C"/>
    <w:lvl w:ilvl="0" w:tplc="BA84EE56">
      <w:start w:val="1"/>
      <w:numFmt w:val="upperRoman"/>
      <w:lvlText w:val="%1."/>
      <w:lvlJc w:val="left"/>
      <w:pPr>
        <w:ind w:left="2844" w:hanging="72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26" w15:restartNumberingAfterBreak="0">
    <w:nsid w:val="3F6E15DB"/>
    <w:multiLevelType w:val="hybridMultilevel"/>
    <w:tmpl w:val="322C3784"/>
    <w:lvl w:ilvl="0" w:tplc="42D43FB4">
      <w:start w:val="1"/>
      <w:numFmt w:val="lowerLetter"/>
      <w:lvlText w:val="%1)"/>
      <w:lvlJc w:val="left"/>
      <w:pPr>
        <w:ind w:left="559" w:hanging="387"/>
      </w:pPr>
      <w:rPr>
        <w:rFonts w:ascii="Garamond" w:eastAsia="Garamond" w:hAnsi="Garamond" w:cs="Garamond" w:hint="default"/>
        <w:i/>
        <w:iCs/>
        <w:w w:val="100"/>
        <w:sz w:val="27"/>
        <w:szCs w:val="27"/>
        <w:lang w:val="es-ES" w:eastAsia="en-US" w:bidi="ar-SA"/>
      </w:rPr>
    </w:lvl>
    <w:lvl w:ilvl="1" w:tplc="548E5BC8">
      <w:numFmt w:val="bullet"/>
      <w:lvlText w:val="•"/>
      <w:lvlJc w:val="left"/>
      <w:pPr>
        <w:ind w:left="1530" w:hanging="387"/>
      </w:pPr>
      <w:rPr>
        <w:rFonts w:hint="default"/>
        <w:lang w:val="es-ES" w:eastAsia="en-US" w:bidi="ar-SA"/>
      </w:rPr>
    </w:lvl>
    <w:lvl w:ilvl="2" w:tplc="7CA41A5C">
      <w:numFmt w:val="bullet"/>
      <w:lvlText w:val="•"/>
      <w:lvlJc w:val="left"/>
      <w:pPr>
        <w:ind w:left="2500" w:hanging="387"/>
      </w:pPr>
      <w:rPr>
        <w:rFonts w:hint="default"/>
        <w:lang w:val="es-ES" w:eastAsia="en-US" w:bidi="ar-SA"/>
      </w:rPr>
    </w:lvl>
    <w:lvl w:ilvl="3" w:tplc="9A4CDFC4">
      <w:numFmt w:val="bullet"/>
      <w:lvlText w:val="•"/>
      <w:lvlJc w:val="left"/>
      <w:pPr>
        <w:ind w:left="3470" w:hanging="387"/>
      </w:pPr>
      <w:rPr>
        <w:rFonts w:hint="default"/>
        <w:lang w:val="es-ES" w:eastAsia="en-US" w:bidi="ar-SA"/>
      </w:rPr>
    </w:lvl>
    <w:lvl w:ilvl="4" w:tplc="0B90E8F8">
      <w:numFmt w:val="bullet"/>
      <w:lvlText w:val="•"/>
      <w:lvlJc w:val="left"/>
      <w:pPr>
        <w:ind w:left="4440" w:hanging="387"/>
      </w:pPr>
      <w:rPr>
        <w:rFonts w:hint="default"/>
        <w:lang w:val="es-ES" w:eastAsia="en-US" w:bidi="ar-SA"/>
      </w:rPr>
    </w:lvl>
    <w:lvl w:ilvl="5" w:tplc="31DABF42">
      <w:numFmt w:val="bullet"/>
      <w:lvlText w:val="•"/>
      <w:lvlJc w:val="left"/>
      <w:pPr>
        <w:ind w:left="5410" w:hanging="387"/>
      </w:pPr>
      <w:rPr>
        <w:rFonts w:hint="default"/>
        <w:lang w:val="es-ES" w:eastAsia="en-US" w:bidi="ar-SA"/>
      </w:rPr>
    </w:lvl>
    <w:lvl w:ilvl="6" w:tplc="BBEE477A">
      <w:numFmt w:val="bullet"/>
      <w:lvlText w:val="•"/>
      <w:lvlJc w:val="left"/>
      <w:pPr>
        <w:ind w:left="6380" w:hanging="387"/>
      </w:pPr>
      <w:rPr>
        <w:rFonts w:hint="default"/>
        <w:lang w:val="es-ES" w:eastAsia="en-US" w:bidi="ar-SA"/>
      </w:rPr>
    </w:lvl>
    <w:lvl w:ilvl="7" w:tplc="68B8D2A8">
      <w:numFmt w:val="bullet"/>
      <w:lvlText w:val="•"/>
      <w:lvlJc w:val="left"/>
      <w:pPr>
        <w:ind w:left="7350" w:hanging="387"/>
      </w:pPr>
      <w:rPr>
        <w:rFonts w:hint="default"/>
        <w:lang w:val="es-ES" w:eastAsia="en-US" w:bidi="ar-SA"/>
      </w:rPr>
    </w:lvl>
    <w:lvl w:ilvl="8" w:tplc="2D6E283A">
      <w:numFmt w:val="bullet"/>
      <w:lvlText w:val="•"/>
      <w:lvlJc w:val="left"/>
      <w:pPr>
        <w:ind w:left="8320" w:hanging="387"/>
      </w:pPr>
      <w:rPr>
        <w:rFonts w:hint="default"/>
        <w:lang w:val="es-ES" w:eastAsia="en-US" w:bidi="ar-SA"/>
      </w:rPr>
    </w:lvl>
  </w:abstractNum>
  <w:abstractNum w:abstractNumId="27" w15:restartNumberingAfterBreak="0">
    <w:nsid w:val="42950517"/>
    <w:multiLevelType w:val="multilevel"/>
    <w:tmpl w:val="13786500"/>
    <w:lvl w:ilvl="0">
      <w:start w:val="2"/>
      <w:numFmt w:val="upperRoman"/>
      <w:lvlText w:val="%1"/>
      <w:lvlJc w:val="left"/>
      <w:pPr>
        <w:ind w:left="881" w:hanging="709"/>
      </w:pPr>
      <w:rPr>
        <w:rFonts w:hint="default"/>
        <w:lang w:val="es-ES" w:eastAsia="en-US" w:bidi="ar-SA"/>
      </w:rPr>
    </w:lvl>
    <w:lvl w:ilvl="1">
      <w:start w:val="1"/>
      <w:numFmt w:val="decimal"/>
      <w:lvlText w:val="%1.%2."/>
      <w:lvlJc w:val="left"/>
      <w:pPr>
        <w:ind w:left="881" w:hanging="709"/>
      </w:pPr>
      <w:rPr>
        <w:rFonts w:ascii="Garamond" w:eastAsia="Garamond" w:hAnsi="Garamond" w:cs="Garamond" w:hint="default"/>
        <w:b/>
        <w:bCs/>
        <w:spacing w:val="-1"/>
        <w:w w:val="100"/>
        <w:sz w:val="27"/>
        <w:szCs w:val="27"/>
        <w:lang w:val="es-ES" w:eastAsia="en-US" w:bidi="ar-SA"/>
      </w:rPr>
    </w:lvl>
    <w:lvl w:ilvl="2">
      <w:start w:val="1"/>
      <w:numFmt w:val="lowerLetter"/>
      <w:lvlText w:val="%3)"/>
      <w:lvlJc w:val="left"/>
      <w:pPr>
        <w:ind w:left="893" w:hanging="360"/>
      </w:pPr>
      <w:rPr>
        <w:rFonts w:ascii="Garamond" w:eastAsia="Garamond" w:hAnsi="Garamond" w:cs="Garamond" w:hint="default"/>
        <w:b/>
        <w:bCs/>
        <w:spacing w:val="-1"/>
        <w:w w:val="100"/>
        <w:sz w:val="27"/>
        <w:szCs w:val="27"/>
        <w:lang w:val="es-ES" w:eastAsia="en-US" w:bidi="ar-SA"/>
      </w:rPr>
    </w:lvl>
    <w:lvl w:ilvl="3">
      <w:numFmt w:val="bullet"/>
      <w:lvlText w:val="•"/>
      <w:lvlJc w:val="left"/>
      <w:pPr>
        <w:ind w:left="2980" w:hanging="360"/>
      </w:pPr>
      <w:rPr>
        <w:rFonts w:hint="default"/>
        <w:lang w:val="es-ES" w:eastAsia="en-US" w:bidi="ar-SA"/>
      </w:rPr>
    </w:lvl>
    <w:lvl w:ilvl="4">
      <w:numFmt w:val="bullet"/>
      <w:lvlText w:val="•"/>
      <w:lvlJc w:val="left"/>
      <w:pPr>
        <w:ind w:left="4020" w:hanging="360"/>
      </w:pPr>
      <w:rPr>
        <w:rFonts w:hint="default"/>
        <w:lang w:val="es-ES" w:eastAsia="en-US" w:bidi="ar-SA"/>
      </w:rPr>
    </w:lvl>
    <w:lvl w:ilvl="5">
      <w:numFmt w:val="bullet"/>
      <w:lvlText w:val="•"/>
      <w:lvlJc w:val="left"/>
      <w:pPr>
        <w:ind w:left="5060" w:hanging="360"/>
      </w:pPr>
      <w:rPr>
        <w:rFonts w:hint="default"/>
        <w:lang w:val="es-ES" w:eastAsia="en-US" w:bidi="ar-SA"/>
      </w:rPr>
    </w:lvl>
    <w:lvl w:ilvl="6">
      <w:numFmt w:val="bullet"/>
      <w:lvlText w:val="•"/>
      <w:lvlJc w:val="left"/>
      <w:pPr>
        <w:ind w:left="6100" w:hanging="360"/>
      </w:pPr>
      <w:rPr>
        <w:rFonts w:hint="default"/>
        <w:lang w:val="es-ES" w:eastAsia="en-US" w:bidi="ar-SA"/>
      </w:rPr>
    </w:lvl>
    <w:lvl w:ilvl="7">
      <w:numFmt w:val="bullet"/>
      <w:lvlText w:val="•"/>
      <w:lvlJc w:val="left"/>
      <w:pPr>
        <w:ind w:left="7140" w:hanging="360"/>
      </w:pPr>
      <w:rPr>
        <w:rFonts w:hint="default"/>
        <w:lang w:val="es-ES" w:eastAsia="en-US" w:bidi="ar-SA"/>
      </w:rPr>
    </w:lvl>
    <w:lvl w:ilvl="8">
      <w:numFmt w:val="bullet"/>
      <w:lvlText w:val="•"/>
      <w:lvlJc w:val="left"/>
      <w:pPr>
        <w:ind w:left="8180" w:hanging="360"/>
      </w:pPr>
      <w:rPr>
        <w:rFonts w:hint="default"/>
        <w:lang w:val="es-ES" w:eastAsia="en-US" w:bidi="ar-SA"/>
      </w:rPr>
    </w:lvl>
  </w:abstractNum>
  <w:abstractNum w:abstractNumId="28" w15:restartNumberingAfterBreak="0">
    <w:nsid w:val="54517DA6"/>
    <w:multiLevelType w:val="multilevel"/>
    <w:tmpl w:val="4704D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8659CA"/>
    <w:multiLevelType w:val="hybridMultilevel"/>
    <w:tmpl w:val="0EA4070A"/>
    <w:lvl w:ilvl="0" w:tplc="F154CDB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8A31C03"/>
    <w:multiLevelType w:val="multilevel"/>
    <w:tmpl w:val="07361358"/>
    <w:lvl w:ilvl="0">
      <w:start w:val="2"/>
      <w:numFmt w:val="upperRoman"/>
      <w:lvlText w:val="%1"/>
      <w:lvlJc w:val="left"/>
      <w:pPr>
        <w:ind w:left="1013" w:hanging="841"/>
      </w:pPr>
      <w:rPr>
        <w:rFonts w:hint="default"/>
        <w:lang w:val="es-ES" w:eastAsia="en-US" w:bidi="ar-SA"/>
      </w:rPr>
    </w:lvl>
    <w:lvl w:ilvl="1">
      <w:start w:val="3"/>
      <w:numFmt w:val="decimal"/>
      <w:lvlText w:val="%1.%2"/>
      <w:lvlJc w:val="left"/>
      <w:pPr>
        <w:ind w:left="1013" w:hanging="841"/>
      </w:pPr>
      <w:rPr>
        <w:rFonts w:hint="default"/>
        <w:lang w:val="es-ES" w:eastAsia="en-US" w:bidi="ar-SA"/>
      </w:rPr>
    </w:lvl>
    <w:lvl w:ilvl="2">
      <w:start w:val="2"/>
      <w:numFmt w:val="decimal"/>
      <w:lvlText w:val="%1.%2.%3."/>
      <w:lvlJc w:val="left"/>
      <w:pPr>
        <w:ind w:left="1013" w:hanging="841"/>
      </w:pPr>
      <w:rPr>
        <w:rFonts w:ascii="Garamond" w:eastAsia="Garamond" w:hAnsi="Garamond" w:cs="Garamond" w:hint="default"/>
        <w:b/>
        <w:bCs/>
        <w:spacing w:val="-1"/>
        <w:w w:val="100"/>
        <w:sz w:val="27"/>
        <w:szCs w:val="27"/>
        <w:lang w:val="es-ES" w:eastAsia="en-US" w:bidi="ar-SA"/>
      </w:rPr>
    </w:lvl>
    <w:lvl w:ilvl="3">
      <w:start w:val="1"/>
      <w:numFmt w:val="decimal"/>
      <w:lvlText w:val="%1.%2.%3.%4."/>
      <w:lvlJc w:val="left"/>
      <w:pPr>
        <w:ind w:left="1097" w:hanging="925"/>
      </w:pPr>
      <w:rPr>
        <w:rFonts w:ascii="Garamond" w:eastAsia="Garamond" w:hAnsi="Garamond" w:cs="Garamond" w:hint="default"/>
        <w:b/>
        <w:bCs/>
        <w:spacing w:val="-1"/>
        <w:w w:val="100"/>
        <w:sz w:val="27"/>
        <w:szCs w:val="27"/>
        <w:lang w:val="es-ES" w:eastAsia="en-US" w:bidi="ar-SA"/>
      </w:rPr>
    </w:lvl>
    <w:lvl w:ilvl="4">
      <w:start w:val="1"/>
      <w:numFmt w:val="lowerLetter"/>
      <w:lvlText w:val="%5)"/>
      <w:lvlJc w:val="left"/>
      <w:pPr>
        <w:ind w:left="893" w:hanging="360"/>
      </w:pPr>
      <w:rPr>
        <w:rFonts w:ascii="Garamond" w:eastAsia="Garamond" w:hAnsi="Garamond" w:cs="Garamond" w:hint="default"/>
        <w:b/>
        <w:bCs/>
        <w:spacing w:val="-1"/>
        <w:w w:val="100"/>
        <w:sz w:val="27"/>
        <w:szCs w:val="27"/>
        <w:lang w:val="es-ES" w:eastAsia="en-US" w:bidi="ar-SA"/>
      </w:rPr>
    </w:lvl>
    <w:lvl w:ilvl="5">
      <w:numFmt w:val="bullet"/>
      <w:lvlText w:val="•"/>
      <w:lvlJc w:val="left"/>
      <w:pPr>
        <w:ind w:left="4535" w:hanging="360"/>
      </w:pPr>
      <w:rPr>
        <w:rFonts w:hint="default"/>
        <w:lang w:val="es-ES" w:eastAsia="en-US" w:bidi="ar-SA"/>
      </w:rPr>
    </w:lvl>
    <w:lvl w:ilvl="6">
      <w:numFmt w:val="bullet"/>
      <w:lvlText w:val="•"/>
      <w:lvlJc w:val="left"/>
      <w:pPr>
        <w:ind w:left="5680" w:hanging="360"/>
      </w:pPr>
      <w:rPr>
        <w:rFonts w:hint="default"/>
        <w:lang w:val="es-ES" w:eastAsia="en-US" w:bidi="ar-SA"/>
      </w:rPr>
    </w:lvl>
    <w:lvl w:ilvl="7">
      <w:numFmt w:val="bullet"/>
      <w:lvlText w:val="•"/>
      <w:lvlJc w:val="left"/>
      <w:pPr>
        <w:ind w:left="6825" w:hanging="360"/>
      </w:pPr>
      <w:rPr>
        <w:rFonts w:hint="default"/>
        <w:lang w:val="es-ES" w:eastAsia="en-US" w:bidi="ar-SA"/>
      </w:rPr>
    </w:lvl>
    <w:lvl w:ilvl="8">
      <w:numFmt w:val="bullet"/>
      <w:lvlText w:val="•"/>
      <w:lvlJc w:val="left"/>
      <w:pPr>
        <w:ind w:left="7970" w:hanging="360"/>
      </w:pPr>
      <w:rPr>
        <w:rFonts w:hint="default"/>
        <w:lang w:val="es-ES" w:eastAsia="en-US" w:bidi="ar-SA"/>
      </w:rPr>
    </w:lvl>
  </w:abstractNum>
  <w:abstractNum w:abstractNumId="31" w15:restartNumberingAfterBreak="0">
    <w:nsid w:val="59F0059C"/>
    <w:multiLevelType w:val="multilevel"/>
    <w:tmpl w:val="74A20408"/>
    <w:lvl w:ilvl="0">
      <w:start w:val="1"/>
      <w:numFmt w:val="upperRoman"/>
      <w:lvlText w:val="%1"/>
      <w:lvlJc w:val="left"/>
      <w:pPr>
        <w:ind w:left="881" w:hanging="709"/>
      </w:pPr>
      <w:rPr>
        <w:rFonts w:hint="default"/>
        <w:lang w:val="es-ES" w:eastAsia="en-US" w:bidi="ar-SA"/>
      </w:rPr>
    </w:lvl>
    <w:lvl w:ilvl="1">
      <w:start w:val="1"/>
      <w:numFmt w:val="upperLetter"/>
      <w:lvlText w:val="%1.%2."/>
      <w:lvlJc w:val="left"/>
      <w:pPr>
        <w:ind w:left="881" w:hanging="709"/>
      </w:pPr>
      <w:rPr>
        <w:rFonts w:ascii="Garamond" w:eastAsia="Garamond" w:hAnsi="Garamond" w:cs="Garamond" w:hint="default"/>
        <w:b/>
        <w:bCs/>
        <w:w w:val="100"/>
        <w:sz w:val="27"/>
        <w:szCs w:val="27"/>
        <w:lang w:val="es-ES" w:eastAsia="en-US" w:bidi="ar-SA"/>
      </w:rPr>
    </w:lvl>
    <w:lvl w:ilvl="2">
      <w:numFmt w:val="bullet"/>
      <w:lvlText w:val="•"/>
      <w:lvlJc w:val="left"/>
      <w:pPr>
        <w:ind w:left="2756" w:hanging="709"/>
      </w:pPr>
      <w:rPr>
        <w:rFonts w:hint="default"/>
        <w:lang w:val="es-ES" w:eastAsia="en-US" w:bidi="ar-SA"/>
      </w:rPr>
    </w:lvl>
    <w:lvl w:ilvl="3">
      <w:numFmt w:val="bullet"/>
      <w:lvlText w:val="•"/>
      <w:lvlJc w:val="left"/>
      <w:pPr>
        <w:ind w:left="3694" w:hanging="709"/>
      </w:pPr>
      <w:rPr>
        <w:rFonts w:hint="default"/>
        <w:lang w:val="es-ES" w:eastAsia="en-US" w:bidi="ar-SA"/>
      </w:rPr>
    </w:lvl>
    <w:lvl w:ilvl="4">
      <w:numFmt w:val="bullet"/>
      <w:lvlText w:val="•"/>
      <w:lvlJc w:val="left"/>
      <w:pPr>
        <w:ind w:left="4632" w:hanging="709"/>
      </w:pPr>
      <w:rPr>
        <w:rFonts w:hint="default"/>
        <w:lang w:val="es-ES" w:eastAsia="en-US" w:bidi="ar-SA"/>
      </w:rPr>
    </w:lvl>
    <w:lvl w:ilvl="5">
      <w:numFmt w:val="bullet"/>
      <w:lvlText w:val="•"/>
      <w:lvlJc w:val="left"/>
      <w:pPr>
        <w:ind w:left="5570" w:hanging="709"/>
      </w:pPr>
      <w:rPr>
        <w:rFonts w:hint="default"/>
        <w:lang w:val="es-ES" w:eastAsia="en-US" w:bidi="ar-SA"/>
      </w:rPr>
    </w:lvl>
    <w:lvl w:ilvl="6">
      <w:numFmt w:val="bullet"/>
      <w:lvlText w:val="•"/>
      <w:lvlJc w:val="left"/>
      <w:pPr>
        <w:ind w:left="6508" w:hanging="709"/>
      </w:pPr>
      <w:rPr>
        <w:rFonts w:hint="default"/>
        <w:lang w:val="es-ES" w:eastAsia="en-US" w:bidi="ar-SA"/>
      </w:rPr>
    </w:lvl>
    <w:lvl w:ilvl="7">
      <w:numFmt w:val="bullet"/>
      <w:lvlText w:val="•"/>
      <w:lvlJc w:val="left"/>
      <w:pPr>
        <w:ind w:left="7446" w:hanging="709"/>
      </w:pPr>
      <w:rPr>
        <w:rFonts w:hint="default"/>
        <w:lang w:val="es-ES" w:eastAsia="en-US" w:bidi="ar-SA"/>
      </w:rPr>
    </w:lvl>
    <w:lvl w:ilvl="8">
      <w:numFmt w:val="bullet"/>
      <w:lvlText w:val="•"/>
      <w:lvlJc w:val="left"/>
      <w:pPr>
        <w:ind w:left="8384" w:hanging="709"/>
      </w:pPr>
      <w:rPr>
        <w:rFonts w:hint="default"/>
        <w:lang w:val="es-ES" w:eastAsia="en-US" w:bidi="ar-SA"/>
      </w:rPr>
    </w:lvl>
  </w:abstractNum>
  <w:abstractNum w:abstractNumId="32" w15:restartNumberingAfterBreak="0">
    <w:nsid w:val="619F6D44"/>
    <w:multiLevelType w:val="hybridMultilevel"/>
    <w:tmpl w:val="9AE6DFDA"/>
    <w:lvl w:ilvl="0" w:tplc="F154CDB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2F810ED"/>
    <w:multiLevelType w:val="hybridMultilevel"/>
    <w:tmpl w:val="71D09A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4F027FF"/>
    <w:multiLevelType w:val="hybridMultilevel"/>
    <w:tmpl w:val="1C984930"/>
    <w:lvl w:ilvl="0" w:tplc="24DA2FB0">
      <w:start w:val="1"/>
      <w:numFmt w:val="lowerLetter"/>
      <w:lvlText w:val="%1."/>
      <w:lvlJc w:val="left"/>
      <w:pPr>
        <w:ind w:left="172" w:hanging="709"/>
      </w:pPr>
      <w:rPr>
        <w:rFonts w:ascii="Garamond" w:eastAsia="Garamond" w:hAnsi="Garamond" w:cs="Garamond" w:hint="default"/>
        <w:w w:val="100"/>
        <w:sz w:val="27"/>
        <w:szCs w:val="27"/>
        <w:lang w:val="es-ES" w:eastAsia="en-US" w:bidi="ar-SA"/>
      </w:rPr>
    </w:lvl>
    <w:lvl w:ilvl="1" w:tplc="DEBC93B4">
      <w:numFmt w:val="bullet"/>
      <w:lvlText w:val="•"/>
      <w:lvlJc w:val="left"/>
      <w:pPr>
        <w:ind w:left="1188" w:hanging="709"/>
      </w:pPr>
      <w:rPr>
        <w:rFonts w:hint="default"/>
        <w:lang w:val="es-ES" w:eastAsia="en-US" w:bidi="ar-SA"/>
      </w:rPr>
    </w:lvl>
    <w:lvl w:ilvl="2" w:tplc="D6CCE1CE">
      <w:numFmt w:val="bullet"/>
      <w:lvlText w:val="•"/>
      <w:lvlJc w:val="left"/>
      <w:pPr>
        <w:ind w:left="2196" w:hanging="709"/>
      </w:pPr>
      <w:rPr>
        <w:rFonts w:hint="default"/>
        <w:lang w:val="es-ES" w:eastAsia="en-US" w:bidi="ar-SA"/>
      </w:rPr>
    </w:lvl>
    <w:lvl w:ilvl="3" w:tplc="4F5CE058">
      <w:numFmt w:val="bullet"/>
      <w:lvlText w:val="•"/>
      <w:lvlJc w:val="left"/>
      <w:pPr>
        <w:ind w:left="3204" w:hanging="709"/>
      </w:pPr>
      <w:rPr>
        <w:rFonts w:hint="default"/>
        <w:lang w:val="es-ES" w:eastAsia="en-US" w:bidi="ar-SA"/>
      </w:rPr>
    </w:lvl>
    <w:lvl w:ilvl="4" w:tplc="0F385A86">
      <w:numFmt w:val="bullet"/>
      <w:lvlText w:val="•"/>
      <w:lvlJc w:val="left"/>
      <w:pPr>
        <w:ind w:left="4212" w:hanging="709"/>
      </w:pPr>
      <w:rPr>
        <w:rFonts w:hint="default"/>
        <w:lang w:val="es-ES" w:eastAsia="en-US" w:bidi="ar-SA"/>
      </w:rPr>
    </w:lvl>
    <w:lvl w:ilvl="5" w:tplc="4A4A64A4">
      <w:numFmt w:val="bullet"/>
      <w:lvlText w:val="•"/>
      <w:lvlJc w:val="left"/>
      <w:pPr>
        <w:ind w:left="5220" w:hanging="709"/>
      </w:pPr>
      <w:rPr>
        <w:rFonts w:hint="default"/>
        <w:lang w:val="es-ES" w:eastAsia="en-US" w:bidi="ar-SA"/>
      </w:rPr>
    </w:lvl>
    <w:lvl w:ilvl="6" w:tplc="651EBBEA">
      <w:numFmt w:val="bullet"/>
      <w:lvlText w:val="•"/>
      <w:lvlJc w:val="left"/>
      <w:pPr>
        <w:ind w:left="6228" w:hanging="709"/>
      </w:pPr>
      <w:rPr>
        <w:rFonts w:hint="default"/>
        <w:lang w:val="es-ES" w:eastAsia="en-US" w:bidi="ar-SA"/>
      </w:rPr>
    </w:lvl>
    <w:lvl w:ilvl="7" w:tplc="86F60FFE">
      <w:numFmt w:val="bullet"/>
      <w:lvlText w:val="•"/>
      <w:lvlJc w:val="left"/>
      <w:pPr>
        <w:ind w:left="7236" w:hanging="709"/>
      </w:pPr>
      <w:rPr>
        <w:rFonts w:hint="default"/>
        <w:lang w:val="es-ES" w:eastAsia="en-US" w:bidi="ar-SA"/>
      </w:rPr>
    </w:lvl>
    <w:lvl w:ilvl="8" w:tplc="C4905546">
      <w:numFmt w:val="bullet"/>
      <w:lvlText w:val="•"/>
      <w:lvlJc w:val="left"/>
      <w:pPr>
        <w:ind w:left="8244" w:hanging="709"/>
      </w:pPr>
      <w:rPr>
        <w:rFonts w:hint="default"/>
        <w:lang w:val="es-ES" w:eastAsia="en-US" w:bidi="ar-SA"/>
      </w:rPr>
    </w:lvl>
  </w:abstractNum>
  <w:abstractNum w:abstractNumId="35" w15:restartNumberingAfterBreak="0">
    <w:nsid w:val="668003B4"/>
    <w:multiLevelType w:val="hybridMultilevel"/>
    <w:tmpl w:val="7A1E52CE"/>
    <w:lvl w:ilvl="0" w:tplc="4FD06E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221C64"/>
    <w:multiLevelType w:val="hybridMultilevel"/>
    <w:tmpl w:val="1506F6AE"/>
    <w:lvl w:ilvl="0" w:tplc="90C0B2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A8771D"/>
    <w:multiLevelType w:val="hybridMultilevel"/>
    <w:tmpl w:val="9E501058"/>
    <w:lvl w:ilvl="0" w:tplc="F154CDB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3595CA4"/>
    <w:multiLevelType w:val="hybridMultilevel"/>
    <w:tmpl w:val="D3EA60C6"/>
    <w:lvl w:ilvl="0" w:tplc="F154CDB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6D34D46"/>
    <w:multiLevelType w:val="hybridMultilevel"/>
    <w:tmpl w:val="695EBC64"/>
    <w:lvl w:ilvl="0" w:tplc="CB58A278">
      <w:start w:val="1"/>
      <w:numFmt w:val="lowerLetter"/>
      <w:lvlText w:val="%1."/>
      <w:lvlJc w:val="left"/>
      <w:pPr>
        <w:ind w:left="1241" w:hanging="360"/>
      </w:pPr>
      <w:rPr>
        <w:rFonts w:ascii="Garamond" w:eastAsia="Garamond" w:hAnsi="Garamond" w:cs="Garamond" w:hint="default"/>
        <w:w w:val="100"/>
        <w:sz w:val="27"/>
        <w:szCs w:val="27"/>
        <w:lang w:val="es-ES" w:eastAsia="en-US" w:bidi="ar-SA"/>
      </w:rPr>
    </w:lvl>
    <w:lvl w:ilvl="1" w:tplc="4E48B926">
      <w:numFmt w:val="bullet"/>
      <w:lvlText w:val="•"/>
      <w:lvlJc w:val="left"/>
      <w:pPr>
        <w:ind w:left="2142" w:hanging="360"/>
      </w:pPr>
      <w:rPr>
        <w:rFonts w:hint="default"/>
        <w:lang w:val="es-ES" w:eastAsia="en-US" w:bidi="ar-SA"/>
      </w:rPr>
    </w:lvl>
    <w:lvl w:ilvl="2" w:tplc="6818EEDC">
      <w:numFmt w:val="bullet"/>
      <w:lvlText w:val="•"/>
      <w:lvlJc w:val="left"/>
      <w:pPr>
        <w:ind w:left="3044" w:hanging="360"/>
      </w:pPr>
      <w:rPr>
        <w:rFonts w:hint="default"/>
        <w:lang w:val="es-ES" w:eastAsia="en-US" w:bidi="ar-SA"/>
      </w:rPr>
    </w:lvl>
    <w:lvl w:ilvl="3" w:tplc="22DEDFBA">
      <w:numFmt w:val="bullet"/>
      <w:lvlText w:val="•"/>
      <w:lvlJc w:val="left"/>
      <w:pPr>
        <w:ind w:left="3946" w:hanging="360"/>
      </w:pPr>
      <w:rPr>
        <w:rFonts w:hint="default"/>
        <w:lang w:val="es-ES" w:eastAsia="en-US" w:bidi="ar-SA"/>
      </w:rPr>
    </w:lvl>
    <w:lvl w:ilvl="4" w:tplc="A710C46E">
      <w:numFmt w:val="bullet"/>
      <w:lvlText w:val="•"/>
      <w:lvlJc w:val="left"/>
      <w:pPr>
        <w:ind w:left="4848" w:hanging="360"/>
      </w:pPr>
      <w:rPr>
        <w:rFonts w:hint="default"/>
        <w:lang w:val="es-ES" w:eastAsia="en-US" w:bidi="ar-SA"/>
      </w:rPr>
    </w:lvl>
    <w:lvl w:ilvl="5" w:tplc="6674EA0A">
      <w:numFmt w:val="bullet"/>
      <w:lvlText w:val="•"/>
      <w:lvlJc w:val="left"/>
      <w:pPr>
        <w:ind w:left="5750" w:hanging="360"/>
      </w:pPr>
      <w:rPr>
        <w:rFonts w:hint="default"/>
        <w:lang w:val="es-ES" w:eastAsia="en-US" w:bidi="ar-SA"/>
      </w:rPr>
    </w:lvl>
    <w:lvl w:ilvl="6" w:tplc="3A96D462">
      <w:numFmt w:val="bullet"/>
      <w:lvlText w:val="•"/>
      <w:lvlJc w:val="left"/>
      <w:pPr>
        <w:ind w:left="6652" w:hanging="360"/>
      </w:pPr>
      <w:rPr>
        <w:rFonts w:hint="default"/>
        <w:lang w:val="es-ES" w:eastAsia="en-US" w:bidi="ar-SA"/>
      </w:rPr>
    </w:lvl>
    <w:lvl w:ilvl="7" w:tplc="2E247626">
      <w:numFmt w:val="bullet"/>
      <w:lvlText w:val="•"/>
      <w:lvlJc w:val="left"/>
      <w:pPr>
        <w:ind w:left="7554" w:hanging="360"/>
      </w:pPr>
      <w:rPr>
        <w:rFonts w:hint="default"/>
        <w:lang w:val="es-ES" w:eastAsia="en-US" w:bidi="ar-SA"/>
      </w:rPr>
    </w:lvl>
    <w:lvl w:ilvl="8" w:tplc="20FCB8A6">
      <w:numFmt w:val="bullet"/>
      <w:lvlText w:val="•"/>
      <w:lvlJc w:val="left"/>
      <w:pPr>
        <w:ind w:left="8456" w:hanging="360"/>
      </w:pPr>
      <w:rPr>
        <w:rFonts w:hint="default"/>
        <w:lang w:val="es-ES" w:eastAsia="en-US" w:bidi="ar-SA"/>
      </w:rPr>
    </w:lvl>
  </w:abstractNum>
  <w:abstractNum w:abstractNumId="40" w15:restartNumberingAfterBreak="0">
    <w:nsid w:val="7DDA657A"/>
    <w:multiLevelType w:val="hybridMultilevel"/>
    <w:tmpl w:val="84482AAA"/>
    <w:lvl w:ilvl="0" w:tplc="A5622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4"/>
  </w:num>
  <w:num w:numId="4">
    <w:abstractNumId w:val="37"/>
  </w:num>
  <w:num w:numId="5">
    <w:abstractNumId w:val="32"/>
  </w:num>
  <w:num w:numId="6">
    <w:abstractNumId w:val="1"/>
  </w:num>
  <w:num w:numId="7">
    <w:abstractNumId w:val="38"/>
  </w:num>
  <w:num w:numId="8">
    <w:abstractNumId w:val="29"/>
  </w:num>
  <w:num w:numId="9">
    <w:abstractNumId w:val="24"/>
  </w:num>
  <w:num w:numId="10">
    <w:abstractNumId w:val="33"/>
  </w:num>
  <w:num w:numId="11">
    <w:abstractNumId w:val="21"/>
  </w:num>
  <w:num w:numId="12">
    <w:abstractNumId w:val="25"/>
  </w:num>
  <w:num w:numId="13">
    <w:abstractNumId w:val="7"/>
  </w:num>
  <w:num w:numId="14">
    <w:abstractNumId w:val="14"/>
  </w:num>
  <w:num w:numId="15">
    <w:abstractNumId w:val="20"/>
  </w:num>
  <w:num w:numId="16">
    <w:abstractNumId w:val="36"/>
  </w:num>
  <w:num w:numId="17">
    <w:abstractNumId w:val="3"/>
  </w:num>
  <w:num w:numId="18">
    <w:abstractNumId w:val="15"/>
  </w:num>
  <w:num w:numId="19">
    <w:abstractNumId w:val="16"/>
  </w:num>
  <w:num w:numId="20">
    <w:abstractNumId w:val="39"/>
  </w:num>
  <w:num w:numId="21">
    <w:abstractNumId w:val="18"/>
  </w:num>
  <w:num w:numId="22">
    <w:abstractNumId w:val="19"/>
  </w:num>
  <w:num w:numId="23">
    <w:abstractNumId w:val="2"/>
  </w:num>
  <w:num w:numId="24">
    <w:abstractNumId w:val="30"/>
  </w:num>
  <w:num w:numId="25">
    <w:abstractNumId w:val="12"/>
  </w:num>
  <w:num w:numId="26">
    <w:abstractNumId w:val="9"/>
  </w:num>
  <w:num w:numId="27">
    <w:abstractNumId w:val="0"/>
  </w:num>
  <w:num w:numId="28">
    <w:abstractNumId w:val="26"/>
  </w:num>
  <w:num w:numId="29">
    <w:abstractNumId w:val="27"/>
  </w:num>
  <w:num w:numId="30">
    <w:abstractNumId w:val="22"/>
  </w:num>
  <w:num w:numId="31">
    <w:abstractNumId w:val="34"/>
  </w:num>
  <w:num w:numId="32">
    <w:abstractNumId w:val="31"/>
  </w:num>
  <w:num w:numId="33">
    <w:abstractNumId w:val="5"/>
  </w:num>
  <w:num w:numId="34">
    <w:abstractNumId w:val="35"/>
  </w:num>
  <w:num w:numId="35">
    <w:abstractNumId w:val="13"/>
  </w:num>
  <w:num w:numId="36">
    <w:abstractNumId w:val="11"/>
  </w:num>
  <w:num w:numId="37">
    <w:abstractNumId w:val="17"/>
  </w:num>
  <w:num w:numId="38">
    <w:abstractNumId w:val="6"/>
  </w:num>
  <w:num w:numId="39">
    <w:abstractNumId w:val="10"/>
  </w:num>
  <w:num w:numId="40">
    <w:abstractNumId w:val="4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CA7"/>
    <w:rsid w:val="00142CA7"/>
    <w:rsid w:val="00146357"/>
    <w:rsid w:val="001B35E0"/>
    <w:rsid w:val="003518BE"/>
    <w:rsid w:val="00395D11"/>
    <w:rsid w:val="004D6A3C"/>
    <w:rsid w:val="005943BC"/>
    <w:rsid w:val="006210D6"/>
    <w:rsid w:val="008526FC"/>
    <w:rsid w:val="008B63B9"/>
    <w:rsid w:val="009707DA"/>
    <w:rsid w:val="00A048A7"/>
    <w:rsid w:val="00BF5B91"/>
    <w:rsid w:val="00C130A3"/>
    <w:rsid w:val="00CD1707"/>
    <w:rsid w:val="00E67EE6"/>
    <w:rsid w:val="00F10424"/>
    <w:rsid w:val="00F5674A"/>
    <w:rsid w:val="00FA0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8BBC3"/>
  <w15:docId w15:val="{686CE4C3-9AAC-4211-B76C-EB09EC6FE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uiPriority w:val="1"/>
    <w:qFormat/>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notapie">
    <w:name w:val="footnote text"/>
    <w:aliases w:val="Footnote reference,FA Fu,Footnote Text Char Char Char Char Char,Footnote Text Char Char Char Char,Footnote Text Char Char Char,Footnote Text Cha,FA Fußnotentext,FA Fuﬂnotentext,FA Fu?notentext,Footnote Text Char Ch,Car,footnote text,Ca"/>
    <w:basedOn w:val="Normal"/>
    <w:link w:val="TextonotapieCar"/>
    <w:uiPriority w:val="99"/>
    <w:unhideWhenUsed/>
    <w:rsid w:val="001B35E0"/>
    <w:pPr>
      <w:spacing w:line="240" w:lineRule="auto"/>
    </w:pPr>
    <w:rPr>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FA Fu?notentext Car"/>
    <w:basedOn w:val="Fuentedeprrafopredeter"/>
    <w:link w:val="Textonotapie"/>
    <w:uiPriority w:val="99"/>
    <w:rsid w:val="001B35E0"/>
    <w:rPr>
      <w:sz w:val="20"/>
      <w:szCs w:val="20"/>
    </w:rPr>
  </w:style>
  <w:style w:type="character" w:styleId="Refdenotaalpie">
    <w:name w:val="footnote reference"/>
    <w:aliases w:val="Texto de nota al pie,Appel note de bas de page,Footnotes refss,Footnote number,referencia nota al pie,BVI fnr,f,Appel note de bas de...,Ref. de nota al pie.,Footnote symbol,Footnote,4_G,16 Point,Superscript 6 Point,R,Ref. de nota al "/>
    <w:basedOn w:val="Fuentedeprrafopredeter"/>
    <w:link w:val="BVIfnrCarCarCarCar"/>
    <w:uiPriority w:val="99"/>
    <w:unhideWhenUsed/>
    <w:qFormat/>
    <w:rsid w:val="001B35E0"/>
    <w:rPr>
      <w:vertAlign w:val="superscript"/>
    </w:rPr>
  </w:style>
  <w:style w:type="numbering" w:customStyle="1" w:styleId="Sinlista1">
    <w:name w:val="Sin lista1"/>
    <w:next w:val="Sinlista"/>
    <w:uiPriority w:val="99"/>
    <w:semiHidden/>
    <w:unhideWhenUsed/>
    <w:rsid w:val="008B63B9"/>
  </w:style>
  <w:style w:type="paragraph" w:styleId="Textoindependiente2">
    <w:name w:val="Body Text 2"/>
    <w:basedOn w:val="Normal"/>
    <w:link w:val="Textoindependiente2Car"/>
    <w:rsid w:val="008B63B9"/>
    <w:pPr>
      <w:spacing w:line="240" w:lineRule="auto"/>
      <w:jc w:val="both"/>
    </w:pPr>
    <w:rPr>
      <w:rFonts w:eastAsia="Times New Roman" w:cs="Times New Roman"/>
      <w:b/>
      <w:sz w:val="24"/>
      <w:szCs w:val="24"/>
      <w:lang w:val="es-ES" w:eastAsia="es-ES"/>
    </w:rPr>
  </w:style>
  <w:style w:type="character" w:customStyle="1" w:styleId="Textoindependiente2Car">
    <w:name w:val="Texto independiente 2 Car"/>
    <w:basedOn w:val="Fuentedeprrafopredeter"/>
    <w:link w:val="Textoindependiente2"/>
    <w:rsid w:val="008B63B9"/>
    <w:rPr>
      <w:rFonts w:eastAsia="Times New Roman" w:cs="Times New Roman"/>
      <w:b/>
      <w:sz w:val="24"/>
      <w:szCs w:val="24"/>
      <w:lang w:val="es-ES" w:eastAsia="es-ES"/>
    </w:rPr>
  </w:style>
  <w:style w:type="paragraph" w:styleId="Encabezado">
    <w:name w:val="header"/>
    <w:basedOn w:val="Normal"/>
    <w:link w:val="EncabezadoCar"/>
    <w:rsid w:val="008B63B9"/>
    <w:pPr>
      <w:tabs>
        <w:tab w:val="center" w:pos="4419"/>
        <w:tab w:val="right" w:pos="8838"/>
      </w:tabs>
      <w:spacing w:line="240" w:lineRule="auto"/>
    </w:pPr>
    <w:rPr>
      <w:rFonts w:ascii="Times New Roman" w:eastAsia="Times New Roman" w:hAnsi="Times New Roman" w:cs="Times New Roman"/>
      <w:sz w:val="24"/>
      <w:szCs w:val="24"/>
      <w:lang w:val="es-ES" w:eastAsia="es-ES" w:bidi="he-IL"/>
    </w:rPr>
  </w:style>
  <w:style w:type="character" w:customStyle="1" w:styleId="EncabezadoCar">
    <w:name w:val="Encabezado Car"/>
    <w:basedOn w:val="Fuentedeprrafopredeter"/>
    <w:link w:val="Encabezado"/>
    <w:rsid w:val="008B63B9"/>
    <w:rPr>
      <w:rFonts w:ascii="Times New Roman" w:eastAsia="Times New Roman" w:hAnsi="Times New Roman" w:cs="Times New Roman"/>
      <w:sz w:val="24"/>
      <w:szCs w:val="24"/>
      <w:lang w:val="es-ES" w:eastAsia="es-ES" w:bidi="he-IL"/>
    </w:rPr>
  </w:style>
  <w:style w:type="paragraph" w:styleId="Prrafodelista">
    <w:name w:val="List Paragraph"/>
    <w:basedOn w:val="Normal"/>
    <w:uiPriority w:val="1"/>
    <w:qFormat/>
    <w:rsid w:val="008B63B9"/>
    <w:pPr>
      <w:spacing w:line="240" w:lineRule="auto"/>
      <w:ind w:left="720"/>
      <w:contextualSpacing/>
    </w:pPr>
    <w:rPr>
      <w:rFonts w:ascii="Times New Roman" w:eastAsia="Times New Roman" w:hAnsi="Times New Roman" w:cs="Times New Roman"/>
      <w:sz w:val="24"/>
      <w:szCs w:val="24"/>
      <w:lang w:val="es-ES" w:eastAsia="es-ES" w:bidi="he-IL"/>
    </w:rPr>
  </w:style>
  <w:style w:type="paragraph" w:styleId="Textoindependiente">
    <w:name w:val="Body Text"/>
    <w:basedOn w:val="Normal"/>
    <w:link w:val="TextoindependienteCar"/>
    <w:uiPriority w:val="1"/>
    <w:unhideWhenUsed/>
    <w:qFormat/>
    <w:rsid w:val="008B63B9"/>
    <w:pPr>
      <w:spacing w:after="120" w:line="240" w:lineRule="auto"/>
    </w:pPr>
    <w:rPr>
      <w:rFonts w:ascii="Times New Roman" w:eastAsia="Times New Roman" w:hAnsi="Times New Roman" w:cs="Times New Roman"/>
      <w:sz w:val="24"/>
      <w:szCs w:val="24"/>
      <w:lang w:val="es-ES" w:eastAsia="es-ES" w:bidi="he-IL"/>
    </w:rPr>
  </w:style>
  <w:style w:type="character" w:customStyle="1" w:styleId="TextoindependienteCar">
    <w:name w:val="Texto independiente Car"/>
    <w:basedOn w:val="Fuentedeprrafopredeter"/>
    <w:link w:val="Textoindependiente"/>
    <w:uiPriority w:val="1"/>
    <w:rsid w:val="008B63B9"/>
    <w:rPr>
      <w:rFonts w:ascii="Times New Roman" w:eastAsia="Times New Roman" w:hAnsi="Times New Roman" w:cs="Times New Roman"/>
      <w:sz w:val="24"/>
      <w:szCs w:val="24"/>
      <w:lang w:val="es-ES" w:eastAsia="es-ES" w:bidi="he-IL"/>
    </w:rPr>
  </w:style>
  <w:style w:type="table" w:styleId="Tablaconcuadrcula">
    <w:name w:val="Table Grid"/>
    <w:basedOn w:val="Tablanormal"/>
    <w:uiPriority w:val="39"/>
    <w:rsid w:val="008B63B9"/>
    <w:pPr>
      <w:spacing w:line="240" w:lineRule="auto"/>
    </w:pPr>
    <w:rPr>
      <w:rFonts w:ascii="Calibri" w:eastAsia="Calibri" w:hAnsi="Calibri"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8B63B9"/>
    <w:pPr>
      <w:spacing w:line="240" w:lineRule="auto"/>
    </w:pPr>
    <w:rPr>
      <w:rFonts w:ascii="Tahoma" w:eastAsia="Times New Roman" w:hAnsi="Tahoma" w:cs="Tahoma"/>
      <w:sz w:val="16"/>
      <w:szCs w:val="16"/>
      <w:lang w:val="es-ES" w:eastAsia="es-ES" w:bidi="he-IL"/>
    </w:rPr>
  </w:style>
  <w:style w:type="character" w:customStyle="1" w:styleId="TextodegloboCar">
    <w:name w:val="Texto de globo Car"/>
    <w:basedOn w:val="Fuentedeprrafopredeter"/>
    <w:link w:val="Textodeglobo"/>
    <w:uiPriority w:val="99"/>
    <w:semiHidden/>
    <w:rsid w:val="008B63B9"/>
    <w:rPr>
      <w:rFonts w:ascii="Tahoma" w:eastAsia="Times New Roman" w:hAnsi="Tahoma" w:cs="Tahoma"/>
      <w:sz w:val="16"/>
      <w:szCs w:val="16"/>
      <w:lang w:val="es-ES" w:eastAsia="es-ES" w:bidi="he-IL"/>
    </w:rPr>
  </w:style>
  <w:style w:type="character" w:styleId="Refdecomentario">
    <w:name w:val="annotation reference"/>
    <w:uiPriority w:val="99"/>
    <w:semiHidden/>
    <w:unhideWhenUsed/>
    <w:rsid w:val="008B63B9"/>
    <w:rPr>
      <w:sz w:val="16"/>
      <w:szCs w:val="16"/>
    </w:rPr>
  </w:style>
  <w:style w:type="paragraph" w:styleId="Textocomentario">
    <w:name w:val="annotation text"/>
    <w:basedOn w:val="Normal"/>
    <w:link w:val="TextocomentarioCar"/>
    <w:uiPriority w:val="99"/>
    <w:semiHidden/>
    <w:unhideWhenUsed/>
    <w:rsid w:val="008B63B9"/>
    <w:pPr>
      <w:spacing w:line="240" w:lineRule="auto"/>
    </w:pPr>
    <w:rPr>
      <w:rFonts w:ascii="Times New Roman" w:eastAsia="Times New Roman" w:hAnsi="Times New Roman" w:cs="Times New Roman"/>
      <w:sz w:val="20"/>
      <w:szCs w:val="20"/>
      <w:lang w:val="es-ES" w:eastAsia="es-ES" w:bidi="he-IL"/>
    </w:rPr>
  </w:style>
  <w:style w:type="character" w:customStyle="1" w:styleId="TextocomentarioCar">
    <w:name w:val="Texto comentario Car"/>
    <w:basedOn w:val="Fuentedeprrafopredeter"/>
    <w:link w:val="Textocomentario"/>
    <w:uiPriority w:val="99"/>
    <w:semiHidden/>
    <w:rsid w:val="008B63B9"/>
    <w:rPr>
      <w:rFonts w:ascii="Times New Roman" w:eastAsia="Times New Roman" w:hAnsi="Times New Roman" w:cs="Times New Roman"/>
      <w:sz w:val="20"/>
      <w:szCs w:val="20"/>
      <w:lang w:val="es-ES" w:eastAsia="es-ES" w:bidi="he-IL"/>
    </w:rPr>
  </w:style>
  <w:style w:type="paragraph" w:styleId="Asuntodelcomentario">
    <w:name w:val="annotation subject"/>
    <w:basedOn w:val="Textocomentario"/>
    <w:next w:val="Textocomentario"/>
    <w:link w:val="AsuntodelcomentarioCar"/>
    <w:uiPriority w:val="99"/>
    <w:semiHidden/>
    <w:unhideWhenUsed/>
    <w:rsid w:val="008B63B9"/>
    <w:rPr>
      <w:b/>
      <w:bCs/>
    </w:rPr>
  </w:style>
  <w:style w:type="character" w:customStyle="1" w:styleId="AsuntodelcomentarioCar">
    <w:name w:val="Asunto del comentario Car"/>
    <w:basedOn w:val="TextocomentarioCar"/>
    <w:link w:val="Asuntodelcomentario"/>
    <w:uiPriority w:val="99"/>
    <w:semiHidden/>
    <w:rsid w:val="008B63B9"/>
    <w:rPr>
      <w:rFonts w:ascii="Times New Roman" w:eastAsia="Times New Roman" w:hAnsi="Times New Roman" w:cs="Times New Roman"/>
      <w:b/>
      <w:bCs/>
      <w:sz w:val="20"/>
      <w:szCs w:val="20"/>
      <w:lang w:val="es-ES" w:eastAsia="es-ES" w:bidi="he-IL"/>
    </w:rPr>
  </w:style>
  <w:style w:type="paragraph" w:customStyle="1" w:styleId="BVIfnrCarCarCarCar">
    <w:name w:val="BVI fnr Car Car Car Car"/>
    <w:aliases w:val="BVI fnr Car Car Car Car Char"/>
    <w:basedOn w:val="Normal"/>
    <w:link w:val="Refdenotaalpie"/>
    <w:rsid w:val="008B63B9"/>
    <w:pPr>
      <w:spacing w:after="160" w:line="240" w:lineRule="exact"/>
    </w:pPr>
    <w:rPr>
      <w:vertAlign w:val="superscript"/>
    </w:rPr>
  </w:style>
  <w:style w:type="character" w:customStyle="1" w:styleId="Ttulo1Car">
    <w:name w:val="Título 1 Car"/>
    <w:basedOn w:val="Fuentedeprrafopredeter"/>
    <w:link w:val="Ttulo1"/>
    <w:uiPriority w:val="1"/>
    <w:rsid w:val="008B63B9"/>
    <w:rPr>
      <w:sz w:val="40"/>
      <w:szCs w:val="40"/>
    </w:rPr>
  </w:style>
  <w:style w:type="numbering" w:customStyle="1" w:styleId="Sinlista11">
    <w:name w:val="Sin lista11"/>
    <w:next w:val="Sinlista"/>
    <w:uiPriority w:val="99"/>
    <w:semiHidden/>
    <w:unhideWhenUsed/>
    <w:rsid w:val="008B63B9"/>
  </w:style>
  <w:style w:type="table" w:customStyle="1" w:styleId="TableNormal1">
    <w:name w:val="Table Normal1"/>
    <w:uiPriority w:val="2"/>
    <w:semiHidden/>
    <w:unhideWhenUsed/>
    <w:qFormat/>
    <w:rsid w:val="008B63B9"/>
    <w:pPr>
      <w:widowControl w:val="0"/>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63B9"/>
    <w:pPr>
      <w:widowControl w:val="0"/>
      <w:autoSpaceDE w:val="0"/>
      <w:autoSpaceDN w:val="0"/>
      <w:spacing w:line="240" w:lineRule="auto"/>
    </w:pPr>
    <w:rPr>
      <w:rFonts w:ascii="Garamond" w:eastAsia="Garamond" w:hAnsi="Garamond" w:cs="Garamond"/>
      <w:lang w:val="es-ES"/>
    </w:rPr>
  </w:style>
  <w:style w:type="paragraph" w:styleId="Piedepgina">
    <w:name w:val="footer"/>
    <w:basedOn w:val="Normal"/>
    <w:link w:val="PiedepginaCar"/>
    <w:uiPriority w:val="99"/>
    <w:unhideWhenUsed/>
    <w:rsid w:val="008B63B9"/>
    <w:pPr>
      <w:tabs>
        <w:tab w:val="center" w:pos="4419"/>
        <w:tab w:val="right" w:pos="8838"/>
      </w:tabs>
      <w:spacing w:line="240" w:lineRule="auto"/>
    </w:pPr>
    <w:rPr>
      <w:rFonts w:ascii="Times New Roman" w:eastAsia="Times New Roman" w:hAnsi="Times New Roman" w:cs="Times New Roman"/>
      <w:sz w:val="24"/>
      <w:szCs w:val="24"/>
      <w:lang w:val="es-ES" w:eastAsia="es-ES" w:bidi="he-IL"/>
    </w:rPr>
  </w:style>
  <w:style w:type="character" w:customStyle="1" w:styleId="PiedepginaCar">
    <w:name w:val="Pie de página Car"/>
    <w:basedOn w:val="Fuentedeprrafopredeter"/>
    <w:link w:val="Piedepgina"/>
    <w:uiPriority w:val="99"/>
    <w:rsid w:val="008B63B9"/>
    <w:rPr>
      <w:rFonts w:ascii="Times New Roman" w:eastAsia="Times New Roman" w:hAnsi="Times New Roman" w:cs="Times New Roman"/>
      <w:sz w:val="24"/>
      <w:szCs w:val="24"/>
      <w:lang w:val="es-ES" w:eastAsia="es-ES" w:bidi="he-IL"/>
    </w:rPr>
  </w:style>
  <w:style w:type="numbering" w:customStyle="1" w:styleId="Sinlista2">
    <w:name w:val="Sin lista2"/>
    <w:next w:val="Sinlista"/>
    <w:uiPriority w:val="99"/>
    <w:semiHidden/>
    <w:unhideWhenUsed/>
    <w:rsid w:val="008B63B9"/>
  </w:style>
  <w:style w:type="numbering" w:customStyle="1" w:styleId="Sinlista3">
    <w:name w:val="Sin lista3"/>
    <w:next w:val="Sinlista"/>
    <w:uiPriority w:val="99"/>
    <w:semiHidden/>
    <w:unhideWhenUsed/>
    <w:rsid w:val="008B63B9"/>
  </w:style>
  <w:style w:type="table" w:customStyle="1" w:styleId="TableNormal2">
    <w:name w:val="Table Normal2"/>
    <w:uiPriority w:val="2"/>
    <w:semiHidden/>
    <w:unhideWhenUsed/>
    <w:qFormat/>
    <w:rsid w:val="008B63B9"/>
    <w:pPr>
      <w:widowControl w:val="0"/>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E5C04-F175-406B-82B4-2B0841A34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6756</Words>
  <Characters>37158</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BELEN</dc:creator>
  <cp:lastModifiedBy>Maria Elena Rozas</cp:lastModifiedBy>
  <cp:revision>2</cp:revision>
  <dcterms:created xsi:type="dcterms:W3CDTF">2021-05-06T15:24:00Z</dcterms:created>
  <dcterms:modified xsi:type="dcterms:W3CDTF">2021-05-06T15:24:00Z</dcterms:modified>
</cp:coreProperties>
</file>